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line="240" w:lineRule="auto"/>
        <w:ind w:hanging="10" w:left="-567"/>
        <w:jc w:val="center"/>
        <w:rPr>
          <w:b w:val="1"/>
          <w:color w:val="000000"/>
          <w:spacing w:val="40"/>
        </w:rPr>
      </w:pPr>
      <w:r>
        <w:rPr>
          <w:rFonts w:ascii="Times New Roman" w:hAnsi="Times New Roman"/>
          <w:b w:val="1"/>
          <w:color w:val="000000"/>
        </w:rPr>
        <w:t>ВВЕДЕНИЕ</w:t>
      </w:r>
    </w:p>
    <w:p w14:paraId="08000000">
      <w:pPr>
        <w:rPr>
          <w:color w:val="000000"/>
        </w:rPr>
      </w:pPr>
    </w:p>
    <w:p w14:paraId="09000000">
      <w:pPr>
        <w:ind w:firstLine="708" w:left="0"/>
      </w:pPr>
      <w:r>
        <w:t>Технологический процесс можно рассматривать как гибкую производственную систему, способную адаптироваться к изменяющимся условиям и ориентированную на постоянное совершенствование методов изготовления продукции. Современные предприятия стремятся выпускать изделия высокого качества при одновременном снижении себестоимости и строгом соблюдении сроков поставок. Это делает особенно востребованным применение высокопроизводительного оборудования, использование инструмента с улучшенными эксплуатационными характеристиками, внедрение универсальной оснастки и интеграцию механизированных и автоматизированных модулей. Уровень технологической зрелости напрямую определяет надёжность, долговечность и стабильность работы выпускаемых машин и узлов, что отражается на их эффективности в различных отраслях промышленности.</w:t>
      </w:r>
    </w:p>
    <w:p w14:paraId="0A000000">
      <w:pPr>
        <w:ind w:firstLine="708" w:left="0"/>
      </w:pPr>
      <w:r>
        <w:t>Проектирование технологических процессов должно быть направлено на снижение трудоёмкости и материалоёмкости производства при сохранении требуемых эксплуатационных свойств изделия. Развитие методов машиностроения определяется как текущими производственными задачами, так и стремлением к созданию более совершенных конструкций при рациональном использовании ресурсов. В этих условиях возрастает значение цифровых технологий, включая алгоритмы машинного обучения и интеллектуальные системы управления. Они позволяют адаптивно регулировать режимы обработки, контролировать состояние оборудования, прогнозировать возможные неисправности и формировать обоснованные решения на основе анализа производственных данных.</w:t>
      </w:r>
    </w:p>
    <w:p w14:paraId="0B000000">
      <w:pPr>
        <w:ind w:firstLine="708" w:left="0"/>
      </w:pPr>
      <w:r>
        <w:t xml:space="preserve">В промышленности всё шире применяются роботизированные комплексы, включающие автоматизированные системы подачи и съёма заготовок, а также гибкие технологические ячейки, способные </w:t>
      </w:r>
      <w:r>
        <w:t xml:space="preserve">функционировать в различных режимах. Такие решения повышают уровень автоматизации, сокращают длительность производственного цикла и уменьшают объём рутинных операций для персонала. В российском машиностроении наблюдается устойчивая положительная динамика, поддерживаемая государственными инициативами, направленными на модернизацию оборудования, развитие отечественного программного обеспечения, укрепление инженерных компетенций и реализацию политики </w:t>
      </w:r>
      <w:r>
        <w:t>импортонезависимости</w:t>
      </w:r>
      <w:r>
        <w:t>. Всё активнее внедряются отечественные системы ЧПУ, аддитивные технологии, цифровые платформы и решения промышленного интернета вещей.</w:t>
      </w:r>
    </w:p>
    <w:p w14:paraId="0C000000">
      <w:pPr>
        <w:ind w:firstLine="708" w:left="0"/>
      </w:pPr>
      <w:r>
        <w:t>Станки с ЧПУ занимают ключевое место в процессе модернизации производства. Их применение обеспечивает стабильное качество деталей, повышение производительности и снижение затрат благодаря высокой точности и минимизации брака. Интеграция лазерных, оптических и других измерительных систем позволяет оперативно выявлять отклонения и корректировать параметры обработки в реальном времени.</w:t>
      </w:r>
    </w:p>
    <w:p w14:paraId="0D000000">
      <w:pPr>
        <w:ind w:firstLine="708" w:left="0"/>
      </w:pPr>
      <w:r>
        <w:t>Тема выпускной квалификационной работы - «Разработка технологического процесса механической об</w:t>
      </w:r>
      <w:r>
        <w:t xml:space="preserve">работки детали “Корпус ротора” </w:t>
      </w:r>
      <w:r>
        <w:t>АО “</w:t>
      </w:r>
      <w:r>
        <w:t>Туламашзавод</w:t>
      </w:r>
      <w:r>
        <w:t>”». Актуальность исследования обусловлена необходимостью рациональной организации производственных процессов в условиях рыночной экономики. Грамотно разработанный технологический маршрут напрямую влияет на себестоимость продукции, её качество и конкурентоспособность предприятия, поэтому создание оптимального процесса обработки конкретной детали имеет практическую значимость.</w:t>
      </w:r>
    </w:p>
    <w:p w14:paraId="0E000000">
      <w:pPr>
        <w:ind w:firstLine="708" w:left="0"/>
      </w:pPr>
      <w:r>
        <w:t xml:space="preserve">Основная сложность заключается в отсутствии универсального решения для обработки деталей типа «корпус ротора». Конфигурация технологического маршрута определяется множеством факторов: применяемым оборудованием, производственной программой, доступными ресурсами. В связи с этим требуется выбрать наиболее рациональный </w:t>
      </w:r>
      <w:r>
        <w:t>вариант, учитывающий технические возможности предприятия и направленный на снижение затрат.</w:t>
      </w:r>
    </w:p>
    <w:p w14:paraId="0F000000">
      <w:pPr>
        <w:ind w:firstLine="708" w:left="0"/>
      </w:pPr>
      <w:r>
        <w:t>Цель работы - разработка эффективного технологического процесса механической обработки детали «Корпус ротора».</w:t>
      </w:r>
    </w:p>
    <w:p w14:paraId="10000000">
      <w:pPr>
        <w:ind w:firstLine="708" w:left="0"/>
      </w:pPr>
      <w:r>
        <w:t>Для достижения цели необходимо решить следующие задачи:</w:t>
      </w:r>
    </w:p>
    <w:p w14:paraId="11000000">
      <w:pPr>
        <w:ind w:firstLine="708" w:left="0"/>
      </w:pPr>
      <w:r>
        <w:t xml:space="preserve">- </w:t>
      </w:r>
      <w:r>
        <w:t>изучить конструктивные и эксплуатационные особенности детали;</w:t>
      </w:r>
    </w:p>
    <w:p w14:paraId="12000000">
      <w:pPr>
        <w:ind w:firstLine="708" w:left="0"/>
      </w:pPr>
      <w:r>
        <w:t xml:space="preserve">- </w:t>
      </w:r>
      <w:r>
        <w:t>выполнить оценку её технологичности;</w:t>
      </w:r>
    </w:p>
    <w:p w14:paraId="13000000">
      <w:pPr>
        <w:ind w:firstLine="708" w:left="0"/>
      </w:pPr>
      <w:r>
        <w:t xml:space="preserve">- </w:t>
      </w:r>
      <w:r>
        <w:t>обосновать выбор заготовки;</w:t>
      </w:r>
    </w:p>
    <w:p w14:paraId="14000000">
      <w:pPr>
        <w:ind w:firstLine="708" w:left="0"/>
      </w:pPr>
      <w:r>
        <w:t xml:space="preserve">- </w:t>
      </w:r>
      <w:r>
        <w:t>разработать технологическую карту;</w:t>
      </w:r>
    </w:p>
    <w:p w14:paraId="15000000">
      <w:pPr>
        <w:ind w:firstLine="708" w:left="0"/>
      </w:pPr>
      <w:r>
        <w:t xml:space="preserve">- </w:t>
      </w:r>
      <w:r>
        <w:t>выполнить расчёт режимов резания и норм времени.</w:t>
      </w:r>
    </w:p>
    <w:p w14:paraId="16000000">
      <w:pPr>
        <w:ind w:firstLine="708" w:left="0"/>
      </w:pPr>
      <w:r>
        <w:t>Объект исследования - технологический процесс механической обработки детали «Корпус ротора». Предмет исследования - разработка технологического маршрута обработки данной детали.</w:t>
      </w:r>
    </w:p>
    <w:p w14:paraId="17000000">
      <w:pPr>
        <w:ind w:firstLine="708" w:left="0"/>
      </w:pPr>
      <w:r>
        <w:t>Предполагается, что применение современного оборудования, специализированной оснастки и высокопроизводительного инструмента позволит повысить эффективность обработки, улучшить качество изделий и снизить производственные затраты.</w:t>
      </w:r>
    </w:p>
    <w:p w14:paraId="18000000">
      <w:pPr>
        <w:ind w:firstLine="708" w:left="0"/>
      </w:pPr>
    </w:p>
    <w:p w14:paraId="19000000">
      <w:pPr>
        <w:ind w:firstLine="708" w:left="0"/>
      </w:pPr>
    </w:p>
    <w:p w14:paraId="1A000000">
      <w:pPr>
        <w:ind w:firstLine="708" w:left="0"/>
      </w:pPr>
    </w:p>
    <w:p w14:paraId="1B000000">
      <w:pPr>
        <w:ind w:firstLine="708" w:left="0"/>
      </w:pPr>
    </w:p>
    <w:p w14:paraId="1C000000">
      <w:pPr>
        <w:sectPr>
          <w:footerReference r:id="rId1" w:type="default"/>
          <w:pgSz w:h="16838" w:orient="portrait" w:w="11906"/>
          <w:pgMar w:bottom="1134" w:footer="708" w:gutter="0" w:header="708" w:left="1701" w:right="851" w:top="1134"/>
        </w:sectPr>
      </w:pPr>
    </w:p>
    <w:sectPr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_НижнийИндекс"/>
    <w:link w:val="Style_3_ch"/>
    <w:rPr>
      <w:vertAlign w:val="subscript"/>
    </w:rPr>
  </w:style>
  <w:style w:styleId="Style_3_ch" w:type="character">
    <w:name w:val="_НижнийИндекс"/>
    <w:link w:val="Style_3"/>
    <w:rPr>
      <w:vertAlign w:val="subscript"/>
    </w:rPr>
  </w:style>
  <w:style w:styleId="Style_4" w:type="paragraph">
    <w:name w:val="toc 2"/>
    <w:basedOn w:val="Style_2"/>
    <w:next w:val="Style_2"/>
    <w:link w:val="Style_4_ch"/>
    <w:uiPriority w:val="39"/>
    <w:pPr>
      <w:tabs>
        <w:tab w:leader="dot" w:pos="9345" w:val="right"/>
      </w:tabs>
      <w:spacing w:after="100"/>
      <w:ind w:firstLine="4" w:left="280"/>
    </w:pPr>
  </w:style>
  <w:style w:styleId="Style_4_ch" w:type="character">
    <w:name w:val="toc 2"/>
    <w:basedOn w:val="Style_2_ch"/>
    <w:link w:val="Style_4"/>
  </w:style>
  <w:style w:styleId="Style_5" w:type="paragraph">
    <w:name w:val="Body Text 2"/>
    <w:basedOn w:val="Style_2"/>
    <w:link w:val="Style_5_ch"/>
    <w:pPr>
      <w:spacing w:after="120" w:line="480" w:lineRule="auto"/>
      <w:ind w:firstLine="0" w:left="0"/>
      <w:jc w:val="left"/>
    </w:pPr>
    <w:rPr>
      <w:sz w:val="24"/>
    </w:rPr>
  </w:style>
  <w:style w:styleId="Style_5_ch" w:type="character">
    <w:name w:val="Body Text 2"/>
    <w:basedOn w:val="Style_2_ch"/>
    <w:link w:val="Style_5"/>
    <w:rPr>
      <w:sz w:val="24"/>
    </w:rPr>
  </w:style>
  <w:style w:styleId="Style_6" w:type="paragraph">
    <w:name w:val="annotation text"/>
    <w:basedOn w:val="Style_2"/>
    <w:link w:val="Style_6_ch"/>
    <w:pPr>
      <w:spacing w:line="240" w:lineRule="auto"/>
      <w:ind/>
    </w:pPr>
    <w:rPr>
      <w:sz w:val="20"/>
    </w:rPr>
  </w:style>
  <w:style w:styleId="Style_6_ch" w:type="character">
    <w:name w:val="annotation text"/>
    <w:basedOn w:val="Style_2_ch"/>
    <w:link w:val="Style_6"/>
    <w:rPr>
      <w:sz w:val="20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2"/>
    <w:next w:val="Style_2"/>
    <w:link w:val="Style_8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8_ch" w:type="character">
    <w:name w:val="heading 7"/>
    <w:basedOn w:val="Style_2_ch"/>
    <w:link w:val="Style_8"/>
    <w:rPr>
      <w:rFonts w:ascii="Arial" w:hAnsi="Arial"/>
    </w:rPr>
  </w:style>
  <w:style w:styleId="Style_9" w:type="paragraph">
    <w:name w:val="Body Text"/>
    <w:basedOn w:val="Style_2"/>
    <w:link w:val="Style_9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9_ch" w:type="character">
    <w:name w:val="Body Text"/>
    <w:basedOn w:val="Style_2_ch"/>
    <w:link w:val="Style_9"/>
    <w:rPr>
      <w:rFonts w:ascii="Arial" w:hAnsi="Arial"/>
    </w:rPr>
  </w:style>
  <w:style w:styleId="Style_10" w:type="paragraph">
    <w:name w:val="toc 6"/>
    <w:next w:val="Style_2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2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Block Text"/>
    <w:basedOn w:val="Style_2"/>
    <w:link w:val="Style_12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2_ch" w:type="character">
    <w:name w:val="Block Text"/>
    <w:basedOn w:val="Style_2_ch"/>
    <w:link w:val="Style_12"/>
    <w:rPr>
      <w:rFonts w:ascii="Verdana" w:hAnsi="Verdana"/>
      <w:sz w:val="24"/>
    </w:rPr>
  </w:style>
  <w:style w:styleId="Style_13" w:type="paragraph">
    <w:name w:val="Default"/>
    <w:link w:val="Style_13_ch"/>
    <w:rPr>
      <w:color w:val="000000"/>
      <w:sz w:val="24"/>
    </w:rPr>
  </w:style>
  <w:style w:styleId="Style_13_ch" w:type="character">
    <w:name w:val="Default"/>
    <w:link w:val="Style_13"/>
    <w:rPr>
      <w:color w:val="000000"/>
      <w:sz w:val="24"/>
    </w:rPr>
  </w:style>
  <w:style w:styleId="Style_14" w:type="paragraph">
    <w:name w:val="heading 3"/>
    <w:basedOn w:val="Style_2"/>
    <w:next w:val="Style_2"/>
    <w:link w:val="Style_14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4_ch" w:type="character">
    <w:name w:val="heading 3"/>
    <w:basedOn w:val="Style_2_ch"/>
    <w:link w:val="Style_14"/>
    <w:rPr>
      <w:rFonts w:ascii="Calibri Light" w:hAnsi="Calibri Light"/>
      <w:b w:val="1"/>
      <w:color w:val="5B9BD5"/>
    </w:rPr>
  </w:style>
  <w:style w:styleId="Style_15" w:type="paragraph">
    <w:name w:val="Balloon Text"/>
    <w:basedOn w:val="Style_2"/>
    <w:link w:val="Style_15_ch"/>
    <w:pPr>
      <w:spacing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2_ch"/>
    <w:link w:val="Style_15"/>
    <w:rPr>
      <w:rFonts w:ascii="Segoe UI" w:hAnsi="Segoe UI"/>
      <w:sz w:val="18"/>
    </w:rPr>
  </w:style>
  <w:style w:styleId="Style_16" w:type="paragraph">
    <w:name w:val="HTML Cite"/>
    <w:basedOn w:val="Style_17"/>
    <w:link w:val="Style_16_ch"/>
    <w:rPr>
      <w:i w:val="1"/>
    </w:rPr>
  </w:style>
  <w:style w:styleId="Style_16_ch" w:type="character">
    <w:name w:val="HTML Cite"/>
    <w:basedOn w:val="Style_17_ch"/>
    <w:link w:val="Style_16"/>
    <w:rPr>
      <w:i w:val="1"/>
    </w:rPr>
  </w:style>
  <w:style w:styleId="Style_18" w:type="paragraph">
    <w:name w:val="heading 9"/>
    <w:basedOn w:val="Style_2"/>
    <w:next w:val="Style_2"/>
    <w:link w:val="Style_18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18_ch" w:type="character">
    <w:name w:val="heading 9"/>
    <w:basedOn w:val="Style_2_ch"/>
    <w:link w:val="Style_18"/>
    <w:rPr>
      <w:rFonts w:ascii="Arial" w:hAnsi="Arial"/>
      <w:b w:val="1"/>
      <w:sz w:val="24"/>
    </w:rPr>
  </w:style>
  <w:style w:styleId="Style_19" w:type="paragraph">
    <w:name w:val="Абзац списка1"/>
    <w:basedOn w:val="Style_2"/>
    <w:link w:val="Style_19_ch"/>
    <w:pPr>
      <w:spacing w:line="240" w:lineRule="auto"/>
      <w:ind w:firstLine="0" w:left="0"/>
      <w:jc w:val="left"/>
    </w:pPr>
    <w:rPr>
      <w:sz w:val="24"/>
    </w:rPr>
  </w:style>
  <w:style w:styleId="Style_19_ch" w:type="character">
    <w:name w:val="Абзац списка1"/>
    <w:basedOn w:val="Style_2_ch"/>
    <w:link w:val="Style_19"/>
    <w:rPr>
      <w:sz w:val="24"/>
    </w:rPr>
  </w:style>
  <w:style w:styleId="Style_20" w:type="paragraph">
    <w:name w:val="annotation subject"/>
    <w:basedOn w:val="Style_6"/>
    <w:next w:val="Style_6"/>
    <w:link w:val="Style_20_ch"/>
    <w:rPr>
      <w:b w:val="1"/>
    </w:rPr>
  </w:style>
  <w:style w:styleId="Style_20_ch" w:type="character">
    <w:name w:val="annotation subject"/>
    <w:basedOn w:val="Style_6_ch"/>
    <w:link w:val="Style_20"/>
    <w:rPr>
      <w:b w:val="1"/>
    </w:rPr>
  </w:style>
  <w:style w:styleId="Style_21" w:type="paragraph">
    <w:name w:val="Стиль1"/>
    <w:basedOn w:val="Style_2"/>
    <w:link w:val="Style_21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1_ch" w:type="character">
    <w:name w:val="Стиль1"/>
    <w:basedOn w:val="Style_2_ch"/>
    <w:link w:val="Style_21"/>
    <w:rPr>
      <w:rFonts w:ascii="CG Times" w:hAnsi="CG Times"/>
      <w:i w:val="1"/>
      <w:sz w:val="24"/>
    </w:rPr>
  </w:style>
  <w:style w:styleId="Style_22" w:type="paragraph">
    <w:name w:val="p4"/>
    <w:basedOn w:val="Style_2"/>
    <w:link w:val="Style_22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2_ch" w:type="character">
    <w:name w:val="p4"/>
    <w:basedOn w:val="Style_2_ch"/>
    <w:link w:val="Style_22"/>
    <w:rPr>
      <w:rFonts w:ascii="TimesNewRoman" w:hAnsi="TimesNewRoman"/>
      <w:sz w:val="24"/>
    </w:rPr>
  </w:style>
  <w:style w:styleId="Style_23" w:type="paragraph">
    <w:name w:val="_ВерхнийИндекс"/>
    <w:link w:val="Style_23_ch"/>
    <w:rPr>
      <w:vertAlign w:val="superscript"/>
    </w:rPr>
  </w:style>
  <w:style w:styleId="Style_23_ch" w:type="character">
    <w:name w:val="_ВерхнийИндекс"/>
    <w:link w:val="Style_23"/>
    <w:rPr>
      <w:vertAlign w:val="superscript"/>
    </w:rPr>
  </w:style>
  <w:style w:styleId="Style_24" w:type="paragraph">
    <w:name w:val="Body Text Indent 3"/>
    <w:basedOn w:val="Style_2"/>
    <w:link w:val="Style_24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4_ch" w:type="character">
    <w:name w:val="Body Text Indent 3"/>
    <w:basedOn w:val="Style_2_ch"/>
    <w:link w:val="Style_24"/>
    <w:rPr>
      <w:rFonts w:ascii="Arial" w:hAnsi="Arial"/>
    </w:rPr>
  </w:style>
  <w:style w:styleId="Style_25" w:type="paragraph">
    <w:name w:val="Emphasis"/>
    <w:basedOn w:val="Style_17"/>
    <w:link w:val="Style_25_ch"/>
    <w:rPr>
      <w:i w:val="1"/>
    </w:rPr>
  </w:style>
  <w:style w:styleId="Style_25_ch" w:type="character">
    <w:name w:val="Emphasis"/>
    <w:basedOn w:val="Style_17_ch"/>
    <w:link w:val="Style_25"/>
    <w:rPr>
      <w:i w:val="1"/>
    </w:rPr>
  </w:style>
  <w:style w:styleId="Style_26" w:type="paragraph">
    <w:name w:val="apple-style-span"/>
    <w:link w:val="Style_26_ch"/>
  </w:style>
  <w:style w:styleId="Style_26_ch" w:type="character">
    <w:name w:val="apple-style-span"/>
    <w:link w:val="Style_26"/>
  </w:style>
  <w:style w:styleId="Style_27" w:type="paragraph">
    <w:name w:val="Strong"/>
    <w:basedOn w:val="Style_17"/>
    <w:link w:val="Style_27_ch"/>
    <w:rPr>
      <w:b w:val="1"/>
    </w:rPr>
  </w:style>
  <w:style w:styleId="Style_27_ch" w:type="character">
    <w:name w:val="Strong"/>
    <w:basedOn w:val="Style_17_ch"/>
    <w:link w:val="Style_27"/>
    <w:rPr>
      <w:b w:val="1"/>
    </w:rPr>
  </w:style>
  <w:style w:styleId="Style_28" w:type="paragraph">
    <w:name w:val="toc 3"/>
    <w:basedOn w:val="Style_2"/>
    <w:next w:val="Style_2"/>
    <w:link w:val="Style_28_ch"/>
    <w:uiPriority w:val="39"/>
    <w:pPr>
      <w:spacing w:after="100"/>
      <w:ind w:firstLine="0" w:left="560"/>
    </w:pPr>
  </w:style>
  <w:style w:styleId="Style_28_ch" w:type="character">
    <w:name w:val="toc 3"/>
    <w:basedOn w:val="Style_2_ch"/>
    <w:link w:val="Style_28"/>
  </w:style>
  <w:style w:styleId="Style_1" w:type="paragraph">
    <w:name w:val="footer"/>
    <w:basedOn w:val="Style_2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2_ch"/>
    <w:link w:val="Style_1"/>
  </w:style>
  <w:style w:styleId="Style_29" w:type="paragraph">
    <w:name w:val="Название1"/>
    <w:basedOn w:val="Style_17"/>
    <w:link w:val="Style_29_ch"/>
  </w:style>
  <w:style w:styleId="Style_29_ch" w:type="character">
    <w:name w:val="Название1"/>
    <w:basedOn w:val="Style_17_ch"/>
    <w:link w:val="Style_29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30" w:type="paragraph">
    <w:name w:val="ConsPlusNormal"/>
    <w:link w:val="Style_30_ch"/>
    <w:pPr>
      <w:widowControl w:val="0"/>
      <w:ind/>
    </w:pPr>
    <w:rPr>
      <w:rFonts w:ascii="Book Antiqua" w:hAnsi="Book Antiqua"/>
    </w:rPr>
  </w:style>
  <w:style w:styleId="Style_30_ch" w:type="character">
    <w:name w:val="ConsPlusNormal"/>
    <w:link w:val="Style_30"/>
    <w:rPr>
      <w:rFonts w:ascii="Book Antiqua" w:hAnsi="Book Antiqua"/>
    </w:rPr>
  </w:style>
  <w:style w:styleId="Style_31" w:type="paragraph">
    <w:name w:val="annotation reference"/>
    <w:basedOn w:val="Style_17"/>
    <w:link w:val="Style_31_ch"/>
    <w:rPr>
      <w:sz w:val="16"/>
    </w:rPr>
  </w:style>
  <w:style w:styleId="Style_31_ch" w:type="character">
    <w:name w:val="annotation reference"/>
    <w:basedOn w:val="Style_17_ch"/>
    <w:link w:val="Style_31"/>
    <w:rPr>
      <w:sz w:val="16"/>
    </w:rPr>
  </w:style>
  <w:style w:styleId="Style_32" w:type="paragraph">
    <w:name w:val="FR1"/>
    <w:link w:val="Style_32_ch"/>
    <w:pPr>
      <w:widowControl w:val="0"/>
      <w:spacing w:line="276" w:lineRule="auto"/>
      <w:ind w:firstLine="700" w:left="0"/>
    </w:pPr>
  </w:style>
  <w:style w:styleId="Style_32_ch" w:type="character">
    <w:name w:val="FR1"/>
    <w:link w:val="Style_32"/>
  </w:style>
  <w:style w:styleId="Style_33" w:type="paragraph">
    <w:name w:val="HTML Variable"/>
    <w:basedOn w:val="Style_17"/>
    <w:link w:val="Style_33_ch"/>
    <w:rPr>
      <w:i w:val="1"/>
    </w:rPr>
  </w:style>
  <w:style w:styleId="Style_33_ch" w:type="character">
    <w:name w:val="HTML Variable"/>
    <w:basedOn w:val="Style_17_ch"/>
    <w:link w:val="Style_33"/>
    <w:rPr>
      <w:i w:val="1"/>
    </w:rPr>
  </w:style>
  <w:style w:styleId="Style_34" w:type="paragraph">
    <w:name w:val="Основной текст 2 Знак"/>
    <w:basedOn w:val="Style_17"/>
    <w:link w:val="Style_34_ch"/>
    <w:rPr>
      <w:sz w:val="28"/>
    </w:rPr>
  </w:style>
  <w:style w:styleId="Style_34_ch" w:type="character">
    <w:name w:val="Основной текст 2 Знак"/>
    <w:basedOn w:val="Style_17_ch"/>
    <w:link w:val="Style_34"/>
    <w:rPr>
      <w:sz w:val="28"/>
    </w:rPr>
  </w:style>
  <w:style w:styleId="Style_35" w:type="paragraph">
    <w:name w:val="heading 5"/>
    <w:basedOn w:val="Style_2"/>
    <w:next w:val="Style_2"/>
    <w:link w:val="Style_35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35_ch" w:type="character">
    <w:name w:val="heading 5"/>
    <w:basedOn w:val="Style_2_ch"/>
    <w:link w:val="Style_35"/>
    <w:rPr>
      <w:rFonts w:ascii="Arial" w:hAnsi="Arial"/>
    </w:rPr>
  </w:style>
  <w:style w:styleId="Style_36" w:type="paragraph">
    <w:name w:val="heading 1"/>
    <w:basedOn w:val="Style_2"/>
    <w:next w:val="Style_2"/>
    <w:link w:val="Style_36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36_ch" w:type="character">
    <w:name w:val="heading 1"/>
    <w:basedOn w:val="Style_2_ch"/>
    <w:link w:val="Style_36"/>
    <w:rPr>
      <w:rFonts w:ascii="Calibri Light" w:hAnsi="Calibri Light"/>
      <w:color w:val="2E74B5"/>
      <w:sz w:val="32"/>
    </w:rPr>
  </w:style>
  <w:style w:styleId="Style_37" w:type="paragraph">
    <w:name w:val="Чертежный"/>
    <w:link w:val="Style_37_ch"/>
    <w:pPr>
      <w:ind/>
      <w:jc w:val="both"/>
    </w:pPr>
    <w:rPr>
      <w:rFonts w:ascii="ISOCPEUR" w:hAnsi="ISOCPEUR"/>
      <w:i w:val="1"/>
      <w:sz w:val="28"/>
    </w:rPr>
  </w:style>
  <w:style w:styleId="Style_37_ch" w:type="character">
    <w:name w:val="Чертежный"/>
    <w:link w:val="Style_37"/>
    <w:rPr>
      <w:rFonts w:ascii="ISOCPEUR" w:hAnsi="ISOCPEUR"/>
      <w:i w:val="1"/>
      <w:sz w:val="28"/>
    </w:rPr>
  </w:style>
  <w:style w:styleId="Style_38" w:type="paragraph">
    <w:name w:val="Hyperlink"/>
    <w:basedOn w:val="Style_17"/>
    <w:link w:val="Style_38_ch"/>
    <w:rPr>
      <w:color w:val="0563C1"/>
      <w:u w:val="single"/>
    </w:rPr>
  </w:style>
  <w:style w:styleId="Style_38_ch" w:type="character">
    <w:name w:val="Hyperlink"/>
    <w:basedOn w:val="Style_17_ch"/>
    <w:link w:val="Style_38"/>
    <w:rPr>
      <w:color w:val="0563C1"/>
      <w:u w:val="single"/>
    </w:rPr>
  </w:style>
  <w:style w:styleId="Style_39" w:type="paragraph">
    <w:name w:val="Footnote"/>
    <w:basedOn w:val="Style_2"/>
    <w:link w:val="Style_39_ch"/>
    <w:pPr>
      <w:spacing w:line="240" w:lineRule="auto"/>
      <w:ind w:firstLine="0" w:left="0"/>
      <w:jc w:val="left"/>
    </w:pPr>
    <w:rPr>
      <w:sz w:val="20"/>
    </w:rPr>
  </w:style>
  <w:style w:styleId="Style_39_ch" w:type="character">
    <w:name w:val="Footnote"/>
    <w:basedOn w:val="Style_2_ch"/>
    <w:link w:val="Style_39"/>
    <w:rPr>
      <w:sz w:val="20"/>
    </w:rPr>
  </w:style>
  <w:style w:styleId="Style_40" w:type="paragraph">
    <w:name w:val="heading 8"/>
    <w:basedOn w:val="Style_2"/>
    <w:next w:val="Style_2"/>
    <w:link w:val="Style_40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0_ch" w:type="character">
    <w:name w:val="heading 8"/>
    <w:basedOn w:val="Style_2_ch"/>
    <w:link w:val="Style_40"/>
    <w:rPr>
      <w:rFonts w:ascii="Arial" w:hAnsi="Arial"/>
    </w:rPr>
  </w:style>
  <w:style w:styleId="Style_41" w:type="paragraph">
    <w:name w:val="toc 1"/>
    <w:basedOn w:val="Style_2"/>
    <w:next w:val="Style_2"/>
    <w:link w:val="Style_41_ch"/>
    <w:uiPriority w:val="39"/>
    <w:pPr>
      <w:tabs>
        <w:tab w:leader="dot" w:pos="9345" w:val="right"/>
      </w:tabs>
      <w:ind w:firstLine="0" w:left="0"/>
    </w:pPr>
  </w:style>
  <w:style w:styleId="Style_41_ch" w:type="character">
    <w:name w:val="toc 1"/>
    <w:basedOn w:val="Style_2_ch"/>
    <w:link w:val="Style_41"/>
  </w:style>
  <w:style w:styleId="Style_42" w:type="paragraph">
    <w:name w:val="Оглавление"/>
    <w:basedOn w:val="Style_28"/>
    <w:link w:val="Style_42_ch"/>
    <w:pPr>
      <w:tabs>
        <w:tab w:leader="dot" w:pos="9345" w:val="right"/>
      </w:tabs>
      <w:spacing w:after="0"/>
      <w:ind w:firstLine="149" w:left="0"/>
    </w:pPr>
  </w:style>
  <w:style w:styleId="Style_42_ch" w:type="character">
    <w:name w:val="Оглавление"/>
    <w:basedOn w:val="Style_28_ch"/>
    <w:link w:val="Style_42"/>
  </w:style>
  <w:style w:styleId="Style_43" w:type="paragraph">
    <w:name w:val="Header and Footer"/>
    <w:link w:val="Style_43_ch"/>
    <w:pPr>
      <w:spacing w:line="240" w:lineRule="auto"/>
      <w:ind/>
      <w:jc w:val="both"/>
    </w:pPr>
    <w:rPr>
      <w:rFonts w:ascii="XO Thames" w:hAnsi="XO Thames"/>
      <w:sz w:val="20"/>
    </w:rPr>
  </w:style>
  <w:style w:styleId="Style_43_ch" w:type="character">
    <w:name w:val="Header and Footer"/>
    <w:link w:val="Style_43"/>
    <w:rPr>
      <w:rFonts w:ascii="XO Thames" w:hAnsi="XO Thames"/>
      <w:sz w:val="20"/>
    </w:rPr>
  </w:style>
  <w:style w:styleId="Style_44" w:type="paragraph">
    <w:name w:val="Normal (Web)"/>
    <w:basedOn w:val="Style_2"/>
    <w:link w:val="Style_44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44_ch" w:type="character">
    <w:name w:val="Normal (Web)"/>
    <w:basedOn w:val="Style_2_ch"/>
    <w:link w:val="Style_44"/>
    <w:rPr>
      <w:sz w:val="24"/>
    </w:rPr>
  </w:style>
  <w:style w:styleId="Style_45" w:type="paragraph">
    <w:name w:val="Основной текст с отступом 31"/>
    <w:basedOn w:val="Style_46"/>
    <w:link w:val="Style_45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5_ch" w:type="character">
    <w:name w:val="Основной текст с отступом 31"/>
    <w:basedOn w:val="Style_46_ch"/>
    <w:link w:val="Style_45"/>
    <w:rPr>
      <w:rFonts w:ascii="Times New Roman" w:hAnsi="Times New Roman"/>
      <w:sz w:val="28"/>
    </w:rPr>
  </w:style>
  <w:style w:styleId="Style_47" w:type="paragraph">
    <w:name w:val="Body Text 3"/>
    <w:basedOn w:val="Style_2"/>
    <w:link w:val="Style_47_ch"/>
    <w:pPr>
      <w:spacing w:line="240" w:lineRule="auto"/>
      <w:ind w:firstLine="0" w:left="0"/>
    </w:pPr>
    <w:rPr>
      <w:color w:val="000000"/>
    </w:rPr>
  </w:style>
  <w:style w:styleId="Style_47_ch" w:type="character">
    <w:name w:val="Body Text 3"/>
    <w:basedOn w:val="Style_2_ch"/>
    <w:link w:val="Style_47"/>
    <w:rPr>
      <w:color w:val="000000"/>
    </w:rPr>
  </w:style>
  <w:style w:styleId="Style_48" w:type="paragraph">
    <w:name w:val="Body text (2)"/>
    <w:basedOn w:val="Style_2"/>
    <w:link w:val="Style_48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48_ch" w:type="character">
    <w:name w:val="Body text (2)"/>
    <w:basedOn w:val="Style_2_ch"/>
    <w:link w:val="Style_48"/>
    <w:rPr>
      <w:i w:val="1"/>
      <w:sz w:val="38"/>
    </w:rPr>
  </w:style>
  <w:style w:styleId="Style_49" w:type="paragraph">
    <w:name w:val="toc 9"/>
    <w:next w:val="Style_2"/>
    <w:link w:val="Style_4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9_ch" w:type="character">
    <w:name w:val="toc 9"/>
    <w:link w:val="Style_49"/>
    <w:rPr>
      <w:rFonts w:ascii="XO Thames" w:hAnsi="XO Thames"/>
      <w:sz w:val="28"/>
    </w:rPr>
  </w:style>
  <w:style w:styleId="Style_50" w:type="paragraph">
    <w:name w:val="Body Text Indent"/>
    <w:basedOn w:val="Style_2"/>
    <w:link w:val="Style_50_ch"/>
    <w:pPr>
      <w:spacing w:after="120" w:line="240" w:lineRule="auto"/>
      <w:ind w:firstLine="0" w:left="283"/>
      <w:jc w:val="left"/>
    </w:pPr>
    <w:rPr>
      <w:sz w:val="24"/>
    </w:rPr>
  </w:style>
  <w:style w:styleId="Style_50_ch" w:type="character">
    <w:name w:val="Body Text Indent"/>
    <w:basedOn w:val="Style_2_ch"/>
    <w:link w:val="Style_50"/>
    <w:rPr>
      <w:sz w:val="24"/>
    </w:rPr>
  </w:style>
  <w:style w:styleId="Style_51" w:type="paragraph">
    <w:name w:val="toc 8"/>
    <w:next w:val="Style_2"/>
    <w:link w:val="Style_5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1_ch" w:type="character">
    <w:name w:val="toc 8"/>
    <w:link w:val="Style_51"/>
    <w:rPr>
      <w:rFonts w:ascii="XO Thames" w:hAnsi="XO Thames"/>
      <w:sz w:val="28"/>
    </w:rPr>
  </w:style>
  <w:style w:styleId="Style_52" w:type="paragraph">
    <w:name w:val="Абзац списка2"/>
    <w:basedOn w:val="Style_2"/>
    <w:link w:val="Style_52_ch"/>
    <w:pPr>
      <w:spacing w:line="240" w:lineRule="auto"/>
      <w:ind w:firstLine="0" w:left="0"/>
      <w:jc w:val="left"/>
    </w:pPr>
    <w:rPr>
      <w:sz w:val="24"/>
    </w:rPr>
  </w:style>
  <w:style w:styleId="Style_52_ch" w:type="character">
    <w:name w:val="Абзац списка2"/>
    <w:basedOn w:val="Style_2_ch"/>
    <w:link w:val="Style_52"/>
    <w:rPr>
      <w:sz w:val="24"/>
    </w:rPr>
  </w:style>
  <w:style w:styleId="Style_53" w:type="paragraph">
    <w:name w:val="page number"/>
    <w:basedOn w:val="Style_17"/>
    <w:link w:val="Style_53_ch"/>
  </w:style>
  <w:style w:styleId="Style_53_ch" w:type="character">
    <w:name w:val="page number"/>
    <w:basedOn w:val="Style_17_ch"/>
    <w:link w:val="Style_53"/>
  </w:style>
  <w:style w:styleId="Style_54" w:type="paragraph">
    <w:name w:val="s5"/>
    <w:basedOn w:val="Style_17"/>
    <w:link w:val="Style_54_ch"/>
  </w:style>
  <w:style w:styleId="Style_54_ch" w:type="character">
    <w:name w:val="s5"/>
    <w:basedOn w:val="Style_17_ch"/>
    <w:link w:val="Style_54"/>
  </w:style>
  <w:style w:styleId="Style_55" w:type="paragraph">
    <w:name w:val="toc 5"/>
    <w:next w:val="Style_2"/>
    <w:link w:val="Style_5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5_ch" w:type="character">
    <w:name w:val="toc 5"/>
    <w:link w:val="Style_55"/>
    <w:rPr>
      <w:rFonts w:ascii="XO Thames" w:hAnsi="XO Thames"/>
      <w:sz w:val="28"/>
    </w:rPr>
  </w:style>
  <w:style w:styleId="Style_56" w:type="paragraph">
    <w:name w:val="List"/>
    <w:basedOn w:val="Style_2"/>
    <w:link w:val="Style_56_ch"/>
    <w:pPr>
      <w:ind w:firstLine="0" w:left="0"/>
    </w:pPr>
    <w:rPr>
      <w:rFonts w:ascii="Arial" w:hAnsi="Arial"/>
      <w:sz w:val="24"/>
    </w:rPr>
  </w:style>
  <w:style w:styleId="Style_56_ch" w:type="character">
    <w:name w:val="List"/>
    <w:basedOn w:val="Style_2_ch"/>
    <w:link w:val="Style_56"/>
    <w:rPr>
      <w:rFonts w:ascii="Arial" w:hAnsi="Arial"/>
      <w:sz w:val="24"/>
    </w:rPr>
  </w:style>
  <w:style w:styleId="Style_57" w:type="paragraph">
    <w:name w:val="Body Text Indent 2"/>
    <w:basedOn w:val="Style_2"/>
    <w:link w:val="Style_57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57_ch" w:type="character">
    <w:name w:val="Body Text Indent 2"/>
    <w:basedOn w:val="Style_2_ch"/>
    <w:link w:val="Style_57"/>
    <w:rPr>
      <w:rFonts w:ascii="Arial" w:hAnsi="Arial"/>
    </w:rPr>
  </w:style>
  <w:style w:styleId="Style_58" w:type="paragraph">
    <w:name w:val="No Spacing"/>
    <w:link w:val="Style_58_ch"/>
    <w:rPr>
      <w:rFonts w:ascii="Calibri" w:hAnsi="Calibri"/>
      <w:sz w:val="22"/>
    </w:rPr>
  </w:style>
  <w:style w:styleId="Style_58_ch" w:type="character">
    <w:name w:val="No Spacing"/>
    <w:link w:val="Style_58"/>
    <w:rPr>
      <w:rFonts w:ascii="Calibri" w:hAnsi="Calibri"/>
      <w:sz w:val="22"/>
    </w:rPr>
  </w:style>
  <w:style w:styleId="Style_59" w:type="paragraph">
    <w:name w:val="s4"/>
    <w:basedOn w:val="Style_17"/>
    <w:link w:val="Style_59_ch"/>
  </w:style>
  <w:style w:styleId="Style_59_ch" w:type="character">
    <w:name w:val="s4"/>
    <w:basedOn w:val="Style_17_ch"/>
    <w:link w:val="Style_59"/>
  </w:style>
  <w:style w:styleId="Style_60" w:type="paragraph">
    <w:name w:val="header"/>
    <w:basedOn w:val="Style_2"/>
    <w:link w:val="Style_60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0_ch" w:type="character">
    <w:name w:val="header"/>
    <w:basedOn w:val="Style_2_ch"/>
    <w:link w:val="Style_60"/>
  </w:style>
  <w:style w:styleId="Style_61" w:type="paragraph">
    <w:name w:val="lead"/>
    <w:basedOn w:val="Style_2"/>
    <w:link w:val="Style_61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1_ch" w:type="character">
    <w:name w:val="lead"/>
    <w:basedOn w:val="Style_2_ch"/>
    <w:link w:val="Style_61"/>
    <w:rPr>
      <w:sz w:val="24"/>
    </w:rPr>
  </w:style>
  <w:style w:styleId="Style_46" w:type="paragraph">
    <w:name w:val="Обычный1"/>
    <w:link w:val="Style_46_ch"/>
    <w:rPr>
      <w:rFonts w:ascii="MS Sans Serif" w:hAnsi="MS Sans Serif"/>
    </w:rPr>
  </w:style>
  <w:style w:styleId="Style_46_ch" w:type="character">
    <w:name w:val="Обычный1"/>
    <w:link w:val="Style_46"/>
    <w:rPr>
      <w:rFonts w:ascii="MS Sans Serif" w:hAnsi="MS Sans Serif"/>
    </w:rPr>
  </w:style>
  <w:style w:styleId="Style_62" w:type="paragraph">
    <w:name w:val="Subtitle"/>
    <w:basedOn w:val="Style_2"/>
    <w:link w:val="Style_62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2_ch" w:type="character">
    <w:name w:val="Subtitle"/>
    <w:basedOn w:val="Style_2_ch"/>
    <w:link w:val="Style_62"/>
    <w:rPr>
      <w:rFonts w:ascii="Verdana" w:hAnsi="Verdana"/>
      <w:sz w:val="24"/>
    </w:rPr>
  </w:style>
  <w:style w:styleId="Style_63" w:type="paragraph">
    <w:name w:val="apple-converted-space"/>
    <w:link w:val="Style_63_ch"/>
  </w:style>
  <w:style w:styleId="Style_63_ch" w:type="character">
    <w:name w:val="apple-converted-space"/>
    <w:link w:val="Style_63"/>
  </w:style>
  <w:style w:styleId="Style_64" w:type="paragraph">
    <w:name w:val="caption"/>
    <w:basedOn w:val="Style_2"/>
    <w:next w:val="Style_2"/>
    <w:link w:val="Style_64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4_ch" w:type="character">
    <w:name w:val="caption"/>
    <w:basedOn w:val="Style_2_ch"/>
    <w:link w:val="Style_64"/>
    <w:rPr>
      <w:rFonts w:ascii="Arial" w:hAnsi="Arial"/>
    </w:rPr>
  </w:style>
  <w:style w:styleId="Style_65" w:type="paragraph">
    <w:name w:val="s3"/>
    <w:basedOn w:val="Style_17"/>
    <w:link w:val="Style_65_ch"/>
  </w:style>
  <w:style w:styleId="Style_65_ch" w:type="character">
    <w:name w:val="s3"/>
    <w:basedOn w:val="Style_17_ch"/>
    <w:link w:val="Style_65"/>
  </w:style>
  <w:style w:styleId="Style_66" w:type="paragraph">
    <w:name w:val="Стиль курсового"/>
    <w:basedOn w:val="Style_2"/>
    <w:link w:val="Style_66_ch"/>
    <w:pPr>
      <w:spacing w:line="240" w:lineRule="auto"/>
      <w:ind w:firstLine="851" w:left="0"/>
    </w:pPr>
    <w:rPr>
      <w:rFonts w:ascii="Tahoma" w:hAnsi="Tahoma"/>
      <w:sz w:val="22"/>
    </w:rPr>
  </w:style>
  <w:style w:styleId="Style_66_ch" w:type="character">
    <w:name w:val="Стиль курсового"/>
    <w:basedOn w:val="Style_2_ch"/>
    <w:link w:val="Style_66"/>
    <w:rPr>
      <w:rFonts w:ascii="Tahoma" w:hAnsi="Tahoma"/>
      <w:sz w:val="22"/>
    </w:rPr>
  </w:style>
  <w:style w:styleId="Style_67" w:type="paragraph">
    <w:name w:val="Title"/>
    <w:basedOn w:val="Style_2"/>
    <w:link w:val="Style_67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67_ch" w:type="character">
    <w:name w:val="Title"/>
    <w:basedOn w:val="Style_2_ch"/>
    <w:link w:val="Style_67"/>
    <w:rPr>
      <w:rFonts w:ascii="Arial" w:hAnsi="Arial"/>
    </w:rPr>
  </w:style>
  <w:style w:styleId="Style_68" w:type="paragraph">
    <w:name w:val="heading 4"/>
    <w:basedOn w:val="Style_2"/>
    <w:next w:val="Style_2"/>
    <w:link w:val="Style_68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68_ch" w:type="character">
    <w:name w:val="heading 4"/>
    <w:basedOn w:val="Style_2_ch"/>
    <w:link w:val="Style_68"/>
    <w:rPr>
      <w:rFonts w:ascii="Arial" w:hAnsi="Arial"/>
      <w:u w:val="single"/>
    </w:rPr>
  </w:style>
  <w:style w:styleId="Style_69" w:type="paragraph">
    <w:name w:val="heading 2"/>
    <w:basedOn w:val="Style_2"/>
    <w:next w:val="Style_2"/>
    <w:link w:val="Style_69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69_ch" w:type="character">
    <w:name w:val="heading 2"/>
    <w:basedOn w:val="Style_2_ch"/>
    <w:link w:val="Style_69"/>
    <w:rPr>
      <w:rFonts w:ascii="Calibri Light" w:hAnsi="Calibri Light"/>
      <w:color w:val="2E74B5"/>
      <w:sz w:val="26"/>
    </w:rPr>
  </w:style>
  <w:style w:styleId="Style_70" w:type="paragraph">
    <w:name w:val="List Paragraph"/>
    <w:basedOn w:val="Style_2"/>
    <w:link w:val="Style_70_ch"/>
    <w:pPr>
      <w:ind w:firstLine="0" w:left="720"/>
      <w:contextualSpacing w:val="1"/>
    </w:pPr>
  </w:style>
  <w:style w:styleId="Style_70_ch" w:type="character">
    <w:name w:val="List Paragraph"/>
    <w:basedOn w:val="Style_2_ch"/>
    <w:link w:val="Style_70"/>
  </w:style>
  <w:style w:styleId="Style_71" w:type="paragraph">
    <w:name w:val="Обычный + 14 пт"/>
    <w:basedOn w:val="Style_2"/>
    <w:link w:val="Style_71_ch"/>
    <w:pPr>
      <w:spacing w:line="240" w:lineRule="auto"/>
      <w:ind w:firstLine="0" w:left="0"/>
    </w:pPr>
  </w:style>
  <w:style w:styleId="Style_71_ch" w:type="character">
    <w:name w:val="Обычный + 14 пт"/>
    <w:basedOn w:val="Style_2_ch"/>
    <w:link w:val="Style_71"/>
  </w:style>
  <w:style w:styleId="Style_72" w:type="paragraph">
    <w:name w:val="heading 6"/>
    <w:basedOn w:val="Style_2"/>
    <w:next w:val="Style_2"/>
    <w:link w:val="Style_72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2_ch" w:type="character">
    <w:name w:val="heading 6"/>
    <w:basedOn w:val="Style_2_ch"/>
    <w:link w:val="Style_72"/>
    <w:rPr>
      <w:rFonts w:ascii="Arial" w:hAnsi="Arial"/>
    </w:rPr>
  </w:style>
  <w:style w:styleId="Style_73" w:type="table">
    <w:name w:val="Сетка таблицы2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5" w:type="table">
    <w:name w:val="Table Grid"/>
    <w:basedOn w:val="Style_7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6" w:type="table">
    <w:name w:val="Сетка таблицы3"/>
    <w:basedOn w:val="Style_74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4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2026-08-04T12:14:06Z</dcterms:modified>
</cp:coreProperties>
</file>