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D82" w:rsidRPr="007458A0" w:rsidRDefault="00027D82" w:rsidP="00027D82">
      <w:r>
        <w:rPr>
          <w:noProof/>
          <w:lang w:eastAsia="ru-RU"/>
        </w:rPr>
        <w:drawing>
          <wp:anchor distT="0" distB="0" distL="114300" distR="114300" simplePos="0" relativeHeight="251660800" behindDoc="1" locked="0" layoutInCell="1" allowOverlap="1" wp14:anchorId="1D90AF0A" wp14:editId="5297E3C8">
            <wp:simplePos x="0" y="0"/>
            <wp:positionH relativeFrom="margin">
              <wp:align>left</wp:align>
            </wp:positionH>
            <wp:positionV relativeFrom="page">
              <wp:posOffset>728980</wp:posOffset>
            </wp:positionV>
            <wp:extent cx="1447165" cy="285750"/>
            <wp:effectExtent l="0" t="0" r="635" b="0"/>
            <wp:wrapNone/>
            <wp:docPr id="2" name="Рисунок 2" descr="Изображение выглядит как Шрифт, текс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6018132" descr="Изображение выглядит как Шрифт, текст, Графика, графический дизайн&#10;&#10;Автоматически созданное описани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7165" cy="285750"/>
                    </a:xfrm>
                    <a:prstGeom prst="rect">
                      <a:avLst/>
                    </a:prstGeom>
                    <a:noFill/>
                  </pic:spPr>
                </pic:pic>
              </a:graphicData>
            </a:graphic>
            <wp14:sizeRelH relativeFrom="margin">
              <wp14:pctWidth>0</wp14:pctWidth>
            </wp14:sizeRelH>
            <wp14:sizeRelV relativeFrom="margin">
              <wp14:pctHeight>0</wp14:pctHeight>
            </wp14:sizeRelV>
          </wp:anchor>
        </w:drawing>
      </w:r>
    </w:p>
    <w:p w:rsidR="00027D82" w:rsidRDefault="00027D82" w:rsidP="00027D82"/>
    <w:p w:rsidR="00027D82" w:rsidRDefault="00027D82" w:rsidP="00027D82"/>
    <w:p w:rsidR="00027D82" w:rsidRDefault="00027D82" w:rsidP="00027D82">
      <w:pPr>
        <w:jc w:val="center"/>
        <w:rPr>
          <w:b/>
          <w:sz w:val="24"/>
          <w:szCs w:val="24"/>
          <w:lang w:eastAsia="ru-RU"/>
        </w:rPr>
      </w:pPr>
      <w:r>
        <w:rPr>
          <w:b/>
          <w:sz w:val="24"/>
          <w:szCs w:val="24"/>
          <w:lang w:eastAsia="ru-RU"/>
        </w:rPr>
        <w:t xml:space="preserve">АВТОНОМНАЯ НЕКОММЕРЧЕСКАЯ ОРГАНИЗАЦИЯ ВЫСШЕГО ОБРАЗОВАНИЯ </w:t>
      </w:r>
    </w:p>
    <w:p w:rsidR="00027D82" w:rsidRDefault="00027D82" w:rsidP="00027D82">
      <w:pPr>
        <w:jc w:val="center"/>
        <w:rPr>
          <w:b/>
          <w:sz w:val="24"/>
          <w:szCs w:val="24"/>
          <w:lang w:eastAsia="ru-RU"/>
        </w:rPr>
      </w:pPr>
      <w:r>
        <w:rPr>
          <w:b/>
          <w:sz w:val="24"/>
          <w:szCs w:val="24"/>
          <w:lang w:eastAsia="ru-RU"/>
        </w:rPr>
        <w:t>«МОСКОВСКИЙ УНИВЕРСИТЕТ «СИНЕРГИЯ»</w:t>
      </w:r>
    </w:p>
    <w:p w:rsidR="00027D82" w:rsidRDefault="00027D82" w:rsidP="00027D82">
      <w:pPr>
        <w:adjustRightInd w:val="0"/>
        <w:jc w:val="center"/>
        <w:rPr>
          <w:sz w:val="24"/>
          <w:szCs w:val="24"/>
          <w:lang w:eastAsia="ru-RU"/>
        </w:rPr>
      </w:pPr>
    </w:p>
    <w:p w:rsidR="00027D82" w:rsidRDefault="00027D82" w:rsidP="00027D82">
      <w:pPr>
        <w:adjustRightInd w:val="0"/>
        <w:jc w:val="center"/>
        <w:rPr>
          <w:b/>
          <w:sz w:val="24"/>
          <w:szCs w:val="24"/>
          <w:lang w:eastAsia="ru-RU"/>
        </w:rPr>
      </w:pPr>
      <w:r>
        <w:rPr>
          <w:b/>
          <w:sz w:val="24"/>
          <w:szCs w:val="24"/>
          <w:lang w:eastAsia="ru-RU"/>
        </w:rPr>
        <w:t>Факультет Спорта</w:t>
      </w:r>
    </w:p>
    <w:p w:rsidR="00027D82" w:rsidRPr="0070695E" w:rsidRDefault="00027D82" w:rsidP="00027D82">
      <w:pPr>
        <w:adjustRightInd w:val="0"/>
        <w:jc w:val="center"/>
        <w:rPr>
          <w:sz w:val="24"/>
          <w:szCs w:val="24"/>
          <w:vertAlign w:val="superscript"/>
          <w:lang w:eastAsia="ru-RU"/>
        </w:rPr>
      </w:pPr>
      <w:r w:rsidRPr="0070695E">
        <w:rPr>
          <w:sz w:val="24"/>
          <w:szCs w:val="24"/>
          <w:vertAlign w:val="superscript"/>
          <w:lang w:eastAsia="ru-RU"/>
        </w:rPr>
        <w:t xml:space="preserve">                                                     </w:t>
      </w:r>
    </w:p>
    <w:p w:rsidR="00027D82" w:rsidRPr="0070695E" w:rsidRDefault="00027D82" w:rsidP="00027D82">
      <w:pPr>
        <w:adjustRightInd w:val="0"/>
        <w:jc w:val="center"/>
        <w:rPr>
          <w:sz w:val="24"/>
          <w:szCs w:val="24"/>
          <w:lang w:eastAsia="ru-RU"/>
        </w:rPr>
      </w:pPr>
    </w:p>
    <w:p w:rsidR="00027D82" w:rsidRPr="0070695E" w:rsidRDefault="00027D82" w:rsidP="00027D82">
      <w:pPr>
        <w:adjustRightInd w:val="0"/>
        <w:rPr>
          <w:sz w:val="28"/>
          <w:szCs w:val="28"/>
          <w:u w:val="single"/>
        </w:rPr>
      </w:pPr>
      <w:r w:rsidRPr="0070695E">
        <w:rPr>
          <w:b/>
          <w:sz w:val="24"/>
          <w:szCs w:val="24"/>
        </w:rPr>
        <w:t>Направление</w:t>
      </w:r>
      <w:r w:rsidRPr="008155B7">
        <w:rPr>
          <w:b/>
          <w:sz w:val="24"/>
          <w:szCs w:val="24"/>
        </w:rPr>
        <w:t xml:space="preserve"> </w:t>
      </w:r>
      <w:r w:rsidRPr="0070695E">
        <w:rPr>
          <w:b/>
          <w:sz w:val="24"/>
          <w:szCs w:val="24"/>
        </w:rPr>
        <w:t xml:space="preserve">подготовки /специальность: </w:t>
      </w:r>
      <w:r w:rsidRPr="0070695E">
        <w:rPr>
          <w:bCs/>
          <w:sz w:val="24"/>
          <w:szCs w:val="24"/>
          <w:u w:val="single"/>
        </w:rPr>
        <w:t>49.04.03 Спорт</w:t>
      </w:r>
      <w:r>
        <w:rPr>
          <w:bCs/>
          <w:sz w:val="24"/>
          <w:szCs w:val="24"/>
          <w:u w:val="single"/>
        </w:rPr>
        <w:tab/>
      </w:r>
      <w:r>
        <w:rPr>
          <w:bCs/>
          <w:sz w:val="24"/>
          <w:szCs w:val="24"/>
          <w:u w:val="single"/>
        </w:rPr>
        <w:tab/>
      </w:r>
      <w:r w:rsidRPr="0070695E">
        <w:rPr>
          <w:sz w:val="28"/>
          <w:szCs w:val="28"/>
          <w:u w:val="single"/>
        </w:rPr>
        <w:t xml:space="preserve">              </w:t>
      </w:r>
    </w:p>
    <w:p w:rsidR="00027D82" w:rsidRDefault="00027D82" w:rsidP="00027D82">
      <w:pPr>
        <w:adjustRightInd w:val="0"/>
        <w:jc w:val="center"/>
        <w:rPr>
          <w:sz w:val="24"/>
          <w:szCs w:val="24"/>
          <w:vertAlign w:val="superscript"/>
          <w:lang w:eastAsia="ru-RU"/>
        </w:rPr>
      </w:pPr>
      <w:r>
        <w:rPr>
          <w:sz w:val="24"/>
          <w:szCs w:val="24"/>
          <w:vertAlign w:val="superscript"/>
          <w:lang w:eastAsia="ru-RU"/>
        </w:rPr>
        <w:t>(код и наименование направления подготовки /специальности)</w:t>
      </w:r>
    </w:p>
    <w:p w:rsidR="00027D82" w:rsidRPr="0070695E" w:rsidRDefault="00027D82" w:rsidP="00027D82">
      <w:pPr>
        <w:adjustRightInd w:val="0"/>
        <w:rPr>
          <w:sz w:val="28"/>
          <w:szCs w:val="28"/>
          <w:u w:val="single"/>
        </w:rPr>
      </w:pPr>
      <w:r w:rsidRPr="0070695E">
        <w:rPr>
          <w:b/>
          <w:sz w:val="24"/>
          <w:szCs w:val="24"/>
        </w:rPr>
        <w:t>Профиль/специализация:</w:t>
      </w:r>
      <w:r w:rsidRPr="0070695E">
        <w:rPr>
          <w:sz w:val="28"/>
          <w:szCs w:val="28"/>
        </w:rPr>
        <w:t xml:space="preserve"> </w:t>
      </w:r>
      <w:r w:rsidRPr="0070695E">
        <w:rPr>
          <w:bCs/>
          <w:iCs/>
          <w:sz w:val="24"/>
          <w:szCs w:val="24"/>
          <w:u w:val="single"/>
        </w:rPr>
        <w:t>Управление спортивной организацией</w:t>
      </w:r>
      <w:r>
        <w:rPr>
          <w:bCs/>
          <w:iCs/>
          <w:sz w:val="24"/>
          <w:szCs w:val="24"/>
          <w:u w:val="single"/>
        </w:rPr>
        <w:tab/>
      </w:r>
      <w:r w:rsidRPr="0070695E">
        <w:rPr>
          <w:bCs/>
          <w:iCs/>
          <w:color w:val="FFFFFF"/>
          <w:sz w:val="28"/>
          <w:szCs w:val="28"/>
          <w:u w:val="single"/>
        </w:rPr>
        <w:t>.</w:t>
      </w:r>
    </w:p>
    <w:p w:rsidR="00027D82" w:rsidRDefault="00027D82" w:rsidP="00027D82">
      <w:pPr>
        <w:adjustRightInd w:val="0"/>
        <w:rPr>
          <w:sz w:val="24"/>
          <w:szCs w:val="24"/>
          <w:vertAlign w:val="superscript"/>
          <w:lang w:eastAsia="ru-RU"/>
        </w:rPr>
      </w:pPr>
      <w:r>
        <w:rPr>
          <w:color w:val="FFFFFF"/>
          <w:sz w:val="24"/>
          <w:szCs w:val="24"/>
          <w:u w:val="single"/>
          <w:lang w:eastAsia="ru-RU"/>
        </w:rPr>
        <w:t xml:space="preserve">.                                                          </w:t>
      </w:r>
      <w:r>
        <w:rPr>
          <w:sz w:val="24"/>
          <w:szCs w:val="24"/>
          <w:vertAlign w:val="superscript"/>
          <w:lang w:eastAsia="ru-RU"/>
        </w:rPr>
        <w:t>(наименование профиля/специализации)</w:t>
      </w:r>
    </w:p>
    <w:p w:rsidR="00027D82" w:rsidRPr="000131BA" w:rsidRDefault="00027D82" w:rsidP="00027D82">
      <w:pPr>
        <w:adjustRightInd w:val="0"/>
        <w:jc w:val="center"/>
        <w:rPr>
          <w:sz w:val="24"/>
          <w:szCs w:val="24"/>
          <w:vertAlign w:val="superscript"/>
          <w:lang w:eastAsia="ru-RU"/>
        </w:rPr>
      </w:pPr>
    </w:p>
    <w:p w:rsidR="00027D82" w:rsidRPr="000131BA" w:rsidRDefault="00027D82" w:rsidP="00027D82">
      <w:pPr>
        <w:adjustRightInd w:val="0"/>
        <w:jc w:val="center"/>
        <w:rPr>
          <w:b/>
          <w:sz w:val="28"/>
          <w:szCs w:val="28"/>
          <w:lang w:eastAsia="ru-RU"/>
        </w:rPr>
      </w:pPr>
    </w:p>
    <w:p w:rsidR="00027D82" w:rsidRPr="000131BA" w:rsidRDefault="00027D82" w:rsidP="00027D82">
      <w:pPr>
        <w:adjustRightInd w:val="0"/>
        <w:jc w:val="center"/>
        <w:rPr>
          <w:b/>
          <w:sz w:val="28"/>
          <w:szCs w:val="28"/>
          <w:lang w:eastAsia="ru-RU"/>
        </w:rPr>
      </w:pPr>
    </w:p>
    <w:p w:rsidR="00C0034D" w:rsidRPr="00B3056A" w:rsidRDefault="00C0034D" w:rsidP="00C0034D">
      <w:pPr>
        <w:jc w:val="center"/>
        <w:rPr>
          <w:b/>
          <w:sz w:val="28"/>
          <w:szCs w:val="28"/>
        </w:rPr>
      </w:pPr>
    </w:p>
    <w:p w:rsidR="00C0034D" w:rsidRPr="00B3056A" w:rsidRDefault="00C0034D" w:rsidP="00C0034D">
      <w:pPr>
        <w:jc w:val="center"/>
        <w:rPr>
          <w:b/>
          <w:caps/>
          <w:sz w:val="28"/>
          <w:szCs w:val="28"/>
        </w:rPr>
      </w:pPr>
      <w:r w:rsidRPr="00B3056A">
        <w:rPr>
          <w:b/>
          <w:caps/>
          <w:sz w:val="28"/>
          <w:szCs w:val="28"/>
        </w:rPr>
        <w:t xml:space="preserve">Отчет </w:t>
      </w:r>
    </w:p>
    <w:p w:rsidR="00C0034D" w:rsidRPr="00B3056A" w:rsidRDefault="00C0034D" w:rsidP="00C0034D">
      <w:pPr>
        <w:jc w:val="center"/>
        <w:rPr>
          <w:b/>
          <w:sz w:val="28"/>
          <w:szCs w:val="28"/>
          <w:u w:val="single"/>
        </w:rPr>
      </w:pPr>
      <w:r w:rsidRPr="00B3056A">
        <w:rPr>
          <w:b/>
          <w:sz w:val="28"/>
          <w:szCs w:val="28"/>
          <w:u w:val="single"/>
        </w:rPr>
        <w:t>ПО УЧЕБНОЙ ПРАКТИКЕ</w:t>
      </w:r>
    </w:p>
    <w:p w:rsidR="00C0034D" w:rsidRPr="00B3056A" w:rsidRDefault="00C0034D" w:rsidP="00C0034D">
      <w:pPr>
        <w:jc w:val="center"/>
        <w:rPr>
          <w:sz w:val="28"/>
          <w:szCs w:val="28"/>
          <w:vertAlign w:val="superscript"/>
        </w:rPr>
      </w:pPr>
      <w:r w:rsidRPr="00B3056A">
        <w:rPr>
          <w:sz w:val="28"/>
          <w:szCs w:val="28"/>
          <w:vertAlign w:val="superscript"/>
        </w:rPr>
        <w:t xml:space="preserve">(вид практики) </w:t>
      </w:r>
    </w:p>
    <w:p w:rsidR="00C0034D" w:rsidRDefault="00C0034D" w:rsidP="00C0034D">
      <w:pPr>
        <w:adjustRightInd w:val="0"/>
        <w:jc w:val="center"/>
        <w:rPr>
          <w:b/>
          <w:sz w:val="28"/>
          <w:szCs w:val="28"/>
          <w:u w:val="single"/>
        </w:rPr>
      </w:pPr>
      <w:r w:rsidRPr="00861704">
        <w:rPr>
          <w:b/>
          <w:sz w:val="28"/>
          <w:szCs w:val="28"/>
          <w:u w:val="single"/>
        </w:rPr>
        <w:t>НАУЧНО-ИССЛЕДОВАТЕЛЬСК</w:t>
      </w:r>
      <w:r>
        <w:rPr>
          <w:b/>
          <w:sz w:val="28"/>
          <w:szCs w:val="28"/>
          <w:u w:val="single"/>
        </w:rPr>
        <w:t>ОЙ</w:t>
      </w:r>
      <w:r w:rsidRPr="00861704">
        <w:rPr>
          <w:b/>
          <w:sz w:val="28"/>
          <w:szCs w:val="28"/>
          <w:u w:val="single"/>
        </w:rPr>
        <w:t xml:space="preserve"> РАБОТ</w:t>
      </w:r>
      <w:r>
        <w:rPr>
          <w:b/>
          <w:sz w:val="28"/>
          <w:szCs w:val="28"/>
          <w:u w:val="single"/>
        </w:rPr>
        <w:t>Е</w:t>
      </w:r>
    </w:p>
    <w:p w:rsidR="00C0034D" w:rsidRPr="00861704" w:rsidRDefault="00C0034D" w:rsidP="00C0034D">
      <w:pPr>
        <w:adjustRightInd w:val="0"/>
        <w:jc w:val="center"/>
        <w:rPr>
          <w:b/>
          <w:sz w:val="28"/>
          <w:szCs w:val="28"/>
          <w:vertAlign w:val="superscript"/>
        </w:rPr>
      </w:pPr>
      <w:r w:rsidRPr="00861704">
        <w:rPr>
          <w:b/>
          <w:sz w:val="28"/>
          <w:szCs w:val="28"/>
          <w:u w:val="single"/>
        </w:rPr>
        <w:t>(ПОЛУЧЕНИЕ ПЕРВИЧНЫХ НАВЫКОВ НАУЧНО-ИССЛЕДОВАТЕЛЬСКОЙ</w:t>
      </w:r>
      <w:r>
        <w:rPr>
          <w:b/>
          <w:sz w:val="28"/>
          <w:szCs w:val="28"/>
          <w:u w:val="single"/>
        </w:rPr>
        <w:t xml:space="preserve"> </w:t>
      </w:r>
      <w:r w:rsidRPr="00861704">
        <w:rPr>
          <w:b/>
          <w:sz w:val="28"/>
          <w:szCs w:val="28"/>
          <w:u w:val="single"/>
        </w:rPr>
        <w:t>РАБОТЫ)</w:t>
      </w:r>
    </w:p>
    <w:p w:rsidR="00C0034D" w:rsidRPr="00B166BF" w:rsidRDefault="00C0034D" w:rsidP="00C0034D">
      <w:pPr>
        <w:adjustRightInd w:val="0"/>
        <w:jc w:val="center"/>
        <w:rPr>
          <w:sz w:val="24"/>
          <w:szCs w:val="24"/>
          <w:vertAlign w:val="superscript"/>
        </w:rPr>
      </w:pPr>
      <w:r w:rsidRPr="00B166BF">
        <w:rPr>
          <w:sz w:val="24"/>
          <w:szCs w:val="24"/>
          <w:vertAlign w:val="superscript"/>
        </w:rPr>
        <w:t xml:space="preserve">(тип практики) </w:t>
      </w:r>
    </w:p>
    <w:p w:rsidR="00C0034D" w:rsidRDefault="00C0034D" w:rsidP="00C0034D">
      <w:pPr>
        <w:jc w:val="center"/>
      </w:pPr>
    </w:p>
    <w:p w:rsidR="00C0034D" w:rsidRDefault="00C0034D" w:rsidP="00C0034D">
      <w:pPr>
        <w:jc w:val="center"/>
      </w:pPr>
    </w:p>
    <w:p w:rsidR="00027D82" w:rsidRPr="000131BA" w:rsidRDefault="00027D82" w:rsidP="00027D82">
      <w:pPr>
        <w:adjustRightInd w:val="0"/>
        <w:jc w:val="center"/>
        <w:rPr>
          <w:sz w:val="20"/>
          <w:szCs w:val="20"/>
          <w:lang w:eastAsia="ru-RU"/>
        </w:rPr>
      </w:pPr>
    </w:p>
    <w:tbl>
      <w:tblPr>
        <w:tblW w:w="5000" w:type="pct"/>
        <w:tblLook w:val="0000" w:firstRow="0" w:lastRow="0" w:firstColumn="0" w:lastColumn="0" w:noHBand="0" w:noVBand="0"/>
      </w:tblPr>
      <w:tblGrid>
        <w:gridCol w:w="3088"/>
        <w:gridCol w:w="3768"/>
        <w:gridCol w:w="480"/>
        <w:gridCol w:w="2306"/>
      </w:tblGrid>
      <w:tr w:rsidR="00027D82" w:rsidRPr="004423FD" w:rsidTr="00EF0147">
        <w:trPr>
          <w:trHeight w:val="629"/>
        </w:trPr>
        <w:tc>
          <w:tcPr>
            <w:tcW w:w="1601" w:type="pct"/>
            <w:tcBorders>
              <w:left w:val="nil"/>
              <w:bottom w:val="nil"/>
              <w:right w:val="nil"/>
            </w:tcBorders>
            <w:shd w:val="clear" w:color="auto" w:fill="auto"/>
            <w:noWrap/>
            <w:vAlign w:val="bottom"/>
          </w:tcPr>
          <w:p w:rsidR="00027D82" w:rsidRPr="00033049" w:rsidRDefault="00027D82" w:rsidP="00EF0147">
            <w:pPr>
              <w:tabs>
                <w:tab w:val="left" w:pos="0"/>
              </w:tabs>
              <w:adjustRightInd w:val="0"/>
              <w:rPr>
                <w:b/>
                <w:sz w:val="20"/>
                <w:szCs w:val="20"/>
                <w:lang w:eastAsia="ru-RU"/>
              </w:rPr>
            </w:pPr>
          </w:p>
          <w:p w:rsidR="00027D82" w:rsidRPr="00033049" w:rsidRDefault="00027D82" w:rsidP="00EF0147">
            <w:pPr>
              <w:tabs>
                <w:tab w:val="left" w:pos="0"/>
              </w:tabs>
              <w:adjustRightInd w:val="0"/>
              <w:rPr>
                <w:b/>
                <w:sz w:val="20"/>
                <w:szCs w:val="20"/>
                <w:lang w:eastAsia="ru-RU"/>
              </w:rPr>
            </w:pPr>
          </w:p>
          <w:p w:rsidR="00027D82" w:rsidRPr="00033049" w:rsidRDefault="00027D82" w:rsidP="00EF0147">
            <w:pPr>
              <w:tabs>
                <w:tab w:val="left" w:pos="0"/>
              </w:tabs>
              <w:adjustRightInd w:val="0"/>
              <w:rPr>
                <w:b/>
                <w:sz w:val="20"/>
                <w:szCs w:val="20"/>
                <w:lang w:eastAsia="ru-RU"/>
              </w:rPr>
            </w:pPr>
          </w:p>
          <w:p w:rsidR="00027D82" w:rsidRPr="004423FD" w:rsidRDefault="00027D82" w:rsidP="00EF0147">
            <w:pPr>
              <w:tabs>
                <w:tab w:val="left" w:pos="0"/>
              </w:tabs>
              <w:adjustRightInd w:val="0"/>
              <w:rPr>
                <w:b/>
                <w:sz w:val="20"/>
                <w:szCs w:val="20"/>
                <w:lang w:eastAsia="ru-RU"/>
              </w:rPr>
            </w:pPr>
            <w:r w:rsidRPr="004423FD">
              <w:rPr>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rsidR="00027D82" w:rsidRPr="004423FD" w:rsidRDefault="00027D82" w:rsidP="00EF0147">
            <w:pPr>
              <w:adjustRightInd w:val="0"/>
              <w:rPr>
                <w:iCs/>
                <w:color w:val="000080"/>
                <w:sz w:val="20"/>
                <w:szCs w:val="20"/>
                <w:lang w:eastAsia="ru-RU"/>
              </w:rPr>
            </w:pPr>
            <w:r w:rsidRPr="004423FD">
              <w:rPr>
                <w:iCs/>
                <w:color w:val="000080"/>
                <w:sz w:val="20"/>
                <w:szCs w:val="20"/>
                <w:lang w:eastAsia="ru-RU"/>
              </w:rPr>
              <w:t> </w:t>
            </w:r>
          </w:p>
        </w:tc>
        <w:tc>
          <w:tcPr>
            <w:tcW w:w="249" w:type="pct"/>
            <w:tcBorders>
              <w:left w:val="nil"/>
              <w:bottom w:val="nil"/>
              <w:right w:val="nil"/>
            </w:tcBorders>
            <w:shd w:val="clear" w:color="auto" w:fill="auto"/>
            <w:noWrap/>
            <w:vAlign w:val="bottom"/>
          </w:tcPr>
          <w:p w:rsidR="00027D82" w:rsidRPr="004423FD" w:rsidRDefault="00027D82" w:rsidP="00EF0147">
            <w:pPr>
              <w:adjustRightInd w:val="0"/>
              <w:ind w:firstLineChars="100" w:firstLine="200"/>
              <w:rPr>
                <w:iCs/>
                <w:color w:val="000080"/>
                <w:sz w:val="20"/>
                <w:szCs w:val="20"/>
                <w:lang w:eastAsia="ru-RU"/>
              </w:rPr>
            </w:pPr>
            <w:r w:rsidRPr="004423FD">
              <w:rPr>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rsidR="00027D82" w:rsidRPr="004423FD" w:rsidRDefault="00027D82" w:rsidP="00EF0147">
            <w:pPr>
              <w:adjustRightInd w:val="0"/>
              <w:jc w:val="center"/>
              <w:rPr>
                <w:iCs/>
                <w:color w:val="000080"/>
                <w:sz w:val="20"/>
                <w:szCs w:val="20"/>
                <w:lang w:eastAsia="ru-RU"/>
              </w:rPr>
            </w:pPr>
            <w:r w:rsidRPr="004423FD">
              <w:rPr>
                <w:iCs/>
                <w:color w:val="000080"/>
                <w:sz w:val="20"/>
                <w:szCs w:val="20"/>
                <w:lang w:eastAsia="ru-RU"/>
              </w:rPr>
              <w:t> </w:t>
            </w:r>
          </w:p>
        </w:tc>
      </w:tr>
      <w:tr w:rsidR="00027D82" w:rsidRPr="004423FD" w:rsidTr="00EF0147">
        <w:trPr>
          <w:trHeight w:val="195"/>
        </w:trPr>
        <w:tc>
          <w:tcPr>
            <w:tcW w:w="1601" w:type="pct"/>
            <w:tcBorders>
              <w:top w:val="nil"/>
              <w:left w:val="nil"/>
              <w:bottom w:val="nil"/>
              <w:right w:val="nil"/>
            </w:tcBorders>
            <w:shd w:val="clear" w:color="auto" w:fill="auto"/>
            <w:noWrap/>
            <w:vAlign w:val="bottom"/>
          </w:tcPr>
          <w:p w:rsidR="00027D82" w:rsidRPr="004423FD" w:rsidRDefault="00027D82" w:rsidP="00EF0147">
            <w:pPr>
              <w:adjustRightInd w:val="0"/>
              <w:jc w:val="right"/>
              <w:rPr>
                <w:b/>
                <w:sz w:val="20"/>
                <w:szCs w:val="20"/>
                <w:lang w:eastAsia="ru-RU"/>
              </w:rPr>
            </w:pPr>
          </w:p>
        </w:tc>
        <w:tc>
          <w:tcPr>
            <w:tcW w:w="1954" w:type="pct"/>
            <w:tcBorders>
              <w:top w:val="single" w:sz="4" w:space="0" w:color="auto"/>
              <w:left w:val="nil"/>
              <w:bottom w:val="nil"/>
              <w:right w:val="nil"/>
            </w:tcBorders>
            <w:shd w:val="clear" w:color="auto" w:fill="auto"/>
            <w:noWrap/>
          </w:tcPr>
          <w:p w:rsidR="00027D82" w:rsidRPr="004423FD" w:rsidRDefault="00027D82" w:rsidP="00EF0147">
            <w:pPr>
              <w:adjustRightInd w:val="0"/>
              <w:jc w:val="center"/>
              <w:rPr>
                <w:iCs/>
                <w:sz w:val="16"/>
                <w:szCs w:val="16"/>
                <w:lang w:eastAsia="ru-RU"/>
              </w:rPr>
            </w:pPr>
            <w:r w:rsidRPr="004423FD">
              <w:rPr>
                <w:iCs/>
                <w:sz w:val="16"/>
                <w:szCs w:val="16"/>
                <w:lang w:eastAsia="ru-RU"/>
              </w:rPr>
              <w:t>(Ф.И.О.)</w:t>
            </w:r>
          </w:p>
        </w:tc>
        <w:tc>
          <w:tcPr>
            <w:tcW w:w="249" w:type="pct"/>
            <w:tcBorders>
              <w:top w:val="nil"/>
              <w:left w:val="nil"/>
              <w:bottom w:val="nil"/>
              <w:right w:val="nil"/>
            </w:tcBorders>
            <w:shd w:val="clear" w:color="auto" w:fill="auto"/>
            <w:noWrap/>
          </w:tcPr>
          <w:p w:rsidR="00027D82" w:rsidRPr="004423FD" w:rsidRDefault="00027D82" w:rsidP="00EF0147">
            <w:pPr>
              <w:adjustRightInd w:val="0"/>
              <w:jc w:val="center"/>
              <w:rPr>
                <w:iCs/>
                <w:sz w:val="16"/>
                <w:szCs w:val="16"/>
                <w:lang w:eastAsia="ru-RU"/>
              </w:rPr>
            </w:pPr>
          </w:p>
        </w:tc>
        <w:tc>
          <w:tcPr>
            <w:tcW w:w="1196" w:type="pct"/>
            <w:tcBorders>
              <w:top w:val="single" w:sz="4" w:space="0" w:color="auto"/>
              <w:left w:val="nil"/>
              <w:bottom w:val="nil"/>
              <w:right w:val="nil"/>
            </w:tcBorders>
            <w:shd w:val="clear" w:color="auto" w:fill="auto"/>
            <w:noWrap/>
            <w:vAlign w:val="bottom"/>
          </w:tcPr>
          <w:p w:rsidR="00027D82" w:rsidRPr="004423FD" w:rsidRDefault="00027D82" w:rsidP="00EF0147">
            <w:pPr>
              <w:adjustRightInd w:val="0"/>
              <w:jc w:val="center"/>
              <w:rPr>
                <w:iCs/>
                <w:sz w:val="16"/>
                <w:szCs w:val="16"/>
                <w:lang w:eastAsia="ru-RU"/>
              </w:rPr>
            </w:pPr>
            <w:r w:rsidRPr="004423FD">
              <w:rPr>
                <w:iCs/>
                <w:sz w:val="16"/>
                <w:szCs w:val="16"/>
                <w:lang w:eastAsia="ru-RU"/>
              </w:rPr>
              <w:t>(подпись)</w:t>
            </w:r>
          </w:p>
        </w:tc>
      </w:tr>
    </w:tbl>
    <w:p w:rsidR="00027D82" w:rsidRPr="004423FD"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Default="00027D82" w:rsidP="00027D82">
      <w:pPr>
        <w:adjustRightInd w:val="0"/>
        <w:jc w:val="center"/>
        <w:rPr>
          <w:b/>
          <w:sz w:val="24"/>
          <w:szCs w:val="24"/>
          <w:lang w:eastAsia="ru-RU"/>
        </w:rPr>
      </w:pPr>
    </w:p>
    <w:p w:rsidR="00027D82" w:rsidRPr="004423FD" w:rsidRDefault="00027D82" w:rsidP="00027D82">
      <w:pPr>
        <w:adjustRightInd w:val="0"/>
        <w:jc w:val="center"/>
        <w:rPr>
          <w:b/>
          <w:sz w:val="24"/>
          <w:szCs w:val="24"/>
          <w:lang w:eastAsia="ru-RU"/>
        </w:rPr>
      </w:pPr>
      <w:r w:rsidRPr="004423FD">
        <w:rPr>
          <w:b/>
          <w:sz w:val="24"/>
          <w:szCs w:val="24"/>
          <w:lang w:eastAsia="ru-RU"/>
        </w:rPr>
        <w:t>Москва 20</w:t>
      </w:r>
      <w:r w:rsidRPr="004423FD">
        <w:rPr>
          <w:b/>
          <w:sz w:val="24"/>
          <w:szCs w:val="24"/>
          <w:u w:val="single"/>
          <w:lang w:eastAsia="ru-RU"/>
        </w:rPr>
        <w:t xml:space="preserve">     </w:t>
      </w:r>
      <w:r w:rsidRPr="004423FD">
        <w:rPr>
          <w:b/>
          <w:sz w:val="24"/>
          <w:szCs w:val="24"/>
          <w:lang w:eastAsia="ru-RU"/>
        </w:rPr>
        <w:t>г.</w:t>
      </w:r>
    </w:p>
    <w:p w:rsidR="0072045F" w:rsidRPr="003B4141" w:rsidRDefault="0072045F" w:rsidP="001A2E8F">
      <w:pPr>
        <w:jc w:val="center"/>
        <w:rPr>
          <w:b/>
          <w:color w:val="000000"/>
          <w:spacing w:val="-1"/>
          <w:sz w:val="24"/>
          <w:szCs w:val="24"/>
          <w:lang w:eastAsia="ru-RU"/>
        </w:rPr>
      </w:pPr>
      <w:r w:rsidRPr="003B4141">
        <w:rPr>
          <w:b/>
          <w:sz w:val="24"/>
          <w:szCs w:val="24"/>
          <w:lang w:eastAsia="ru-RU"/>
        </w:rPr>
        <w:br w:type="page"/>
      </w:r>
      <w:r w:rsidR="001A2E8F">
        <w:rPr>
          <w:b/>
          <w:sz w:val="24"/>
          <w:szCs w:val="24"/>
          <w:lang w:eastAsia="ru-RU"/>
        </w:rPr>
        <w:lastRenderedPageBreak/>
        <w:t xml:space="preserve">Практические </w:t>
      </w:r>
      <w:r w:rsidR="004D78FC">
        <w:rPr>
          <w:b/>
          <w:sz w:val="24"/>
          <w:szCs w:val="24"/>
          <w:lang w:eastAsia="ru-RU"/>
        </w:rPr>
        <w:t>задания</w:t>
      </w:r>
      <w:r w:rsidR="001A2E8F">
        <w:rPr>
          <w:b/>
          <w:sz w:val="24"/>
          <w:szCs w:val="24"/>
          <w:lang w:eastAsia="ru-RU"/>
        </w:rPr>
        <w:t xml:space="preserve">, необходимые для оценки умений, навыков и (или) опыта деятельности по итогам </w:t>
      </w:r>
      <w:r w:rsidR="001A2E8F">
        <w:rPr>
          <w:b/>
          <w:color w:val="000000"/>
          <w:spacing w:val="-1"/>
          <w:sz w:val="24"/>
          <w:szCs w:val="24"/>
          <w:lang w:eastAsia="ru-RU"/>
        </w:rPr>
        <w:t>практики</w:t>
      </w:r>
    </w:p>
    <w:p w:rsidR="0072045F" w:rsidRPr="003B4141" w:rsidRDefault="0072045F" w:rsidP="003B4141">
      <w:pPr>
        <w:shd w:val="clear" w:color="auto" w:fill="FFFFFF"/>
        <w:tabs>
          <w:tab w:val="left" w:pos="-7797"/>
        </w:tabs>
        <w:adjustRightInd w:val="0"/>
        <w:rPr>
          <w:b/>
          <w:color w:val="000000"/>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938"/>
      </w:tblGrid>
      <w:tr w:rsidR="0072045F" w:rsidRPr="003B4141" w:rsidTr="00F06C03">
        <w:trPr>
          <w:tblHeader/>
          <w:jc w:val="center"/>
        </w:trPr>
        <w:tc>
          <w:tcPr>
            <w:tcW w:w="2122" w:type="dxa"/>
            <w:shd w:val="clear" w:color="auto" w:fill="auto"/>
            <w:vAlign w:val="center"/>
          </w:tcPr>
          <w:p w:rsidR="0072045F" w:rsidRPr="003B4141" w:rsidRDefault="0072045F" w:rsidP="003B4141">
            <w:pPr>
              <w:adjustRightInd w:val="0"/>
              <w:jc w:val="center"/>
              <w:rPr>
                <w:b/>
                <w:sz w:val="24"/>
                <w:szCs w:val="24"/>
                <w:lang w:eastAsia="ru-RU"/>
              </w:rPr>
            </w:pPr>
            <w:r w:rsidRPr="003B4141">
              <w:rPr>
                <w:b/>
                <w:sz w:val="24"/>
                <w:szCs w:val="24"/>
                <w:lang w:eastAsia="ru-RU"/>
              </w:rPr>
              <w:t>№ п/п</w:t>
            </w:r>
          </w:p>
        </w:tc>
        <w:tc>
          <w:tcPr>
            <w:tcW w:w="7938" w:type="dxa"/>
            <w:shd w:val="clear" w:color="auto" w:fill="auto"/>
            <w:vAlign w:val="center"/>
          </w:tcPr>
          <w:p w:rsidR="0072045F" w:rsidRPr="003B4141" w:rsidRDefault="0072045F" w:rsidP="003B4141">
            <w:pPr>
              <w:adjustRightInd w:val="0"/>
              <w:jc w:val="center"/>
              <w:rPr>
                <w:b/>
                <w:sz w:val="24"/>
                <w:szCs w:val="24"/>
                <w:lang w:eastAsia="ru-RU"/>
              </w:rPr>
            </w:pPr>
            <w:r w:rsidRPr="003B4141">
              <w:rPr>
                <w:b/>
                <w:sz w:val="24"/>
                <w:szCs w:val="24"/>
                <w:lang w:eastAsia="ru-RU"/>
              </w:rPr>
              <w:t xml:space="preserve">Подробные ответы обучающегося на практические </w:t>
            </w:r>
            <w:r w:rsidR="00CA2078" w:rsidRPr="003B4141">
              <w:rPr>
                <w:b/>
                <w:sz w:val="24"/>
                <w:szCs w:val="24"/>
                <w:lang w:eastAsia="ru-RU"/>
              </w:rPr>
              <w:t>задания</w:t>
            </w:r>
          </w:p>
        </w:tc>
      </w:tr>
      <w:tr w:rsidR="0072045F" w:rsidRPr="003B4141" w:rsidTr="00813AD9">
        <w:trPr>
          <w:trHeight w:val="418"/>
          <w:jc w:val="center"/>
        </w:trPr>
        <w:tc>
          <w:tcPr>
            <w:tcW w:w="2122" w:type="dxa"/>
            <w:shd w:val="clear" w:color="auto" w:fill="auto"/>
          </w:tcPr>
          <w:p w:rsidR="0072045F" w:rsidRPr="003B4141" w:rsidRDefault="00CA2078" w:rsidP="003B4141">
            <w:pPr>
              <w:adjustRightInd w:val="0"/>
              <w:jc w:val="center"/>
              <w:rPr>
                <w:sz w:val="24"/>
                <w:szCs w:val="24"/>
                <w:lang w:eastAsia="ru-RU"/>
              </w:rPr>
            </w:pPr>
            <w:r w:rsidRPr="003B4141">
              <w:rPr>
                <w:sz w:val="24"/>
                <w:szCs w:val="24"/>
                <w:lang w:eastAsia="ru-RU"/>
              </w:rPr>
              <w:t>Задание 1</w:t>
            </w:r>
          </w:p>
        </w:tc>
        <w:tc>
          <w:tcPr>
            <w:tcW w:w="7938" w:type="dxa"/>
            <w:shd w:val="clear" w:color="auto" w:fill="auto"/>
          </w:tcPr>
          <w:p w:rsidR="0072045F" w:rsidRPr="00D278EB" w:rsidRDefault="00D278EB" w:rsidP="003B4141">
            <w:pPr>
              <w:adjustRightInd w:val="0"/>
              <w:contextualSpacing/>
              <w:jc w:val="center"/>
              <w:rPr>
                <w:b/>
                <w:sz w:val="24"/>
                <w:szCs w:val="24"/>
                <w:lang w:eastAsia="ru-RU"/>
              </w:rPr>
            </w:pPr>
            <w:r w:rsidRPr="00D278EB">
              <w:rPr>
                <w:b/>
                <w:sz w:val="24"/>
                <w:szCs w:val="24"/>
                <w:lang w:eastAsia="ru-RU"/>
              </w:rPr>
              <w:t>Список литературы</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1. Нормативно-правовые акты</w:t>
            </w:r>
          </w:p>
          <w:p w:rsidR="00DE21CC" w:rsidRPr="00B9500D" w:rsidRDefault="00DE21CC" w:rsidP="00DE21CC">
            <w:pPr>
              <w:widowControl/>
              <w:numPr>
                <w:ilvl w:val="0"/>
                <w:numId w:val="13"/>
              </w:numPr>
              <w:autoSpaceDE/>
              <w:autoSpaceDN/>
              <w:ind w:left="0" w:firstLine="851"/>
              <w:jc w:val="both"/>
              <w:rPr>
                <w:sz w:val="24"/>
                <w:szCs w:val="24"/>
                <w:lang w:eastAsia="ru-RU"/>
              </w:rPr>
            </w:pPr>
            <w:r w:rsidRPr="00B9500D">
              <w:rPr>
                <w:sz w:val="24"/>
                <w:szCs w:val="24"/>
                <w:lang w:eastAsia="ru-RU"/>
              </w:rPr>
              <w:t xml:space="preserve">Приказ Министерства спорта Российской Федерации от 16.08.2022 № 659 «Об утверждении правил вида спорта “Современное пятиборье”» (с изм. и доп.) // Официальный интернет-портал правовой информации. – </w:t>
            </w:r>
            <w:proofErr w:type="spellStart"/>
            <w:r w:rsidRPr="00B9500D">
              <w:rPr>
                <w:sz w:val="24"/>
                <w:szCs w:val="24"/>
                <w:lang w:eastAsia="ru-RU"/>
              </w:rPr>
              <w:t>URL</w:t>
            </w:r>
            <w:proofErr w:type="spellEnd"/>
            <w:r w:rsidRPr="00B9500D">
              <w:rPr>
                <w:sz w:val="24"/>
                <w:szCs w:val="24"/>
                <w:lang w:eastAsia="ru-RU"/>
              </w:rPr>
              <w:t xml:space="preserve">: </w:t>
            </w:r>
            <w:proofErr w:type="spellStart"/>
            <w:r w:rsidRPr="00B9500D">
              <w:rPr>
                <w:sz w:val="24"/>
                <w:szCs w:val="24"/>
                <w:lang w:eastAsia="ru-RU"/>
              </w:rPr>
              <w:t>http</w:t>
            </w:r>
            <w:proofErr w:type="spellEnd"/>
            <w:r w:rsidRPr="00B9500D">
              <w:rPr>
                <w:sz w:val="24"/>
                <w:szCs w:val="24"/>
                <w:lang w:eastAsia="ru-RU"/>
              </w:rPr>
              <w:t>://</w:t>
            </w:r>
            <w:proofErr w:type="spellStart"/>
            <w:r w:rsidRPr="00B9500D">
              <w:rPr>
                <w:sz w:val="24"/>
                <w:szCs w:val="24"/>
                <w:lang w:eastAsia="ru-RU"/>
              </w:rPr>
              <w:t>publication.pravo.gov.ru</w:t>
            </w:r>
            <w:proofErr w:type="spellEnd"/>
            <w:r w:rsidRPr="00B9500D">
              <w:rPr>
                <w:sz w:val="24"/>
                <w:szCs w:val="24"/>
                <w:lang w:eastAsia="ru-RU"/>
              </w:rPr>
              <w:t xml:space="preserve"> (дата обращения: 01.03.2026).</w:t>
            </w:r>
          </w:p>
          <w:p w:rsidR="00DE21CC" w:rsidRPr="00B9500D" w:rsidRDefault="00DE21CC" w:rsidP="00DE21CC">
            <w:pPr>
              <w:widowControl/>
              <w:numPr>
                <w:ilvl w:val="0"/>
                <w:numId w:val="13"/>
              </w:numPr>
              <w:autoSpaceDE/>
              <w:autoSpaceDN/>
              <w:ind w:left="0" w:firstLine="851"/>
              <w:jc w:val="both"/>
              <w:rPr>
                <w:sz w:val="24"/>
                <w:szCs w:val="24"/>
                <w:lang w:val="en-US" w:eastAsia="ru-RU"/>
              </w:rPr>
            </w:pPr>
            <w:r w:rsidRPr="00B9500D">
              <w:rPr>
                <w:sz w:val="24"/>
                <w:szCs w:val="24"/>
                <w:lang w:val="en-US" w:eastAsia="ru-RU"/>
              </w:rPr>
              <w:t xml:space="preserve">Competition Rules &amp; Equipment Regulations 2025 / Union </w:t>
            </w:r>
            <w:proofErr w:type="spellStart"/>
            <w:r w:rsidRPr="00B9500D">
              <w:rPr>
                <w:sz w:val="24"/>
                <w:szCs w:val="24"/>
                <w:lang w:val="en-US" w:eastAsia="ru-RU"/>
              </w:rPr>
              <w:t>Internationale</w:t>
            </w:r>
            <w:proofErr w:type="spellEnd"/>
            <w:r w:rsidRPr="00B9500D">
              <w:rPr>
                <w:sz w:val="24"/>
                <w:szCs w:val="24"/>
                <w:lang w:val="en-US" w:eastAsia="ru-RU"/>
              </w:rPr>
              <w:t xml:space="preserve"> de Pentathlon </w:t>
            </w:r>
            <w:proofErr w:type="spellStart"/>
            <w:r w:rsidRPr="00B9500D">
              <w:rPr>
                <w:sz w:val="24"/>
                <w:szCs w:val="24"/>
                <w:lang w:val="en-US" w:eastAsia="ru-RU"/>
              </w:rPr>
              <w:t>Moderne</w:t>
            </w:r>
            <w:proofErr w:type="spellEnd"/>
            <w:r w:rsidRPr="00B9500D">
              <w:rPr>
                <w:sz w:val="24"/>
                <w:szCs w:val="24"/>
                <w:lang w:val="en-US" w:eastAsia="ru-RU"/>
              </w:rPr>
              <w:t xml:space="preserve"> (</w:t>
            </w:r>
            <w:proofErr w:type="spellStart"/>
            <w:r w:rsidRPr="00B9500D">
              <w:rPr>
                <w:sz w:val="24"/>
                <w:szCs w:val="24"/>
                <w:lang w:val="en-US" w:eastAsia="ru-RU"/>
              </w:rPr>
              <w:t>UIPM</w:t>
            </w:r>
            <w:proofErr w:type="spellEnd"/>
            <w:r w:rsidRPr="00B9500D">
              <w:rPr>
                <w:sz w:val="24"/>
                <w:szCs w:val="24"/>
                <w:lang w:val="en-US" w:eastAsia="ru-RU"/>
              </w:rPr>
              <w:t xml:space="preserve">). – Monaco, 2025. – URL: </w:t>
            </w:r>
            <w:hyperlink r:id="rId9" w:tgtFrame="_new" w:history="1">
              <w:r w:rsidRPr="00B9500D">
                <w:rPr>
                  <w:color w:val="0000FF"/>
                  <w:sz w:val="24"/>
                  <w:szCs w:val="24"/>
                  <w:u w:val="single"/>
                  <w:lang w:val="en-US" w:eastAsia="ru-RU"/>
                </w:rPr>
                <w:t>https://</w:t>
              </w:r>
              <w:proofErr w:type="spellStart"/>
              <w:r w:rsidRPr="00B9500D">
                <w:rPr>
                  <w:color w:val="0000FF"/>
                  <w:sz w:val="24"/>
                  <w:szCs w:val="24"/>
                  <w:u w:val="single"/>
                  <w:lang w:val="en-US" w:eastAsia="ru-RU"/>
                </w:rPr>
                <w:t>www.uipmworld.org</w:t>
              </w:r>
              <w:proofErr w:type="spellEnd"/>
            </w:hyperlink>
            <w:r w:rsidRPr="00B9500D">
              <w:rPr>
                <w:sz w:val="24"/>
                <w:szCs w:val="24"/>
                <w:lang w:val="en-US" w:eastAsia="ru-RU"/>
              </w:rPr>
              <w:t xml:space="preserve"> (</w:t>
            </w:r>
            <w:r w:rsidRPr="00B9500D">
              <w:rPr>
                <w:sz w:val="24"/>
                <w:szCs w:val="24"/>
                <w:lang w:eastAsia="ru-RU"/>
              </w:rPr>
              <w:t>дата</w:t>
            </w:r>
            <w:r w:rsidRPr="00B9500D">
              <w:rPr>
                <w:sz w:val="24"/>
                <w:szCs w:val="24"/>
                <w:lang w:val="en-US" w:eastAsia="ru-RU"/>
              </w:rPr>
              <w:t xml:space="preserve"> </w:t>
            </w:r>
            <w:r w:rsidRPr="00B9500D">
              <w:rPr>
                <w:sz w:val="24"/>
                <w:szCs w:val="24"/>
                <w:lang w:eastAsia="ru-RU"/>
              </w:rPr>
              <w:t>обращения</w:t>
            </w:r>
            <w:r w:rsidRPr="00B9500D">
              <w:rPr>
                <w:sz w:val="24"/>
                <w:szCs w:val="24"/>
                <w:lang w:val="en-US" w:eastAsia="ru-RU"/>
              </w:rPr>
              <w:t>: 01.03.2026).</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2. Научные монографии</w:t>
            </w:r>
          </w:p>
          <w:p w:rsidR="00DE21CC" w:rsidRPr="00B9500D" w:rsidRDefault="00DE21CC" w:rsidP="00DE21CC">
            <w:pPr>
              <w:widowControl/>
              <w:numPr>
                <w:ilvl w:val="0"/>
                <w:numId w:val="14"/>
              </w:numPr>
              <w:autoSpaceDE/>
              <w:autoSpaceDN/>
              <w:ind w:left="0" w:firstLine="851"/>
              <w:jc w:val="both"/>
              <w:rPr>
                <w:sz w:val="24"/>
                <w:szCs w:val="24"/>
                <w:lang w:eastAsia="ru-RU"/>
              </w:rPr>
            </w:pPr>
            <w:r w:rsidRPr="00B9500D">
              <w:rPr>
                <w:sz w:val="24"/>
                <w:szCs w:val="24"/>
                <w:lang w:eastAsia="ru-RU"/>
              </w:rPr>
              <w:t xml:space="preserve">Врублевский, Е. П. Технология индивидуализации подготовки квалифицированных спортсменок (теоретико-методические аспекты): монография / Е. П. Врублевский [и др.]. – Гомель: </w:t>
            </w:r>
            <w:proofErr w:type="spellStart"/>
            <w:r w:rsidRPr="00B9500D">
              <w:rPr>
                <w:sz w:val="24"/>
                <w:szCs w:val="24"/>
                <w:lang w:eastAsia="ru-RU"/>
              </w:rPr>
              <w:t>ГГУ</w:t>
            </w:r>
            <w:proofErr w:type="spellEnd"/>
            <w:r w:rsidRPr="00B9500D">
              <w:rPr>
                <w:sz w:val="24"/>
                <w:szCs w:val="24"/>
                <w:lang w:eastAsia="ru-RU"/>
              </w:rPr>
              <w:t xml:space="preserve"> им. Ф. Скорины, 2016. – 223 с.</w:t>
            </w:r>
          </w:p>
          <w:p w:rsidR="00DE21CC" w:rsidRPr="00B9500D" w:rsidRDefault="00DE21CC" w:rsidP="00DE21CC">
            <w:pPr>
              <w:widowControl/>
              <w:numPr>
                <w:ilvl w:val="0"/>
                <w:numId w:val="14"/>
              </w:numPr>
              <w:autoSpaceDE/>
              <w:autoSpaceDN/>
              <w:ind w:left="0" w:firstLine="851"/>
              <w:jc w:val="both"/>
              <w:rPr>
                <w:sz w:val="24"/>
                <w:szCs w:val="24"/>
                <w:lang w:eastAsia="ru-RU"/>
              </w:rPr>
            </w:pPr>
            <w:r w:rsidRPr="00B9500D">
              <w:rPr>
                <w:sz w:val="24"/>
                <w:szCs w:val="24"/>
                <w:lang w:eastAsia="ru-RU"/>
              </w:rPr>
              <w:t>Платонов, В. Н. Система подготовки спортсменов в олимпийском спорте. Общая теория и ее практические приложения / В. Н. Платонов. – Киев: Олимпийская литература, 2004. – 808 с.</w:t>
            </w:r>
          </w:p>
          <w:p w:rsidR="00DE21CC" w:rsidRPr="00B9500D" w:rsidRDefault="00DE21CC" w:rsidP="00DE21CC">
            <w:pPr>
              <w:widowControl/>
              <w:numPr>
                <w:ilvl w:val="0"/>
                <w:numId w:val="14"/>
              </w:numPr>
              <w:autoSpaceDE/>
              <w:autoSpaceDN/>
              <w:ind w:left="0" w:firstLine="851"/>
              <w:jc w:val="both"/>
              <w:rPr>
                <w:sz w:val="24"/>
                <w:szCs w:val="24"/>
                <w:lang w:eastAsia="ru-RU"/>
              </w:rPr>
            </w:pPr>
            <w:r w:rsidRPr="00B9500D">
              <w:rPr>
                <w:sz w:val="24"/>
                <w:szCs w:val="24"/>
                <w:lang w:eastAsia="ru-RU"/>
              </w:rPr>
              <w:t>Платонов, В. Н. Периодизация спортивной тренировки. Общая теория и ее практическое применение / В. Н. Платонов. – Киев: Олимп, 2013. – 624 с.</w:t>
            </w:r>
          </w:p>
          <w:p w:rsidR="00DE21CC" w:rsidRPr="00B9500D" w:rsidRDefault="00DE21CC" w:rsidP="00DE21CC">
            <w:pPr>
              <w:widowControl/>
              <w:numPr>
                <w:ilvl w:val="0"/>
                <w:numId w:val="14"/>
              </w:numPr>
              <w:autoSpaceDE/>
              <w:autoSpaceDN/>
              <w:ind w:left="0" w:firstLine="851"/>
              <w:jc w:val="both"/>
              <w:rPr>
                <w:sz w:val="24"/>
                <w:szCs w:val="24"/>
                <w:lang w:eastAsia="ru-RU"/>
              </w:rPr>
            </w:pPr>
            <w:proofErr w:type="spellStart"/>
            <w:r w:rsidRPr="00B9500D">
              <w:rPr>
                <w:sz w:val="24"/>
                <w:szCs w:val="24"/>
                <w:lang w:eastAsia="ru-RU"/>
              </w:rPr>
              <w:t>Дрюков</w:t>
            </w:r>
            <w:proofErr w:type="spellEnd"/>
            <w:r w:rsidRPr="00B9500D">
              <w:rPr>
                <w:sz w:val="24"/>
                <w:szCs w:val="24"/>
                <w:lang w:eastAsia="ru-RU"/>
              </w:rPr>
              <w:t xml:space="preserve">, В. А. Тренировка в современном пятиборье / В. А. </w:t>
            </w:r>
            <w:proofErr w:type="spellStart"/>
            <w:r w:rsidRPr="00B9500D">
              <w:rPr>
                <w:sz w:val="24"/>
                <w:szCs w:val="24"/>
                <w:lang w:eastAsia="ru-RU"/>
              </w:rPr>
              <w:t>Дрюков</w:t>
            </w:r>
            <w:proofErr w:type="spellEnd"/>
            <w:r w:rsidRPr="00B9500D">
              <w:rPr>
                <w:sz w:val="24"/>
                <w:szCs w:val="24"/>
                <w:lang w:eastAsia="ru-RU"/>
              </w:rPr>
              <w:t>. – Киев: Здоровья, 1988. – 128 с.</w:t>
            </w:r>
          </w:p>
          <w:p w:rsidR="00DE21CC" w:rsidRPr="00B9500D" w:rsidRDefault="00DE21CC" w:rsidP="00DE21CC">
            <w:pPr>
              <w:widowControl/>
              <w:numPr>
                <w:ilvl w:val="0"/>
                <w:numId w:val="14"/>
              </w:numPr>
              <w:autoSpaceDE/>
              <w:autoSpaceDN/>
              <w:ind w:left="0" w:firstLine="851"/>
              <w:jc w:val="both"/>
              <w:rPr>
                <w:sz w:val="24"/>
                <w:szCs w:val="24"/>
                <w:lang w:eastAsia="ru-RU"/>
              </w:rPr>
            </w:pPr>
            <w:proofErr w:type="spellStart"/>
            <w:r w:rsidRPr="00B9500D">
              <w:rPr>
                <w:sz w:val="24"/>
                <w:szCs w:val="24"/>
                <w:lang w:eastAsia="ru-RU"/>
              </w:rPr>
              <w:t>Лагойда</w:t>
            </w:r>
            <w:proofErr w:type="spellEnd"/>
            <w:r w:rsidRPr="00B9500D">
              <w:rPr>
                <w:sz w:val="24"/>
                <w:szCs w:val="24"/>
                <w:lang w:eastAsia="ru-RU"/>
              </w:rPr>
              <w:t xml:space="preserve">, В. Г. Основы многолетней подготовки в современном пятиборье / В. Г. </w:t>
            </w:r>
            <w:proofErr w:type="spellStart"/>
            <w:r w:rsidRPr="00B9500D">
              <w:rPr>
                <w:sz w:val="24"/>
                <w:szCs w:val="24"/>
                <w:lang w:eastAsia="ru-RU"/>
              </w:rPr>
              <w:t>Лагойда</w:t>
            </w:r>
            <w:proofErr w:type="spellEnd"/>
            <w:r w:rsidRPr="00B9500D">
              <w:rPr>
                <w:sz w:val="24"/>
                <w:szCs w:val="24"/>
                <w:lang w:eastAsia="ru-RU"/>
              </w:rPr>
              <w:t xml:space="preserve">. – Уфа: Изд-во </w:t>
            </w:r>
            <w:proofErr w:type="spellStart"/>
            <w:r w:rsidRPr="00B9500D">
              <w:rPr>
                <w:sz w:val="24"/>
                <w:szCs w:val="24"/>
                <w:lang w:eastAsia="ru-RU"/>
              </w:rPr>
              <w:t>Башгосуниверситета</w:t>
            </w:r>
            <w:proofErr w:type="spellEnd"/>
            <w:r w:rsidRPr="00B9500D">
              <w:rPr>
                <w:sz w:val="24"/>
                <w:szCs w:val="24"/>
                <w:lang w:eastAsia="ru-RU"/>
              </w:rPr>
              <w:t>, 1996. – 132 с.</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3. Диссертации</w:t>
            </w:r>
          </w:p>
          <w:p w:rsidR="00DE21CC" w:rsidRPr="00B9500D" w:rsidRDefault="00DE21CC" w:rsidP="00DE21CC">
            <w:pPr>
              <w:widowControl/>
              <w:numPr>
                <w:ilvl w:val="0"/>
                <w:numId w:val="15"/>
              </w:numPr>
              <w:autoSpaceDE/>
              <w:autoSpaceDN/>
              <w:ind w:left="0" w:firstLine="851"/>
              <w:jc w:val="both"/>
              <w:rPr>
                <w:sz w:val="24"/>
                <w:szCs w:val="24"/>
                <w:lang w:eastAsia="ru-RU"/>
              </w:rPr>
            </w:pPr>
            <w:proofErr w:type="spellStart"/>
            <w:r w:rsidRPr="00B9500D">
              <w:rPr>
                <w:sz w:val="24"/>
                <w:szCs w:val="24"/>
                <w:lang w:eastAsia="ru-RU"/>
              </w:rPr>
              <w:t>Купчинов</w:t>
            </w:r>
            <w:proofErr w:type="spellEnd"/>
            <w:r w:rsidRPr="00B9500D">
              <w:rPr>
                <w:sz w:val="24"/>
                <w:szCs w:val="24"/>
                <w:lang w:eastAsia="ru-RU"/>
              </w:rPr>
              <w:t xml:space="preserve">, Р. И. Управление многолетней подготовкой спортсменов-многоборцев: </w:t>
            </w:r>
            <w:proofErr w:type="spellStart"/>
            <w:r w:rsidRPr="00B9500D">
              <w:rPr>
                <w:sz w:val="24"/>
                <w:szCs w:val="24"/>
                <w:lang w:eastAsia="ru-RU"/>
              </w:rPr>
              <w:t>дис</w:t>
            </w:r>
            <w:proofErr w:type="spellEnd"/>
            <w:r w:rsidRPr="00B9500D">
              <w:rPr>
                <w:sz w:val="24"/>
                <w:szCs w:val="24"/>
                <w:lang w:eastAsia="ru-RU"/>
              </w:rPr>
              <w:t xml:space="preserve">. … д-ра </w:t>
            </w:r>
            <w:proofErr w:type="spellStart"/>
            <w:r w:rsidRPr="00B9500D">
              <w:rPr>
                <w:sz w:val="24"/>
                <w:szCs w:val="24"/>
                <w:lang w:eastAsia="ru-RU"/>
              </w:rPr>
              <w:t>пед</w:t>
            </w:r>
            <w:proofErr w:type="spellEnd"/>
            <w:r w:rsidRPr="00B9500D">
              <w:rPr>
                <w:sz w:val="24"/>
                <w:szCs w:val="24"/>
                <w:lang w:eastAsia="ru-RU"/>
              </w:rPr>
              <w:t xml:space="preserve">. наук: 13.00.04 / Р. И. </w:t>
            </w:r>
            <w:proofErr w:type="spellStart"/>
            <w:r w:rsidRPr="00B9500D">
              <w:rPr>
                <w:sz w:val="24"/>
                <w:szCs w:val="24"/>
                <w:lang w:eastAsia="ru-RU"/>
              </w:rPr>
              <w:t>Купчинов</w:t>
            </w:r>
            <w:proofErr w:type="spellEnd"/>
            <w:r w:rsidRPr="00B9500D">
              <w:rPr>
                <w:sz w:val="24"/>
                <w:szCs w:val="24"/>
                <w:lang w:eastAsia="ru-RU"/>
              </w:rPr>
              <w:t>. – Минск, 1998. – 386 с.</w:t>
            </w:r>
          </w:p>
          <w:p w:rsidR="00DE21CC" w:rsidRPr="00B9500D" w:rsidRDefault="00DE21CC" w:rsidP="00DE21CC">
            <w:pPr>
              <w:widowControl/>
              <w:numPr>
                <w:ilvl w:val="0"/>
                <w:numId w:val="15"/>
              </w:numPr>
              <w:autoSpaceDE/>
              <w:autoSpaceDN/>
              <w:ind w:left="0" w:firstLine="851"/>
              <w:jc w:val="both"/>
              <w:rPr>
                <w:sz w:val="24"/>
                <w:szCs w:val="24"/>
                <w:lang w:eastAsia="ru-RU"/>
              </w:rPr>
            </w:pPr>
            <w:r w:rsidRPr="00B9500D">
              <w:rPr>
                <w:sz w:val="24"/>
                <w:szCs w:val="24"/>
                <w:lang w:eastAsia="ru-RU"/>
              </w:rPr>
              <w:t xml:space="preserve">Скобликов, А. В. Рациональная структура беговых нагрузок квалифицированных спортсменов в современном пятиборье: </w:t>
            </w:r>
            <w:proofErr w:type="spellStart"/>
            <w:r w:rsidRPr="00B9500D">
              <w:rPr>
                <w:sz w:val="24"/>
                <w:szCs w:val="24"/>
                <w:lang w:eastAsia="ru-RU"/>
              </w:rPr>
              <w:t>дис</w:t>
            </w:r>
            <w:proofErr w:type="spellEnd"/>
            <w:r w:rsidRPr="00B9500D">
              <w:rPr>
                <w:sz w:val="24"/>
                <w:szCs w:val="24"/>
                <w:lang w:eastAsia="ru-RU"/>
              </w:rPr>
              <w:t xml:space="preserve">. … канд. </w:t>
            </w:r>
            <w:proofErr w:type="spellStart"/>
            <w:r w:rsidRPr="00B9500D">
              <w:rPr>
                <w:sz w:val="24"/>
                <w:szCs w:val="24"/>
                <w:lang w:eastAsia="ru-RU"/>
              </w:rPr>
              <w:t>пед</w:t>
            </w:r>
            <w:proofErr w:type="spellEnd"/>
            <w:r w:rsidRPr="00B9500D">
              <w:rPr>
                <w:sz w:val="24"/>
                <w:szCs w:val="24"/>
                <w:lang w:eastAsia="ru-RU"/>
              </w:rPr>
              <w:t>. наук: 13.00.04 / А. В. Скобликов. – Москва, 2007. – 110 с.</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4. Авторефераты диссертаций</w:t>
            </w:r>
          </w:p>
          <w:p w:rsidR="00DE21CC" w:rsidRPr="00B9500D" w:rsidRDefault="00DE21CC" w:rsidP="00DE21CC">
            <w:pPr>
              <w:widowControl/>
              <w:numPr>
                <w:ilvl w:val="0"/>
                <w:numId w:val="16"/>
              </w:numPr>
              <w:autoSpaceDE/>
              <w:autoSpaceDN/>
              <w:ind w:left="0" w:firstLine="851"/>
              <w:jc w:val="both"/>
              <w:rPr>
                <w:sz w:val="24"/>
                <w:szCs w:val="24"/>
                <w:lang w:eastAsia="ru-RU"/>
              </w:rPr>
            </w:pPr>
            <w:r w:rsidRPr="00B9500D">
              <w:rPr>
                <w:sz w:val="24"/>
                <w:szCs w:val="24"/>
                <w:lang w:eastAsia="ru-RU"/>
              </w:rPr>
              <w:t xml:space="preserve">Скобликов, А. В. Рациональная структура беговых нагрузок квалифицированных спортсменов в современном пятиборье: </w:t>
            </w:r>
            <w:proofErr w:type="spellStart"/>
            <w:r w:rsidRPr="00B9500D">
              <w:rPr>
                <w:sz w:val="24"/>
                <w:szCs w:val="24"/>
                <w:lang w:eastAsia="ru-RU"/>
              </w:rPr>
              <w:t>автореф</w:t>
            </w:r>
            <w:proofErr w:type="spellEnd"/>
            <w:r w:rsidRPr="00B9500D">
              <w:rPr>
                <w:sz w:val="24"/>
                <w:szCs w:val="24"/>
                <w:lang w:eastAsia="ru-RU"/>
              </w:rPr>
              <w:t xml:space="preserve">. </w:t>
            </w:r>
            <w:proofErr w:type="spellStart"/>
            <w:r w:rsidRPr="00B9500D">
              <w:rPr>
                <w:sz w:val="24"/>
                <w:szCs w:val="24"/>
                <w:lang w:eastAsia="ru-RU"/>
              </w:rPr>
              <w:t>дис</w:t>
            </w:r>
            <w:proofErr w:type="spellEnd"/>
            <w:r w:rsidRPr="00B9500D">
              <w:rPr>
                <w:sz w:val="24"/>
                <w:szCs w:val="24"/>
                <w:lang w:eastAsia="ru-RU"/>
              </w:rPr>
              <w:t xml:space="preserve">. … канд. </w:t>
            </w:r>
            <w:proofErr w:type="spellStart"/>
            <w:r w:rsidRPr="00B9500D">
              <w:rPr>
                <w:sz w:val="24"/>
                <w:szCs w:val="24"/>
                <w:lang w:eastAsia="ru-RU"/>
              </w:rPr>
              <w:t>пед</w:t>
            </w:r>
            <w:proofErr w:type="spellEnd"/>
            <w:r w:rsidRPr="00B9500D">
              <w:rPr>
                <w:sz w:val="24"/>
                <w:szCs w:val="24"/>
                <w:lang w:eastAsia="ru-RU"/>
              </w:rPr>
              <w:t>. наук: 13.00.04 / А. В. Скобликов. – Москва, 2007. – 24 с.</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5. Научные статьи на русском языке</w:t>
            </w:r>
          </w:p>
          <w:p w:rsidR="00DE21CC" w:rsidRPr="00B9500D" w:rsidRDefault="00DE21CC" w:rsidP="00DE21CC">
            <w:pPr>
              <w:widowControl/>
              <w:numPr>
                <w:ilvl w:val="0"/>
                <w:numId w:val="17"/>
              </w:numPr>
              <w:autoSpaceDE/>
              <w:autoSpaceDN/>
              <w:ind w:left="0" w:firstLine="851"/>
              <w:jc w:val="both"/>
              <w:rPr>
                <w:sz w:val="24"/>
                <w:szCs w:val="24"/>
                <w:lang w:eastAsia="ru-RU"/>
              </w:rPr>
            </w:pPr>
            <w:r w:rsidRPr="00B9500D">
              <w:rPr>
                <w:sz w:val="24"/>
                <w:szCs w:val="24"/>
                <w:lang w:eastAsia="ru-RU"/>
              </w:rPr>
              <w:t xml:space="preserve">Индивидуализация тренировочного процесса легкоатлеток, специализирующихся в беге на разные дистанции, на основе учета биоритмики их организма / С. В. </w:t>
            </w:r>
            <w:proofErr w:type="spellStart"/>
            <w:r w:rsidRPr="00B9500D">
              <w:rPr>
                <w:sz w:val="24"/>
                <w:szCs w:val="24"/>
                <w:lang w:eastAsia="ru-RU"/>
              </w:rPr>
              <w:t>Севдалев</w:t>
            </w:r>
            <w:proofErr w:type="spellEnd"/>
            <w:r w:rsidRPr="00B9500D">
              <w:rPr>
                <w:sz w:val="24"/>
                <w:szCs w:val="24"/>
                <w:lang w:eastAsia="ru-RU"/>
              </w:rPr>
              <w:t xml:space="preserve"> [и др.] // Теория и практика физической культуры. – 2020. – № 5. – С. 83–85.</w:t>
            </w:r>
          </w:p>
          <w:p w:rsidR="00DE21CC" w:rsidRPr="00B9500D" w:rsidRDefault="00DE21CC" w:rsidP="00DE21CC">
            <w:pPr>
              <w:widowControl/>
              <w:numPr>
                <w:ilvl w:val="0"/>
                <w:numId w:val="17"/>
              </w:numPr>
              <w:autoSpaceDE/>
              <w:autoSpaceDN/>
              <w:ind w:left="0" w:firstLine="851"/>
              <w:jc w:val="both"/>
              <w:rPr>
                <w:sz w:val="24"/>
                <w:szCs w:val="24"/>
                <w:lang w:eastAsia="ru-RU"/>
              </w:rPr>
            </w:pPr>
            <w:proofErr w:type="spellStart"/>
            <w:r w:rsidRPr="00B9500D">
              <w:rPr>
                <w:sz w:val="24"/>
                <w:szCs w:val="24"/>
                <w:lang w:eastAsia="ru-RU"/>
              </w:rPr>
              <w:t>Нарскин</w:t>
            </w:r>
            <w:proofErr w:type="spellEnd"/>
            <w:r w:rsidRPr="00B9500D">
              <w:rPr>
                <w:sz w:val="24"/>
                <w:szCs w:val="24"/>
                <w:lang w:eastAsia="ru-RU"/>
              </w:rPr>
              <w:t xml:space="preserve">, Г. И. Специфика соревновательной деятельности высококвалифицированных спортсменок, специализирующихся в современном пятиборье / Г. И. </w:t>
            </w:r>
            <w:proofErr w:type="spellStart"/>
            <w:r w:rsidRPr="00B9500D">
              <w:rPr>
                <w:sz w:val="24"/>
                <w:szCs w:val="24"/>
                <w:lang w:eastAsia="ru-RU"/>
              </w:rPr>
              <w:t>Нарскин</w:t>
            </w:r>
            <w:proofErr w:type="spellEnd"/>
            <w:r w:rsidRPr="00B9500D">
              <w:rPr>
                <w:sz w:val="24"/>
                <w:szCs w:val="24"/>
                <w:lang w:eastAsia="ru-RU"/>
              </w:rPr>
              <w:t xml:space="preserve">, С. В. </w:t>
            </w:r>
            <w:proofErr w:type="spellStart"/>
            <w:r w:rsidRPr="00B9500D">
              <w:rPr>
                <w:sz w:val="24"/>
                <w:szCs w:val="24"/>
                <w:lang w:eastAsia="ru-RU"/>
              </w:rPr>
              <w:t>Севдалев</w:t>
            </w:r>
            <w:proofErr w:type="spellEnd"/>
            <w:r w:rsidRPr="00B9500D">
              <w:rPr>
                <w:sz w:val="24"/>
                <w:szCs w:val="24"/>
                <w:lang w:eastAsia="ru-RU"/>
              </w:rPr>
              <w:t xml:space="preserve"> // Прикладная спортивная наука. – 2021. – № 1 (13). – С. 4–11.</w:t>
            </w:r>
          </w:p>
          <w:p w:rsidR="00DE21CC" w:rsidRPr="00B9500D" w:rsidRDefault="00DE21CC" w:rsidP="00DE21CC">
            <w:pPr>
              <w:widowControl/>
              <w:numPr>
                <w:ilvl w:val="0"/>
                <w:numId w:val="17"/>
              </w:numPr>
              <w:autoSpaceDE/>
              <w:autoSpaceDN/>
              <w:ind w:left="0" w:firstLine="851"/>
              <w:jc w:val="both"/>
              <w:rPr>
                <w:sz w:val="24"/>
                <w:szCs w:val="24"/>
                <w:lang w:eastAsia="ru-RU"/>
              </w:rPr>
            </w:pPr>
            <w:proofErr w:type="spellStart"/>
            <w:r w:rsidRPr="00B9500D">
              <w:rPr>
                <w:sz w:val="24"/>
                <w:szCs w:val="24"/>
                <w:lang w:eastAsia="ru-RU"/>
              </w:rPr>
              <w:t>Севдалев</w:t>
            </w:r>
            <w:proofErr w:type="spellEnd"/>
            <w:r w:rsidRPr="00B9500D">
              <w:rPr>
                <w:sz w:val="24"/>
                <w:szCs w:val="24"/>
                <w:lang w:eastAsia="ru-RU"/>
              </w:rPr>
              <w:t xml:space="preserve">, С. В. Функциональная подготовленность высококвалифицированных спортсменов, специализирующихся в </w:t>
            </w:r>
            <w:r w:rsidRPr="00B9500D">
              <w:rPr>
                <w:sz w:val="24"/>
                <w:szCs w:val="24"/>
                <w:lang w:eastAsia="ru-RU"/>
              </w:rPr>
              <w:lastRenderedPageBreak/>
              <w:t xml:space="preserve">современном пятиборье / С. В. </w:t>
            </w:r>
            <w:proofErr w:type="spellStart"/>
            <w:r w:rsidRPr="00B9500D">
              <w:rPr>
                <w:sz w:val="24"/>
                <w:szCs w:val="24"/>
                <w:lang w:eastAsia="ru-RU"/>
              </w:rPr>
              <w:t>Севдалев</w:t>
            </w:r>
            <w:proofErr w:type="spellEnd"/>
            <w:r w:rsidRPr="00B9500D">
              <w:rPr>
                <w:sz w:val="24"/>
                <w:szCs w:val="24"/>
                <w:lang w:eastAsia="ru-RU"/>
              </w:rPr>
              <w:t xml:space="preserve">, Г. И. </w:t>
            </w:r>
            <w:proofErr w:type="spellStart"/>
            <w:r w:rsidRPr="00B9500D">
              <w:rPr>
                <w:sz w:val="24"/>
                <w:szCs w:val="24"/>
                <w:lang w:eastAsia="ru-RU"/>
              </w:rPr>
              <w:t>Нарскин</w:t>
            </w:r>
            <w:proofErr w:type="spellEnd"/>
            <w:r w:rsidRPr="00B9500D">
              <w:rPr>
                <w:sz w:val="24"/>
                <w:szCs w:val="24"/>
                <w:lang w:eastAsia="ru-RU"/>
              </w:rPr>
              <w:t xml:space="preserve">, А. Г. </w:t>
            </w:r>
            <w:proofErr w:type="spellStart"/>
            <w:r w:rsidRPr="00B9500D">
              <w:rPr>
                <w:sz w:val="24"/>
                <w:szCs w:val="24"/>
                <w:lang w:eastAsia="ru-RU"/>
              </w:rPr>
              <w:t>Нарскин</w:t>
            </w:r>
            <w:proofErr w:type="spellEnd"/>
            <w:r w:rsidRPr="00B9500D">
              <w:rPr>
                <w:sz w:val="24"/>
                <w:szCs w:val="24"/>
                <w:lang w:eastAsia="ru-RU"/>
              </w:rPr>
              <w:t xml:space="preserve"> // Вестник спортивной науки. – 2022. – № 4. – С. 14–19.</w:t>
            </w:r>
          </w:p>
          <w:p w:rsidR="00DE21CC" w:rsidRPr="00B9500D" w:rsidRDefault="00DE21CC" w:rsidP="00DE21CC">
            <w:pPr>
              <w:widowControl/>
              <w:numPr>
                <w:ilvl w:val="0"/>
                <w:numId w:val="17"/>
              </w:numPr>
              <w:autoSpaceDE/>
              <w:autoSpaceDN/>
              <w:ind w:left="0" w:firstLine="851"/>
              <w:jc w:val="both"/>
              <w:rPr>
                <w:sz w:val="24"/>
                <w:szCs w:val="24"/>
                <w:lang w:eastAsia="ru-RU"/>
              </w:rPr>
            </w:pPr>
            <w:proofErr w:type="spellStart"/>
            <w:r w:rsidRPr="00B9500D">
              <w:rPr>
                <w:sz w:val="24"/>
                <w:szCs w:val="24"/>
                <w:lang w:eastAsia="ru-RU"/>
              </w:rPr>
              <w:t>Асинкевич</w:t>
            </w:r>
            <w:proofErr w:type="spellEnd"/>
            <w:r w:rsidRPr="00B9500D">
              <w:rPr>
                <w:sz w:val="24"/>
                <w:szCs w:val="24"/>
                <w:lang w:eastAsia="ru-RU"/>
              </w:rPr>
              <w:t xml:space="preserve">, Р. Особенности проявления полового диморфизма у высококвалифицированных спортсменов, специализирующихся в современном пятиборье / Р. </w:t>
            </w:r>
            <w:proofErr w:type="spellStart"/>
            <w:r w:rsidRPr="00B9500D">
              <w:rPr>
                <w:sz w:val="24"/>
                <w:szCs w:val="24"/>
                <w:lang w:eastAsia="ru-RU"/>
              </w:rPr>
              <w:t>Асинкевич</w:t>
            </w:r>
            <w:proofErr w:type="spellEnd"/>
            <w:r w:rsidRPr="00B9500D">
              <w:rPr>
                <w:sz w:val="24"/>
                <w:szCs w:val="24"/>
                <w:lang w:eastAsia="ru-RU"/>
              </w:rPr>
              <w:t xml:space="preserve">, С. В. </w:t>
            </w:r>
            <w:proofErr w:type="spellStart"/>
            <w:r w:rsidRPr="00B9500D">
              <w:rPr>
                <w:sz w:val="24"/>
                <w:szCs w:val="24"/>
                <w:lang w:eastAsia="ru-RU"/>
              </w:rPr>
              <w:t>Севдалев</w:t>
            </w:r>
            <w:proofErr w:type="spellEnd"/>
            <w:r w:rsidRPr="00B9500D">
              <w:rPr>
                <w:sz w:val="24"/>
                <w:szCs w:val="24"/>
                <w:lang w:eastAsia="ru-RU"/>
              </w:rPr>
              <w:t>, Е. П. Врублевский // Теория и практика физической культуры. – 2022. – № 1. – С. 17–19.</w:t>
            </w:r>
          </w:p>
          <w:p w:rsidR="00DE21CC" w:rsidRPr="00B9500D" w:rsidRDefault="00DE21CC" w:rsidP="00DE21CC">
            <w:pPr>
              <w:widowControl/>
              <w:numPr>
                <w:ilvl w:val="0"/>
                <w:numId w:val="17"/>
              </w:numPr>
              <w:autoSpaceDE/>
              <w:autoSpaceDN/>
              <w:ind w:left="0" w:firstLine="851"/>
              <w:jc w:val="both"/>
              <w:rPr>
                <w:sz w:val="24"/>
                <w:szCs w:val="24"/>
                <w:lang w:eastAsia="ru-RU"/>
              </w:rPr>
            </w:pPr>
            <w:proofErr w:type="spellStart"/>
            <w:r w:rsidRPr="00B9500D">
              <w:rPr>
                <w:sz w:val="24"/>
                <w:szCs w:val="24"/>
                <w:lang w:eastAsia="ru-RU"/>
              </w:rPr>
              <w:t>Севдалев</w:t>
            </w:r>
            <w:proofErr w:type="spellEnd"/>
            <w:r w:rsidRPr="00B9500D">
              <w:rPr>
                <w:sz w:val="24"/>
                <w:szCs w:val="24"/>
                <w:lang w:eastAsia="ru-RU"/>
              </w:rPr>
              <w:t xml:space="preserve">, С. В. Индивидуализация в подготовке квалифицированных спортсменок, специализирующихся в комплексных видах многоборий / С. В. </w:t>
            </w:r>
            <w:proofErr w:type="spellStart"/>
            <w:r w:rsidRPr="00B9500D">
              <w:rPr>
                <w:sz w:val="24"/>
                <w:szCs w:val="24"/>
                <w:lang w:eastAsia="ru-RU"/>
              </w:rPr>
              <w:t>Севдалев</w:t>
            </w:r>
            <w:proofErr w:type="spellEnd"/>
            <w:r w:rsidRPr="00B9500D">
              <w:rPr>
                <w:sz w:val="24"/>
                <w:szCs w:val="24"/>
                <w:lang w:eastAsia="ru-RU"/>
              </w:rPr>
              <w:t>, М. С. Кожедуб, Е. А. Алейник // Известия Гомельского государственного университета им. Ф. Скорины. – 2021. – № 2 (125). – С. 31–37.</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6. Научные статьи на иностранных языках</w:t>
            </w:r>
          </w:p>
          <w:p w:rsidR="00DE21CC" w:rsidRPr="00B9500D" w:rsidRDefault="00DE21CC" w:rsidP="00DE21CC">
            <w:pPr>
              <w:widowControl/>
              <w:numPr>
                <w:ilvl w:val="0"/>
                <w:numId w:val="18"/>
              </w:numPr>
              <w:autoSpaceDE/>
              <w:autoSpaceDN/>
              <w:ind w:left="0" w:firstLine="851"/>
              <w:jc w:val="both"/>
              <w:rPr>
                <w:sz w:val="24"/>
                <w:szCs w:val="24"/>
                <w:lang w:val="en-US" w:eastAsia="ru-RU"/>
              </w:rPr>
            </w:pPr>
            <w:r w:rsidRPr="00B9500D">
              <w:rPr>
                <w:sz w:val="24"/>
                <w:szCs w:val="24"/>
                <w:lang w:val="en-US" w:eastAsia="ru-RU"/>
              </w:rPr>
              <w:t xml:space="preserve">Modelling of the competitive activities of qualified female short-distance runners, taking into account their individual characteristics / E. </w:t>
            </w:r>
            <w:proofErr w:type="spellStart"/>
            <w:r w:rsidRPr="00B9500D">
              <w:rPr>
                <w:sz w:val="24"/>
                <w:szCs w:val="24"/>
                <w:lang w:val="en-US" w:eastAsia="ru-RU"/>
              </w:rPr>
              <w:t>Vrublevskiy</w:t>
            </w:r>
            <w:proofErr w:type="spellEnd"/>
            <w:r w:rsidRPr="00B9500D">
              <w:rPr>
                <w:sz w:val="24"/>
                <w:szCs w:val="24"/>
                <w:lang w:val="en-US" w:eastAsia="ru-RU"/>
              </w:rPr>
              <w:t xml:space="preserve"> [et al.] // Physical Education of Students. – 2019. – № 6. – P. 320–326.</w:t>
            </w:r>
          </w:p>
          <w:p w:rsidR="00DE21CC" w:rsidRPr="00B9500D" w:rsidRDefault="00DE21CC" w:rsidP="00DE21CC">
            <w:pPr>
              <w:widowControl/>
              <w:numPr>
                <w:ilvl w:val="0"/>
                <w:numId w:val="18"/>
              </w:numPr>
              <w:autoSpaceDE/>
              <w:autoSpaceDN/>
              <w:ind w:left="0" w:firstLine="851"/>
              <w:jc w:val="both"/>
              <w:rPr>
                <w:sz w:val="24"/>
                <w:szCs w:val="24"/>
                <w:lang w:val="en-US" w:eastAsia="ru-RU"/>
              </w:rPr>
            </w:pPr>
            <w:proofErr w:type="spellStart"/>
            <w:r w:rsidRPr="00B9500D">
              <w:rPr>
                <w:sz w:val="24"/>
                <w:szCs w:val="24"/>
                <w:lang w:val="en-US" w:eastAsia="ru-RU"/>
              </w:rPr>
              <w:t>Sevdalev</w:t>
            </w:r>
            <w:proofErr w:type="spellEnd"/>
            <w:r w:rsidRPr="00B9500D">
              <w:rPr>
                <w:sz w:val="24"/>
                <w:szCs w:val="24"/>
                <w:lang w:val="en-US" w:eastAsia="ru-RU"/>
              </w:rPr>
              <w:t xml:space="preserve">, S. V. Modeling of the competitive activities of highly qualified athletes specializing in the modern pentathlon / S. V. </w:t>
            </w:r>
            <w:proofErr w:type="spellStart"/>
            <w:r w:rsidRPr="00B9500D">
              <w:rPr>
                <w:sz w:val="24"/>
                <w:szCs w:val="24"/>
                <w:lang w:val="en-US" w:eastAsia="ru-RU"/>
              </w:rPr>
              <w:t>Sevdalev</w:t>
            </w:r>
            <w:proofErr w:type="spellEnd"/>
            <w:r w:rsidRPr="00B9500D">
              <w:rPr>
                <w:sz w:val="24"/>
                <w:szCs w:val="24"/>
                <w:lang w:val="en-US" w:eastAsia="ru-RU"/>
              </w:rPr>
              <w:t xml:space="preserve">, M. V. </w:t>
            </w:r>
            <w:proofErr w:type="spellStart"/>
            <w:r w:rsidRPr="00B9500D">
              <w:rPr>
                <w:sz w:val="24"/>
                <w:szCs w:val="24"/>
                <w:lang w:val="en-US" w:eastAsia="ru-RU"/>
              </w:rPr>
              <w:t>Kozhedub</w:t>
            </w:r>
            <w:proofErr w:type="spellEnd"/>
            <w:r w:rsidRPr="00B9500D">
              <w:rPr>
                <w:sz w:val="24"/>
                <w:szCs w:val="24"/>
                <w:lang w:val="en-US" w:eastAsia="ru-RU"/>
              </w:rPr>
              <w:t xml:space="preserve"> // </w:t>
            </w:r>
            <w:proofErr w:type="spellStart"/>
            <w:r w:rsidRPr="00B9500D">
              <w:rPr>
                <w:sz w:val="24"/>
                <w:szCs w:val="24"/>
                <w:lang w:val="en-US" w:eastAsia="ru-RU"/>
              </w:rPr>
              <w:t>Nauka</w:t>
            </w:r>
            <w:proofErr w:type="spellEnd"/>
            <w:r w:rsidRPr="00B9500D">
              <w:rPr>
                <w:sz w:val="24"/>
                <w:szCs w:val="24"/>
                <w:lang w:val="en-US" w:eastAsia="ru-RU"/>
              </w:rPr>
              <w:t xml:space="preserve"> </w:t>
            </w:r>
            <w:proofErr w:type="spellStart"/>
            <w:r w:rsidRPr="00B9500D">
              <w:rPr>
                <w:sz w:val="24"/>
                <w:szCs w:val="24"/>
                <w:lang w:val="en-US" w:eastAsia="ru-RU"/>
              </w:rPr>
              <w:t>i</w:t>
            </w:r>
            <w:proofErr w:type="spellEnd"/>
            <w:r w:rsidRPr="00B9500D">
              <w:rPr>
                <w:sz w:val="24"/>
                <w:szCs w:val="24"/>
                <w:lang w:val="en-US" w:eastAsia="ru-RU"/>
              </w:rPr>
              <w:t xml:space="preserve"> </w:t>
            </w:r>
            <w:proofErr w:type="spellStart"/>
            <w:r w:rsidRPr="00B9500D">
              <w:rPr>
                <w:sz w:val="24"/>
                <w:szCs w:val="24"/>
                <w:lang w:val="en-US" w:eastAsia="ru-RU"/>
              </w:rPr>
              <w:t>osvita</w:t>
            </w:r>
            <w:proofErr w:type="spellEnd"/>
            <w:r w:rsidRPr="00B9500D">
              <w:rPr>
                <w:sz w:val="24"/>
                <w:szCs w:val="24"/>
                <w:lang w:val="en-US" w:eastAsia="ru-RU"/>
              </w:rPr>
              <w:t>. – 2020. – № 3. – P. 125–131.</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7. Научные доклады (материалы конференций)</w:t>
            </w:r>
          </w:p>
          <w:p w:rsidR="00DE21CC" w:rsidRPr="00B9500D" w:rsidRDefault="00DE21CC" w:rsidP="00DE21CC">
            <w:pPr>
              <w:widowControl/>
              <w:numPr>
                <w:ilvl w:val="0"/>
                <w:numId w:val="19"/>
              </w:numPr>
              <w:autoSpaceDE/>
              <w:autoSpaceDN/>
              <w:ind w:left="0" w:firstLine="851"/>
              <w:jc w:val="both"/>
              <w:rPr>
                <w:sz w:val="24"/>
                <w:szCs w:val="24"/>
                <w:lang w:eastAsia="ru-RU"/>
              </w:rPr>
            </w:pPr>
            <w:r w:rsidRPr="00B9500D">
              <w:rPr>
                <w:sz w:val="24"/>
                <w:szCs w:val="24"/>
                <w:lang w:eastAsia="ru-RU"/>
              </w:rPr>
              <w:t xml:space="preserve">Врублевский, Е. П. Индивидуальные особенности структуры соревновательной деятельности квалифицированных барьеристок / Е. П. Врублевский [и др.] // Актуальные проблемы физической культуры и спорта: материалы VI </w:t>
            </w:r>
            <w:proofErr w:type="spellStart"/>
            <w:r w:rsidRPr="00B9500D">
              <w:rPr>
                <w:sz w:val="24"/>
                <w:szCs w:val="24"/>
                <w:lang w:eastAsia="ru-RU"/>
              </w:rPr>
              <w:t>Междунар</w:t>
            </w:r>
            <w:proofErr w:type="spellEnd"/>
            <w:r w:rsidRPr="00B9500D">
              <w:rPr>
                <w:sz w:val="24"/>
                <w:szCs w:val="24"/>
                <w:lang w:eastAsia="ru-RU"/>
              </w:rPr>
              <w:t>. науч.-</w:t>
            </w:r>
            <w:proofErr w:type="spellStart"/>
            <w:r w:rsidRPr="00B9500D">
              <w:rPr>
                <w:sz w:val="24"/>
                <w:szCs w:val="24"/>
                <w:lang w:eastAsia="ru-RU"/>
              </w:rPr>
              <w:t>практ</w:t>
            </w:r>
            <w:proofErr w:type="spellEnd"/>
            <w:r w:rsidRPr="00B9500D">
              <w:rPr>
                <w:sz w:val="24"/>
                <w:szCs w:val="24"/>
                <w:lang w:eastAsia="ru-RU"/>
              </w:rPr>
              <w:t xml:space="preserve">. </w:t>
            </w:r>
            <w:proofErr w:type="spellStart"/>
            <w:r w:rsidRPr="00B9500D">
              <w:rPr>
                <w:sz w:val="24"/>
                <w:szCs w:val="24"/>
                <w:lang w:eastAsia="ru-RU"/>
              </w:rPr>
              <w:t>конф</w:t>
            </w:r>
            <w:proofErr w:type="spellEnd"/>
            <w:r w:rsidRPr="00B9500D">
              <w:rPr>
                <w:sz w:val="24"/>
                <w:szCs w:val="24"/>
                <w:lang w:eastAsia="ru-RU"/>
              </w:rPr>
              <w:t>. – Чебоксары, 2016. – С. 237–241.</w:t>
            </w:r>
          </w:p>
          <w:p w:rsidR="00DE21CC" w:rsidRPr="00B9500D" w:rsidRDefault="00DE21CC" w:rsidP="00DE21CC">
            <w:pPr>
              <w:widowControl/>
              <w:numPr>
                <w:ilvl w:val="0"/>
                <w:numId w:val="19"/>
              </w:numPr>
              <w:autoSpaceDE/>
              <w:autoSpaceDN/>
              <w:ind w:left="0" w:firstLine="851"/>
              <w:jc w:val="both"/>
              <w:rPr>
                <w:sz w:val="24"/>
                <w:szCs w:val="24"/>
                <w:lang w:eastAsia="ru-RU"/>
              </w:rPr>
            </w:pPr>
            <w:proofErr w:type="spellStart"/>
            <w:r w:rsidRPr="00B9500D">
              <w:rPr>
                <w:sz w:val="24"/>
                <w:szCs w:val="24"/>
                <w:lang w:eastAsia="ru-RU"/>
              </w:rPr>
              <w:t>Силкина</w:t>
            </w:r>
            <w:proofErr w:type="spellEnd"/>
            <w:r w:rsidRPr="00B9500D">
              <w:rPr>
                <w:sz w:val="24"/>
                <w:szCs w:val="24"/>
                <w:lang w:eastAsia="ru-RU"/>
              </w:rPr>
              <w:t xml:space="preserve">, О. В. Особенности индивидуальной соревновательной деятельности высококвалифицированных спортсменок-пятиборок / О. В. </w:t>
            </w:r>
            <w:proofErr w:type="spellStart"/>
            <w:r w:rsidRPr="00B9500D">
              <w:rPr>
                <w:sz w:val="24"/>
                <w:szCs w:val="24"/>
                <w:lang w:eastAsia="ru-RU"/>
              </w:rPr>
              <w:t>Силкина</w:t>
            </w:r>
            <w:proofErr w:type="spellEnd"/>
            <w:r w:rsidRPr="00B9500D">
              <w:rPr>
                <w:sz w:val="24"/>
                <w:szCs w:val="24"/>
                <w:lang w:eastAsia="ru-RU"/>
              </w:rPr>
              <w:t xml:space="preserve">, С. В. </w:t>
            </w:r>
            <w:proofErr w:type="spellStart"/>
            <w:r w:rsidRPr="00B9500D">
              <w:rPr>
                <w:sz w:val="24"/>
                <w:szCs w:val="24"/>
                <w:lang w:eastAsia="ru-RU"/>
              </w:rPr>
              <w:t>Севдалев</w:t>
            </w:r>
            <w:proofErr w:type="spellEnd"/>
            <w:r w:rsidRPr="00B9500D">
              <w:rPr>
                <w:sz w:val="24"/>
                <w:szCs w:val="24"/>
                <w:lang w:eastAsia="ru-RU"/>
              </w:rPr>
              <w:t xml:space="preserve"> // Олимпийский спорт, физическая культура, здоровье нации в современных условиях: материалы XVII </w:t>
            </w:r>
            <w:proofErr w:type="spellStart"/>
            <w:r w:rsidRPr="00B9500D">
              <w:rPr>
                <w:sz w:val="24"/>
                <w:szCs w:val="24"/>
                <w:lang w:eastAsia="ru-RU"/>
              </w:rPr>
              <w:t>Междунар</w:t>
            </w:r>
            <w:proofErr w:type="spellEnd"/>
            <w:r w:rsidRPr="00B9500D">
              <w:rPr>
                <w:sz w:val="24"/>
                <w:szCs w:val="24"/>
                <w:lang w:eastAsia="ru-RU"/>
              </w:rPr>
              <w:t>. науч.-</w:t>
            </w:r>
            <w:proofErr w:type="spellStart"/>
            <w:r w:rsidRPr="00B9500D">
              <w:rPr>
                <w:sz w:val="24"/>
                <w:szCs w:val="24"/>
                <w:lang w:eastAsia="ru-RU"/>
              </w:rPr>
              <w:t>практ</w:t>
            </w:r>
            <w:proofErr w:type="spellEnd"/>
            <w:r w:rsidRPr="00B9500D">
              <w:rPr>
                <w:sz w:val="24"/>
                <w:szCs w:val="24"/>
                <w:lang w:eastAsia="ru-RU"/>
              </w:rPr>
              <w:t xml:space="preserve">. </w:t>
            </w:r>
            <w:proofErr w:type="spellStart"/>
            <w:r w:rsidRPr="00B9500D">
              <w:rPr>
                <w:sz w:val="24"/>
                <w:szCs w:val="24"/>
                <w:lang w:eastAsia="ru-RU"/>
              </w:rPr>
              <w:t>конф</w:t>
            </w:r>
            <w:proofErr w:type="spellEnd"/>
            <w:r w:rsidRPr="00B9500D">
              <w:rPr>
                <w:sz w:val="24"/>
                <w:szCs w:val="24"/>
                <w:lang w:eastAsia="ru-RU"/>
              </w:rPr>
              <w:t>. – Луганск, 2020. – С. 312–318.</w:t>
            </w:r>
          </w:p>
          <w:p w:rsidR="00DE21CC" w:rsidRPr="00B9500D" w:rsidRDefault="00DE21CC" w:rsidP="00DE21CC">
            <w:pPr>
              <w:widowControl/>
              <w:numPr>
                <w:ilvl w:val="0"/>
                <w:numId w:val="19"/>
              </w:numPr>
              <w:autoSpaceDE/>
              <w:autoSpaceDN/>
              <w:ind w:left="0" w:firstLine="851"/>
              <w:jc w:val="both"/>
              <w:rPr>
                <w:sz w:val="24"/>
                <w:szCs w:val="24"/>
                <w:lang w:eastAsia="ru-RU"/>
              </w:rPr>
            </w:pPr>
            <w:proofErr w:type="spellStart"/>
            <w:r w:rsidRPr="00B9500D">
              <w:rPr>
                <w:sz w:val="24"/>
                <w:szCs w:val="24"/>
                <w:lang w:eastAsia="ru-RU"/>
              </w:rPr>
              <w:t>Севдалев</w:t>
            </w:r>
            <w:proofErr w:type="spellEnd"/>
            <w:r w:rsidRPr="00B9500D">
              <w:rPr>
                <w:sz w:val="24"/>
                <w:szCs w:val="24"/>
                <w:lang w:eastAsia="ru-RU"/>
              </w:rPr>
              <w:t>, С. В. Индивидуальные особенности структуры соревновательной деятельности высококвалифицированных спортсменов, специализирующихся в современном пятиборье // Проблемы и перспективы физического воспитания… – Казань, 2021. – С. 452–456.</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8. Энциклопедии, словари, справочники</w:t>
            </w:r>
          </w:p>
          <w:p w:rsidR="00DE21CC" w:rsidRPr="00B9500D" w:rsidRDefault="00DE21CC" w:rsidP="00DE21CC">
            <w:pPr>
              <w:widowControl/>
              <w:numPr>
                <w:ilvl w:val="0"/>
                <w:numId w:val="20"/>
              </w:numPr>
              <w:autoSpaceDE/>
              <w:autoSpaceDN/>
              <w:ind w:left="0" w:firstLine="851"/>
              <w:jc w:val="both"/>
              <w:rPr>
                <w:sz w:val="24"/>
                <w:szCs w:val="24"/>
                <w:lang w:eastAsia="ru-RU"/>
              </w:rPr>
            </w:pPr>
            <w:r w:rsidRPr="00B9500D">
              <w:rPr>
                <w:sz w:val="24"/>
                <w:szCs w:val="24"/>
                <w:lang w:eastAsia="ru-RU"/>
              </w:rPr>
              <w:t xml:space="preserve">Современное пятиборье // Большая российская энциклопедия. – </w:t>
            </w:r>
            <w:proofErr w:type="spellStart"/>
            <w:r w:rsidRPr="00B9500D">
              <w:rPr>
                <w:sz w:val="24"/>
                <w:szCs w:val="24"/>
                <w:lang w:eastAsia="ru-RU"/>
              </w:rPr>
              <w:t>URL</w:t>
            </w:r>
            <w:proofErr w:type="spellEnd"/>
            <w:r w:rsidRPr="00B9500D">
              <w:rPr>
                <w:sz w:val="24"/>
                <w:szCs w:val="24"/>
                <w:lang w:eastAsia="ru-RU"/>
              </w:rPr>
              <w:t xml:space="preserve">: </w:t>
            </w:r>
            <w:hyperlink r:id="rId10" w:tgtFrame="_new" w:history="1">
              <w:proofErr w:type="spellStart"/>
              <w:r w:rsidRPr="00B9500D">
                <w:rPr>
                  <w:color w:val="0000FF"/>
                  <w:sz w:val="24"/>
                  <w:szCs w:val="24"/>
                  <w:u w:val="single"/>
                  <w:lang w:eastAsia="ru-RU"/>
                </w:rPr>
                <w:t>https</w:t>
              </w:r>
              <w:proofErr w:type="spellEnd"/>
              <w:r w:rsidRPr="00B9500D">
                <w:rPr>
                  <w:color w:val="0000FF"/>
                  <w:sz w:val="24"/>
                  <w:szCs w:val="24"/>
                  <w:u w:val="single"/>
                  <w:lang w:eastAsia="ru-RU"/>
                </w:rPr>
                <w:t>://</w:t>
              </w:r>
              <w:proofErr w:type="spellStart"/>
              <w:r w:rsidRPr="00B9500D">
                <w:rPr>
                  <w:color w:val="0000FF"/>
                  <w:sz w:val="24"/>
                  <w:szCs w:val="24"/>
                  <w:u w:val="single"/>
                  <w:lang w:eastAsia="ru-RU"/>
                </w:rPr>
                <w:t>bigenc.ru</w:t>
              </w:r>
              <w:proofErr w:type="spellEnd"/>
            </w:hyperlink>
            <w:r w:rsidRPr="00B9500D">
              <w:rPr>
                <w:sz w:val="24"/>
                <w:szCs w:val="24"/>
                <w:lang w:eastAsia="ru-RU"/>
              </w:rPr>
              <w:t xml:space="preserve"> (дата обращения: 01.03.2026).</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9. Учебники и учебные пособия</w:t>
            </w:r>
          </w:p>
          <w:p w:rsidR="00DE21CC" w:rsidRPr="00B9500D" w:rsidRDefault="00DE21CC" w:rsidP="00DE21CC">
            <w:pPr>
              <w:widowControl/>
              <w:numPr>
                <w:ilvl w:val="0"/>
                <w:numId w:val="21"/>
              </w:numPr>
              <w:autoSpaceDE/>
              <w:autoSpaceDN/>
              <w:ind w:left="0" w:firstLine="851"/>
              <w:jc w:val="both"/>
              <w:rPr>
                <w:sz w:val="24"/>
                <w:szCs w:val="24"/>
                <w:lang w:eastAsia="ru-RU"/>
              </w:rPr>
            </w:pPr>
            <w:r w:rsidRPr="00B9500D">
              <w:rPr>
                <w:sz w:val="24"/>
                <w:szCs w:val="24"/>
                <w:lang w:eastAsia="ru-RU"/>
              </w:rPr>
              <w:t xml:space="preserve">Матвеев, Л. П. Общая теория спорта и ее прикладные аспекты: учебник. – 5-е изд., </w:t>
            </w:r>
            <w:proofErr w:type="spellStart"/>
            <w:r w:rsidRPr="00B9500D">
              <w:rPr>
                <w:sz w:val="24"/>
                <w:szCs w:val="24"/>
                <w:lang w:eastAsia="ru-RU"/>
              </w:rPr>
              <w:t>испр</w:t>
            </w:r>
            <w:proofErr w:type="spellEnd"/>
            <w:proofErr w:type="gramStart"/>
            <w:r w:rsidRPr="00B9500D">
              <w:rPr>
                <w:sz w:val="24"/>
                <w:szCs w:val="24"/>
                <w:lang w:eastAsia="ru-RU"/>
              </w:rPr>
              <w:t>.</w:t>
            </w:r>
            <w:proofErr w:type="gramEnd"/>
            <w:r w:rsidRPr="00B9500D">
              <w:rPr>
                <w:sz w:val="24"/>
                <w:szCs w:val="24"/>
                <w:lang w:eastAsia="ru-RU"/>
              </w:rPr>
              <w:t xml:space="preserve"> и доп. – Москва: Советский спорт, 2010. – 340 с.</w:t>
            </w:r>
          </w:p>
          <w:p w:rsidR="00DE21CC" w:rsidRPr="00B9500D" w:rsidRDefault="00DE21CC" w:rsidP="00DE21CC">
            <w:pPr>
              <w:widowControl/>
              <w:numPr>
                <w:ilvl w:val="0"/>
                <w:numId w:val="21"/>
              </w:numPr>
              <w:autoSpaceDE/>
              <w:autoSpaceDN/>
              <w:ind w:left="0" w:firstLine="851"/>
              <w:jc w:val="both"/>
              <w:rPr>
                <w:sz w:val="24"/>
                <w:szCs w:val="24"/>
                <w:lang w:eastAsia="ru-RU"/>
              </w:rPr>
            </w:pPr>
            <w:r w:rsidRPr="00B9500D">
              <w:rPr>
                <w:sz w:val="24"/>
                <w:szCs w:val="24"/>
                <w:lang w:eastAsia="ru-RU"/>
              </w:rPr>
              <w:t>Холодов, Ж. К. Теория и методика физического воспитания и спорта: учебное пособие / Ж. К. Холодов, В. С. Кузнецов. – 6-е изд., стер. – Москва: Академия, 2008. – 480 с.</w:t>
            </w:r>
          </w:p>
          <w:p w:rsidR="00DE21CC" w:rsidRPr="00B9500D" w:rsidRDefault="00DE21CC" w:rsidP="00DE21CC">
            <w:pPr>
              <w:ind w:firstLine="851"/>
              <w:jc w:val="both"/>
              <w:outlineLvl w:val="1"/>
              <w:rPr>
                <w:b/>
                <w:bCs/>
                <w:sz w:val="24"/>
                <w:szCs w:val="24"/>
                <w:lang w:eastAsia="ru-RU"/>
              </w:rPr>
            </w:pPr>
            <w:r w:rsidRPr="00B9500D">
              <w:rPr>
                <w:b/>
                <w:bCs/>
                <w:sz w:val="24"/>
                <w:szCs w:val="24"/>
                <w:lang w:eastAsia="ru-RU"/>
              </w:rPr>
              <w:t>10. Документация организаций (со свободным доступом)</w:t>
            </w:r>
          </w:p>
          <w:p w:rsidR="00D278EB" w:rsidRPr="003B4141" w:rsidRDefault="00DE21CC" w:rsidP="0093145E">
            <w:pPr>
              <w:widowControl/>
              <w:numPr>
                <w:ilvl w:val="0"/>
                <w:numId w:val="22"/>
              </w:numPr>
              <w:autoSpaceDE/>
              <w:autoSpaceDN/>
              <w:ind w:left="0" w:firstLine="851"/>
              <w:jc w:val="both"/>
              <w:rPr>
                <w:sz w:val="24"/>
                <w:szCs w:val="24"/>
                <w:lang w:eastAsia="ru-RU"/>
              </w:rPr>
            </w:pPr>
            <w:proofErr w:type="spellStart"/>
            <w:r w:rsidRPr="00B9500D">
              <w:rPr>
                <w:sz w:val="24"/>
                <w:szCs w:val="24"/>
                <w:lang w:eastAsia="ru-RU"/>
              </w:rPr>
              <w:t>Нарскин</w:t>
            </w:r>
            <w:proofErr w:type="spellEnd"/>
            <w:r w:rsidRPr="00B9500D">
              <w:rPr>
                <w:sz w:val="24"/>
                <w:szCs w:val="24"/>
                <w:lang w:eastAsia="ru-RU"/>
              </w:rPr>
              <w:t xml:space="preserve">, Г. И., </w:t>
            </w:r>
            <w:proofErr w:type="spellStart"/>
            <w:r w:rsidRPr="00B9500D">
              <w:rPr>
                <w:sz w:val="24"/>
                <w:szCs w:val="24"/>
                <w:lang w:eastAsia="ru-RU"/>
              </w:rPr>
              <w:t>Севдалев</w:t>
            </w:r>
            <w:proofErr w:type="spellEnd"/>
            <w:r w:rsidRPr="00B9500D">
              <w:rPr>
                <w:sz w:val="24"/>
                <w:szCs w:val="24"/>
                <w:lang w:eastAsia="ru-RU"/>
              </w:rPr>
              <w:t xml:space="preserve">, С. В. Специфика соревновательной деятельности высококвалифицированных спортсменок… // Прикладная спортивная наука. – 2021. – № 1 (13). – </w:t>
            </w:r>
            <w:proofErr w:type="spellStart"/>
            <w:r w:rsidRPr="00B9500D">
              <w:rPr>
                <w:sz w:val="24"/>
                <w:szCs w:val="24"/>
                <w:lang w:eastAsia="ru-RU"/>
              </w:rPr>
              <w:t>URL</w:t>
            </w:r>
            <w:proofErr w:type="spellEnd"/>
            <w:r w:rsidRPr="00B9500D">
              <w:rPr>
                <w:sz w:val="24"/>
                <w:szCs w:val="24"/>
                <w:lang w:eastAsia="ru-RU"/>
              </w:rPr>
              <w:t xml:space="preserve">: </w:t>
            </w:r>
            <w:hyperlink r:id="rId11" w:tgtFrame="_new" w:history="1">
              <w:r w:rsidRPr="00B9500D">
                <w:rPr>
                  <w:color w:val="0000FF"/>
                  <w:sz w:val="24"/>
                  <w:szCs w:val="24"/>
                  <w:u w:val="single"/>
                  <w:lang w:eastAsia="ru-RU"/>
                </w:rPr>
                <w:t>https://cyberleninka.ru/article/n/spetsifika-sorevnovatelnoy-deyatelnosti-</w:t>
              </w:r>
              <w:r w:rsidRPr="00B9500D">
                <w:rPr>
                  <w:color w:val="0000FF"/>
                  <w:sz w:val="24"/>
                  <w:szCs w:val="24"/>
                  <w:u w:val="single"/>
                  <w:lang w:eastAsia="ru-RU"/>
                </w:rPr>
                <w:lastRenderedPageBreak/>
                <w:t>vysokokvalifitsirovannyh-sportsmenok-spetsializiruyuschihsya-v-sovremennom-pyatiborie</w:t>
              </w:r>
            </w:hyperlink>
            <w:r w:rsidRPr="00B9500D">
              <w:rPr>
                <w:sz w:val="24"/>
                <w:szCs w:val="24"/>
                <w:lang w:eastAsia="ru-RU"/>
              </w:rPr>
              <w:t xml:space="preserve"> (дата обращения: 01.03.2026).</w:t>
            </w:r>
          </w:p>
        </w:tc>
      </w:tr>
      <w:tr w:rsidR="0072045F" w:rsidRPr="003B4141" w:rsidTr="00F06C03">
        <w:trPr>
          <w:trHeight w:val="2268"/>
          <w:jc w:val="center"/>
        </w:trPr>
        <w:tc>
          <w:tcPr>
            <w:tcW w:w="2122" w:type="dxa"/>
            <w:shd w:val="clear" w:color="auto" w:fill="auto"/>
          </w:tcPr>
          <w:p w:rsidR="0072045F" w:rsidRPr="003B4141" w:rsidRDefault="00CA2078" w:rsidP="003B4141">
            <w:pPr>
              <w:adjustRightInd w:val="0"/>
              <w:jc w:val="center"/>
              <w:rPr>
                <w:sz w:val="24"/>
                <w:szCs w:val="24"/>
                <w:lang w:eastAsia="ru-RU"/>
              </w:rPr>
            </w:pPr>
            <w:r w:rsidRPr="003B4141">
              <w:rPr>
                <w:sz w:val="24"/>
                <w:szCs w:val="24"/>
                <w:lang w:eastAsia="ru-RU"/>
              </w:rPr>
              <w:lastRenderedPageBreak/>
              <w:t>Задание 2</w:t>
            </w:r>
          </w:p>
        </w:tc>
        <w:tc>
          <w:tcPr>
            <w:tcW w:w="7938" w:type="dxa"/>
            <w:shd w:val="clear" w:color="auto" w:fill="auto"/>
          </w:tcPr>
          <w:p w:rsidR="00813AD9" w:rsidRPr="00813AD9" w:rsidRDefault="00813AD9" w:rsidP="00813AD9">
            <w:pPr>
              <w:pStyle w:val="2"/>
              <w:spacing w:before="0" w:after="0"/>
              <w:jc w:val="both"/>
              <w:rPr>
                <w:rFonts w:ascii="Times New Roman" w:hAnsi="Times New Roman"/>
                <w:i w:val="0"/>
                <w:sz w:val="24"/>
                <w:szCs w:val="24"/>
                <w:lang w:eastAsia="ru-RU"/>
              </w:rPr>
            </w:pPr>
            <w:r w:rsidRPr="00813AD9">
              <w:rPr>
                <w:rFonts w:ascii="Times New Roman" w:hAnsi="Times New Roman"/>
                <w:i w:val="0"/>
                <w:sz w:val="24"/>
                <w:szCs w:val="24"/>
              </w:rPr>
              <w:t>1. Врублевский Е. П. Технология индивидуализации подготовки квалифицированных спортсменок… – 2016.</w:t>
            </w:r>
          </w:p>
          <w:p w:rsidR="00813AD9" w:rsidRPr="00813AD9" w:rsidRDefault="00813AD9" w:rsidP="00813AD9">
            <w:pPr>
              <w:pStyle w:val="afd"/>
              <w:spacing w:before="0" w:after="0"/>
              <w:jc w:val="both"/>
            </w:pPr>
            <w:r w:rsidRPr="00813AD9">
              <w:rPr>
                <w:rStyle w:val="afa"/>
              </w:rPr>
              <w:t>Назначение и содержание.</w:t>
            </w:r>
          </w:p>
          <w:p w:rsidR="00813AD9" w:rsidRPr="00813AD9" w:rsidRDefault="00813AD9" w:rsidP="00813AD9">
            <w:pPr>
              <w:pStyle w:val="afd"/>
              <w:spacing w:before="0" w:after="0"/>
              <w:jc w:val="both"/>
            </w:pPr>
            <w:r w:rsidRPr="00813AD9">
              <w:t>Монография посвящена теоретико-методическим основам индивидуализации подготовки спортсменок высокой квалификации. Рассматриваются закономерности построения тренировочного процесса, учет морфофункциональных, психофизиологических и гендерных особенностей.</w:t>
            </w:r>
          </w:p>
          <w:p w:rsidR="00813AD9" w:rsidRPr="00813AD9" w:rsidRDefault="00813AD9" w:rsidP="00813AD9">
            <w:pPr>
              <w:pStyle w:val="afd"/>
              <w:spacing w:before="0" w:after="0"/>
              <w:jc w:val="both"/>
            </w:pPr>
            <w:r w:rsidRPr="00813AD9">
              <w:rPr>
                <w:rStyle w:val="afa"/>
              </w:rPr>
              <w:t>Проблемы и актуальность.</w:t>
            </w:r>
          </w:p>
          <w:p w:rsidR="00813AD9" w:rsidRPr="00813AD9" w:rsidRDefault="00813AD9" w:rsidP="00813AD9">
            <w:pPr>
              <w:pStyle w:val="afd"/>
              <w:spacing w:before="0" w:after="0"/>
              <w:jc w:val="both"/>
            </w:pPr>
            <w:r w:rsidRPr="00813AD9">
              <w:t>Проблема адаптации тренировочных программ к индивидуальным особенностям спортсменок. Актуально в условиях роста конкуренции в олимпийских видах спорта и необходимости повышения эффективности подготовки.</w:t>
            </w:r>
          </w:p>
          <w:p w:rsidR="00813AD9" w:rsidRPr="00813AD9" w:rsidRDefault="00813AD9" w:rsidP="00813AD9">
            <w:pPr>
              <w:pStyle w:val="afd"/>
              <w:spacing w:before="0" w:after="0"/>
              <w:jc w:val="both"/>
            </w:pPr>
            <w:r w:rsidRPr="00813AD9">
              <w:rPr>
                <w:rStyle w:val="afa"/>
              </w:rPr>
              <w:t>Характер соответствия НИР.</w:t>
            </w:r>
          </w:p>
          <w:p w:rsidR="00813AD9" w:rsidRPr="00813AD9" w:rsidRDefault="00813AD9" w:rsidP="00813AD9">
            <w:pPr>
              <w:pStyle w:val="afd"/>
              <w:spacing w:before="0" w:after="0"/>
              <w:jc w:val="both"/>
            </w:pPr>
            <w:r w:rsidRPr="00813AD9">
              <w:t>Полностью соответствует направлению НИР, так как раскрывает методологию индивидуализации в комплексных видах спорта, включая пятиборье.</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t>Главы, посвящённые моделированию соревновательной деятельности и построению годичного цикла подготовки.</w:t>
            </w:r>
          </w:p>
          <w:p w:rsidR="00813AD9" w:rsidRPr="00813AD9" w:rsidRDefault="00813AD9" w:rsidP="00813AD9">
            <w:pPr>
              <w:pStyle w:val="afd"/>
              <w:spacing w:before="0" w:after="0"/>
              <w:jc w:val="both"/>
            </w:pPr>
            <w:r w:rsidRPr="00813AD9">
              <w:rPr>
                <w:rStyle w:val="afa"/>
              </w:rPr>
              <w:t>Дополнения.</w:t>
            </w:r>
          </w:p>
          <w:p w:rsidR="00813AD9" w:rsidRPr="00813AD9" w:rsidRDefault="00813AD9" w:rsidP="00813AD9">
            <w:pPr>
              <w:pStyle w:val="afd"/>
              <w:spacing w:before="0" w:after="0"/>
              <w:jc w:val="both"/>
            </w:pPr>
            <w:r w:rsidRPr="00813AD9">
              <w:t>Рекомендуется использовать как теоретическую основу методической главы НИР.</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2. Платонов В. Н. Система подготовки спортсменов в олимпийском спорте. – 2004.</w:t>
            </w:r>
          </w:p>
          <w:p w:rsidR="00813AD9" w:rsidRPr="00813AD9" w:rsidRDefault="00813AD9" w:rsidP="00813AD9">
            <w:pPr>
              <w:pStyle w:val="afd"/>
              <w:spacing w:before="0" w:after="0"/>
              <w:jc w:val="both"/>
            </w:pPr>
            <w:r w:rsidRPr="00813AD9">
              <w:rPr>
                <w:rStyle w:val="afa"/>
              </w:rPr>
              <w:t>Назначение и содержание.</w:t>
            </w:r>
          </w:p>
          <w:p w:rsidR="00813AD9" w:rsidRPr="00813AD9" w:rsidRDefault="00813AD9" w:rsidP="00813AD9">
            <w:pPr>
              <w:pStyle w:val="afd"/>
              <w:spacing w:before="0" w:after="0"/>
              <w:jc w:val="both"/>
            </w:pPr>
            <w:r w:rsidRPr="00813AD9">
              <w:t>Фундаментальный труд по общей теории спортивной подготовки, принципам построения тренировочного процесса и управлению подготовкой.</w:t>
            </w:r>
          </w:p>
          <w:p w:rsidR="00813AD9" w:rsidRPr="00813AD9" w:rsidRDefault="00813AD9" w:rsidP="00813AD9">
            <w:pPr>
              <w:pStyle w:val="afd"/>
              <w:spacing w:before="0" w:after="0"/>
              <w:jc w:val="both"/>
            </w:pPr>
            <w:r w:rsidRPr="00813AD9">
              <w:rPr>
                <w:rStyle w:val="afa"/>
              </w:rPr>
              <w:t>Проблемы и актуальность.</w:t>
            </w:r>
          </w:p>
          <w:p w:rsidR="00813AD9" w:rsidRPr="00813AD9" w:rsidRDefault="00813AD9" w:rsidP="00813AD9">
            <w:pPr>
              <w:pStyle w:val="afd"/>
              <w:spacing w:before="0" w:after="0"/>
              <w:jc w:val="both"/>
            </w:pPr>
            <w:r w:rsidRPr="00813AD9">
              <w:t>Раскрываются проблемы периодизации, управления нагрузкой, адаптации. Актуально как теоретическая база для анализа подготовки в современном пятиборье.</w:t>
            </w:r>
          </w:p>
          <w:p w:rsidR="00813AD9" w:rsidRPr="00813AD9" w:rsidRDefault="00813AD9" w:rsidP="00813AD9">
            <w:pPr>
              <w:pStyle w:val="afd"/>
              <w:spacing w:before="0" w:after="0"/>
              <w:jc w:val="both"/>
            </w:pPr>
            <w:r w:rsidRPr="00813AD9">
              <w:rPr>
                <w:rStyle w:val="afa"/>
              </w:rPr>
              <w:t>Соответствие НИР.</w:t>
            </w:r>
          </w:p>
          <w:p w:rsidR="00813AD9" w:rsidRPr="00813AD9" w:rsidRDefault="00813AD9" w:rsidP="00813AD9">
            <w:pPr>
              <w:pStyle w:val="afd"/>
              <w:spacing w:before="0" w:after="0"/>
              <w:jc w:val="both"/>
            </w:pPr>
            <w:r w:rsidRPr="00813AD9">
              <w:t>Методологическая основа исследования.</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t>Разделы о структуре многолетней подготовки и соревновательной деятельности.</w:t>
            </w:r>
          </w:p>
          <w:p w:rsidR="00813AD9" w:rsidRPr="00813AD9" w:rsidRDefault="00813AD9" w:rsidP="00813AD9">
            <w:pPr>
              <w:pStyle w:val="afd"/>
              <w:spacing w:before="0" w:after="0"/>
              <w:jc w:val="both"/>
            </w:pPr>
            <w:r w:rsidRPr="00813AD9">
              <w:rPr>
                <w:rStyle w:val="afa"/>
              </w:rPr>
              <w:t>Дополнения.</w:t>
            </w:r>
          </w:p>
          <w:p w:rsidR="00813AD9" w:rsidRPr="00813AD9" w:rsidRDefault="00813AD9" w:rsidP="00813AD9">
            <w:pPr>
              <w:pStyle w:val="afd"/>
              <w:spacing w:before="0" w:after="0"/>
              <w:jc w:val="both"/>
            </w:pPr>
            <w:r w:rsidRPr="00813AD9">
              <w:t>Использовать для теоретического обоснования принципов построения тренировочного процесса.</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3. Платонов В. Н. Периодизация спортивной тренировки. – 2013.</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Раскрывает концепцию периодизации и построения макро-, мезо- и микроциклов.</w:t>
            </w:r>
          </w:p>
          <w:p w:rsidR="00813AD9" w:rsidRPr="00813AD9" w:rsidRDefault="00813AD9" w:rsidP="00813AD9">
            <w:pPr>
              <w:pStyle w:val="afd"/>
              <w:spacing w:before="0" w:after="0"/>
              <w:jc w:val="both"/>
            </w:pPr>
            <w:r w:rsidRPr="00813AD9">
              <w:rPr>
                <w:rStyle w:val="afa"/>
              </w:rPr>
              <w:t>Актуальность.</w:t>
            </w:r>
          </w:p>
          <w:p w:rsidR="00813AD9" w:rsidRPr="00813AD9" w:rsidRDefault="00813AD9" w:rsidP="00813AD9">
            <w:pPr>
              <w:pStyle w:val="afd"/>
              <w:spacing w:before="0" w:after="0"/>
              <w:jc w:val="both"/>
            </w:pPr>
            <w:r w:rsidRPr="00813AD9">
              <w:t>Особенно значима при анализе структуры подготовки пятиборцев в годичном цикле.</w:t>
            </w:r>
          </w:p>
          <w:p w:rsidR="00813AD9" w:rsidRPr="00813AD9" w:rsidRDefault="00813AD9" w:rsidP="00813AD9">
            <w:pPr>
              <w:pStyle w:val="afd"/>
              <w:spacing w:before="0" w:after="0"/>
              <w:jc w:val="both"/>
            </w:pPr>
            <w:r w:rsidRPr="00813AD9">
              <w:rPr>
                <w:rStyle w:val="afa"/>
              </w:rPr>
              <w:t>Соответствие НИР.</w:t>
            </w:r>
          </w:p>
          <w:p w:rsidR="00813AD9" w:rsidRPr="00813AD9" w:rsidRDefault="00813AD9" w:rsidP="00813AD9">
            <w:pPr>
              <w:pStyle w:val="afd"/>
              <w:spacing w:before="0" w:after="0"/>
              <w:jc w:val="both"/>
            </w:pPr>
            <w:r w:rsidRPr="00813AD9">
              <w:lastRenderedPageBreak/>
              <w:t>Высокое.</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t>Главы о соревновательном периоде и моделировании формы.</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 xml:space="preserve">4. </w:t>
            </w:r>
            <w:proofErr w:type="spellStart"/>
            <w:r w:rsidRPr="00813AD9">
              <w:rPr>
                <w:rFonts w:ascii="Times New Roman" w:hAnsi="Times New Roman"/>
                <w:i w:val="0"/>
                <w:sz w:val="24"/>
                <w:szCs w:val="24"/>
              </w:rPr>
              <w:t>Дрюков</w:t>
            </w:r>
            <w:proofErr w:type="spellEnd"/>
            <w:r w:rsidRPr="00813AD9">
              <w:rPr>
                <w:rFonts w:ascii="Times New Roman" w:hAnsi="Times New Roman"/>
                <w:i w:val="0"/>
                <w:sz w:val="24"/>
                <w:szCs w:val="24"/>
              </w:rPr>
              <w:t xml:space="preserve"> В. А. Тренировка в современном пятиборье. – 1988.</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Специализированное издание по методике подготовки пятиборцев.</w:t>
            </w:r>
          </w:p>
          <w:p w:rsidR="00813AD9" w:rsidRPr="00813AD9" w:rsidRDefault="00813AD9" w:rsidP="00813AD9">
            <w:pPr>
              <w:pStyle w:val="afd"/>
              <w:spacing w:before="0" w:after="0"/>
              <w:jc w:val="both"/>
            </w:pPr>
            <w:r w:rsidRPr="00813AD9">
              <w:rPr>
                <w:rStyle w:val="afa"/>
              </w:rPr>
              <w:t>Проблематика.</w:t>
            </w:r>
          </w:p>
          <w:p w:rsidR="00813AD9" w:rsidRPr="00813AD9" w:rsidRDefault="00813AD9" w:rsidP="00813AD9">
            <w:pPr>
              <w:pStyle w:val="afd"/>
              <w:spacing w:before="0" w:after="0"/>
              <w:jc w:val="both"/>
            </w:pPr>
            <w:r w:rsidRPr="00813AD9">
              <w:t>Организация тренировок по видам пятиборья, особенности совмещения нагрузок.</w:t>
            </w:r>
          </w:p>
          <w:p w:rsidR="00813AD9" w:rsidRPr="00813AD9" w:rsidRDefault="00813AD9" w:rsidP="00813AD9">
            <w:pPr>
              <w:pStyle w:val="afd"/>
              <w:spacing w:before="0" w:after="0"/>
              <w:jc w:val="both"/>
            </w:pPr>
            <w:r w:rsidRPr="00813AD9">
              <w:rPr>
                <w:rStyle w:val="afa"/>
              </w:rPr>
              <w:t>Соответствие НИР.</w:t>
            </w:r>
          </w:p>
          <w:p w:rsidR="00813AD9" w:rsidRPr="00813AD9" w:rsidRDefault="00813AD9" w:rsidP="00813AD9">
            <w:pPr>
              <w:pStyle w:val="afd"/>
              <w:spacing w:before="0" w:after="0"/>
              <w:jc w:val="both"/>
            </w:pPr>
            <w:r w:rsidRPr="00813AD9">
              <w:t>Прямое соответствие тематике.</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t>Разделы по технико-тактической подготовке и структуре соревновательного дня.</w:t>
            </w:r>
          </w:p>
          <w:p w:rsidR="00813AD9" w:rsidRPr="00813AD9" w:rsidRDefault="00813AD9" w:rsidP="00813AD9">
            <w:pPr>
              <w:pStyle w:val="afd"/>
              <w:spacing w:before="0" w:after="0"/>
              <w:jc w:val="both"/>
            </w:pPr>
            <w:r w:rsidRPr="00813AD9">
              <w:rPr>
                <w:rStyle w:val="afa"/>
              </w:rPr>
              <w:t>Дополнение.</w:t>
            </w:r>
          </w:p>
          <w:p w:rsidR="00813AD9" w:rsidRPr="00813AD9" w:rsidRDefault="00813AD9" w:rsidP="00813AD9">
            <w:pPr>
              <w:pStyle w:val="afd"/>
              <w:spacing w:before="0" w:after="0"/>
              <w:jc w:val="both"/>
            </w:pPr>
            <w:r w:rsidRPr="00813AD9">
              <w:t>Несмотря на дату издания, содержит ценные методические положения.</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 xml:space="preserve">5. </w:t>
            </w:r>
            <w:proofErr w:type="spellStart"/>
            <w:r w:rsidRPr="00813AD9">
              <w:rPr>
                <w:rFonts w:ascii="Times New Roman" w:hAnsi="Times New Roman"/>
                <w:i w:val="0"/>
                <w:sz w:val="24"/>
                <w:szCs w:val="24"/>
              </w:rPr>
              <w:t>Лагойда</w:t>
            </w:r>
            <w:proofErr w:type="spellEnd"/>
            <w:r w:rsidRPr="00813AD9">
              <w:rPr>
                <w:rFonts w:ascii="Times New Roman" w:hAnsi="Times New Roman"/>
                <w:i w:val="0"/>
                <w:sz w:val="24"/>
                <w:szCs w:val="24"/>
              </w:rPr>
              <w:t xml:space="preserve"> В. Г. Основы многолетней подготовки… – 1996.</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Рассматривает систему долгосрочной подготовки в пятиборье.</w:t>
            </w:r>
          </w:p>
          <w:p w:rsidR="00813AD9" w:rsidRPr="00813AD9" w:rsidRDefault="00813AD9" w:rsidP="00813AD9">
            <w:pPr>
              <w:pStyle w:val="afd"/>
              <w:spacing w:before="0" w:after="0"/>
              <w:jc w:val="both"/>
            </w:pPr>
            <w:r w:rsidRPr="00813AD9">
              <w:rPr>
                <w:rStyle w:val="afa"/>
              </w:rPr>
              <w:t>Актуальность.</w:t>
            </w:r>
          </w:p>
          <w:p w:rsidR="00813AD9" w:rsidRPr="00813AD9" w:rsidRDefault="00813AD9" w:rsidP="00813AD9">
            <w:pPr>
              <w:pStyle w:val="afd"/>
              <w:spacing w:before="0" w:after="0"/>
              <w:jc w:val="both"/>
            </w:pPr>
            <w:r w:rsidRPr="00813AD9">
              <w:t>Важна для анализа этапов спортивного совершенствования.</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t>Главы о переходе на этап высшего спортивного мастерства.</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 xml:space="preserve">6. </w:t>
            </w:r>
            <w:proofErr w:type="spellStart"/>
            <w:r w:rsidRPr="00813AD9">
              <w:rPr>
                <w:rFonts w:ascii="Times New Roman" w:hAnsi="Times New Roman"/>
                <w:i w:val="0"/>
                <w:sz w:val="24"/>
                <w:szCs w:val="24"/>
              </w:rPr>
              <w:t>Купчинов</w:t>
            </w:r>
            <w:proofErr w:type="spellEnd"/>
            <w:r w:rsidRPr="00813AD9">
              <w:rPr>
                <w:rFonts w:ascii="Times New Roman" w:hAnsi="Times New Roman"/>
                <w:i w:val="0"/>
                <w:sz w:val="24"/>
                <w:szCs w:val="24"/>
              </w:rPr>
              <w:t xml:space="preserve"> Р. И. Управление многолетней подготовкой спортсменов-многоборцев: диссертация.</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Научное исследование проблем управления подготовкой многоборцев.</w:t>
            </w:r>
          </w:p>
          <w:p w:rsidR="00813AD9" w:rsidRPr="00813AD9" w:rsidRDefault="00813AD9" w:rsidP="00813AD9">
            <w:pPr>
              <w:pStyle w:val="afd"/>
              <w:spacing w:before="0" w:after="0"/>
              <w:jc w:val="both"/>
            </w:pPr>
            <w:r w:rsidRPr="00813AD9">
              <w:rPr>
                <w:rStyle w:val="afa"/>
              </w:rPr>
              <w:t>Проблематика.</w:t>
            </w:r>
          </w:p>
          <w:p w:rsidR="00813AD9" w:rsidRPr="00813AD9" w:rsidRDefault="00813AD9" w:rsidP="00813AD9">
            <w:pPr>
              <w:pStyle w:val="afd"/>
              <w:spacing w:before="0" w:after="0"/>
              <w:jc w:val="both"/>
            </w:pPr>
            <w:r w:rsidRPr="00813AD9">
              <w:t>Оптимизация тренировочных нагрузок.</w:t>
            </w:r>
          </w:p>
          <w:p w:rsidR="00813AD9" w:rsidRPr="00813AD9" w:rsidRDefault="00813AD9" w:rsidP="00813AD9">
            <w:pPr>
              <w:pStyle w:val="afd"/>
              <w:spacing w:before="0" w:after="0"/>
              <w:jc w:val="both"/>
            </w:pPr>
            <w:r w:rsidRPr="00813AD9">
              <w:rPr>
                <w:rStyle w:val="afa"/>
              </w:rPr>
              <w:t>Соответствие НИР.</w:t>
            </w:r>
          </w:p>
          <w:p w:rsidR="00813AD9" w:rsidRPr="00813AD9" w:rsidRDefault="00813AD9" w:rsidP="00813AD9">
            <w:pPr>
              <w:pStyle w:val="afd"/>
              <w:spacing w:before="0" w:after="0"/>
              <w:jc w:val="both"/>
            </w:pPr>
            <w:r w:rsidRPr="00813AD9">
              <w:t>Соответствует аспекту управления подготовкой в пятиборье.</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t>Методика педагогического контроля.</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7. Скобликов А. В. Рациональная структура беговых нагрузок… – диссертация.</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Исследование бегового компонента подготовки.</w:t>
            </w:r>
          </w:p>
          <w:p w:rsidR="00813AD9" w:rsidRPr="00813AD9" w:rsidRDefault="00813AD9" w:rsidP="00813AD9">
            <w:pPr>
              <w:pStyle w:val="afd"/>
              <w:spacing w:before="0" w:after="0"/>
              <w:jc w:val="both"/>
            </w:pPr>
            <w:r w:rsidRPr="00813AD9">
              <w:rPr>
                <w:rStyle w:val="afa"/>
              </w:rPr>
              <w:t>Актуальность.</w:t>
            </w:r>
          </w:p>
          <w:p w:rsidR="00813AD9" w:rsidRPr="00813AD9" w:rsidRDefault="00813AD9" w:rsidP="00813AD9">
            <w:pPr>
              <w:pStyle w:val="afd"/>
              <w:spacing w:before="0" w:after="0"/>
              <w:jc w:val="both"/>
            </w:pPr>
            <w:r w:rsidRPr="00813AD9">
              <w:t>Бег является ключевым элементом современного формата пятиборья (</w:t>
            </w:r>
            <w:proofErr w:type="spellStart"/>
            <w:r w:rsidRPr="00813AD9">
              <w:t>laser-run</w:t>
            </w:r>
            <w:proofErr w:type="spellEnd"/>
            <w:r w:rsidRPr="00813AD9">
              <w:t>).</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t>Раздел о распределении нагрузок в соревновательном периоде.</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 xml:space="preserve">8. </w:t>
            </w:r>
            <w:proofErr w:type="spellStart"/>
            <w:r w:rsidRPr="00813AD9">
              <w:rPr>
                <w:rFonts w:ascii="Times New Roman" w:hAnsi="Times New Roman"/>
                <w:i w:val="0"/>
                <w:sz w:val="24"/>
                <w:szCs w:val="24"/>
              </w:rPr>
              <w:t>Севдалев</w:t>
            </w:r>
            <w:proofErr w:type="spellEnd"/>
            <w:r w:rsidRPr="00813AD9">
              <w:rPr>
                <w:rFonts w:ascii="Times New Roman" w:hAnsi="Times New Roman"/>
                <w:i w:val="0"/>
                <w:sz w:val="24"/>
                <w:szCs w:val="24"/>
              </w:rPr>
              <w:t xml:space="preserve"> С. В. и др. Индивидуализация тренировочного процесса… // Теория и практика физической культуры. – 2020.</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Научная статья о биоритмической индивидуализации.</w:t>
            </w:r>
          </w:p>
          <w:p w:rsidR="00813AD9" w:rsidRPr="00813AD9" w:rsidRDefault="00813AD9" w:rsidP="00813AD9">
            <w:pPr>
              <w:pStyle w:val="afd"/>
              <w:spacing w:before="0" w:after="0"/>
              <w:jc w:val="both"/>
            </w:pPr>
            <w:r w:rsidRPr="00813AD9">
              <w:rPr>
                <w:rStyle w:val="afa"/>
              </w:rPr>
              <w:t>Проблематика.</w:t>
            </w:r>
          </w:p>
          <w:p w:rsidR="00813AD9" w:rsidRPr="00813AD9" w:rsidRDefault="00813AD9" w:rsidP="00813AD9">
            <w:pPr>
              <w:pStyle w:val="afd"/>
              <w:spacing w:before="0" w:after="0"/>
              <w:jc w:val="both"/>
            </w:pPr>
            <w:r w:rsidRPr="00813AD9">
              <w:t>Учет физиологических циклов спортсменок.</w:t>
            </w:r>
          </w:p>
          <w:p w:rsidR="00813AD9" w:rsidRPr="00813AD9" w:rsidRDefault="00813AD9" w:rsidP="00813AD9">
            <w:pPr>
              <w:pStyle w:val="afd"/>
              <w:spacing w:before="0" w:after="0"/>
              <w:jc w:val="both"/>
            </w:pPr>
            <w:r w:rsidRPr="00813AD9">
              <w:rPr>
                <w:rStyle w:val="afa"/>
              </w:rPr>
              <w:t>Соответствие НИР.</w:t>
            </w:r>
          </w:p>
          <w:p w:rsidR="00813AD9" w:rsidRPr="00813AD9" w:rsidRDefault="00813AD9" w:rsidP="00813AD9">
            <w:pPr>
              <w:pStyle w:val="afd"/>
              <w:spacing w:before="0" w:after="0"/>
              <w:jc w:val="both"/>
            </w:pPr>
            <w:r w:rsidRPr="00813AD9">
              <w:t>Высокое.</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lastRenderedPageBreak/>
              <w:t>Методика диагностики и коррекции нагрузок.</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 xml:space="preserve">9. </w:t>
            </w:r>
            <w:proofErr w:type="spellStart"/>
            <w:r w:rsidRPr="00813AD9">
              <w:rPr>
                <w:rFonts w:ascii="Times New Roman" w:hAnsi="Times New Roman"/>
                <w:i w:val="0"/>
                <w:sz w:val="24"/>
                <w:szCs w:val="24"/>
              </w:rPr>
              <w:t>Нарскин</w:t>
            </w:r>
            <w:proofErr w:type="spellEnd"/>
            <w:r w:rsidRPr="00813AD9">
              <w:rPr>
                <w:rFonts w:ascii="Times New Roman" w:hAnsi="Times New Roman"/>
                <w:i w:val="0"/>
                <w:sz w:val="24"/>
                <w:szCs w:val="24"/>
              </w:rPr>
              <w:t xml:space="preserve"> Г. И., </w:t>
            </w:r>
            <w:proofErr w:type="spellStart"/>
            <w:r w:rsidRPr="00813AD9">
              <w:rPr>
                <w:rFonts w:ascii="Times New Roman" w:hAnsi="Times New Roman"/>
                <w:i w:val="0"/>
                <w:sz w:val="24"/>
                <w:szCs w:val="24"/>
              </w:rPr>
              <w:t>Севдалев</w:t>
            </w:r>
            <w:proofErr w:type="spellEnd"/>
            <w:r w:rsidRPr="00813AD9">
              <w:rPr>
                <w:rFonts w:ascii="Times New Roman" w:hAnsi="Times New Roman"/>
                <w:i w:val="0"/>
                <w:sz w:val="24"/>
                <w:szCs w:val="24"/>
              </w:rPr>
              <w:t xml:space="preserve"> С. В. Специфика соревновательной деятельности… – 2021.</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Анализ соревновательной деятельности спортсменок-пятиборок.</w:t>
            </w:r>
          </w:p>
          <w:p w:rsidR="00813AD9" w:rsidRPr="00813AD9" w:rsidRDefault="00813AD9" w:rsidP="00813AD9">
            <w:pPr>
              <w:pStyle w:val="afd"/>
              <w:spacing w:before="0" w:after="0"/>
              <w:jc w:val="both"/>
            </w:pPr>
            <w:r w:rsidRPr="00813AD9">
              <w:rPr>
                <w:rStyle w:val="afa"/>
              </w:rPr>
              <w:t>Актуальность.</w:t>
            </w:r>
          </w:p>
          <w:p w:rsidR="00813AD9" w:rsidRPr="00813AD9" w:rsidRDefault="00813AD9" w:rsidP="00813AD9">
            <w:pPr>
              <w:pStyle w:val="afd"/>
              <w:spacing w:before="0" w:after="0"/>
              <w:jc w:val="both"/>
            </w:pPr>
            <w:r w:rsidRPr="00813AD9">
              <w:t>Соответствует теме организации и анализа соревнований.</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t>Структурный анализ этапов соревнования.</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 xml:space="preserve">10. </w:t>
            </w:r>
            <w:proofErr w:type="spellStart"/>
            <w:r w:rsidRPr="00813AD9">
              <w:rPr>
                <w:rFonts w:ascii="Times New Roman" w:hAnsi="Times New Roman"/>
                <w:i w:val="0"/>
                <w:sz w:val="24"/>
                <w:szCs w:val="24"/>
              </w:rPr>
              <w:t>Асинкевич</w:t>
            </w:r>
            <w:proofErr w:type="spellEnd"/>
            <w:r w:rsidRPr="00813AD9">
              <w:rPr>
                <w:rFonts w:ascii="Times New Roman" w:hAnsi="Times New Roman"/>
                <w:i w:val="0"/>
                <w:sz w:val="24"/>
                <w:szCs w:val="24"/>
              </w:rPr>
              <w:t xml:space="preserve"> Р., </w:t>
            </w:r>
            <w:proofErr w:type="spellStart"/>
            <w:r w:rsidRPr="00813AD9">
              <w:rPr>
                <w:rFonts w:ascii="Times New Roman" w:hAnsi="Times New Roman"/>
                <w:i w:val="0"/>
                <w:sz w:val="24"/>
                <w:szCs w:val="24"/>
              </w:rPr>
              <w:t>Севдалев</w:t>
            </w:r>
            <w:proofErr w:type="spellEnd"/>
            <w:r w:rsidRPr="00813AD9">
              <w:rPr>
                <w:rFonts w:ascii="Times New Roman" w:hAnsi="Times New Roman"/>
                <w:i w:val="0"/>
                <w:sz w:val="24"/>
                <w:szCs w:val="24"/>
              </w:rPr>
              <w:t xml:space="preserve"> С. В., Врублевский Е. П. Особенности проявления полового диморфизма… – 2022.</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Исследование гендерных особенностей подготовки.</w:t>
            </w:r>
          </w:p>
          <w:p w:rsidR="00813AD9" w:rsidRPr="00813AD9" w:rsidRDefault="00813AD9" w:rsidP="00813AD9">
            <w:pPr>
              <w:pStyle w:val="afd"/>
              <w:spacing w:before="0" w:after="0"/>
              <w:jc w:val="both"/>
            </w:pPr>
            <w:r w:rsidRPr="00813AD9">
              <w:rPr>
                <w:rStyle w:val="afa"/>
              </w:rPr>
              <w:t>Актуальность.</w:t>
            </w:r>
          </w:p>
          <w:p w:rsidR="00813AD9" w:rsidRPr="00813AD9" w:rsidRDefault="00813AD9" w:rsidP="00813AD9">
            <w:pPr>
              <w:pStyle w:val="afd"/>
              <w:spacing w:before="0" w:after="0"/>
              <w:jc w:val="both"/>
            </w:pPr>
            <w:r w:rsidRPr="00813AD9">
              <w:t>Важна при разработке индивидуализированных программ.</w:t>
            </w:r>
          </w:p>
          <w:p w:rsidR="00813AD9" w:rsidRPr="00813AD9" w:rsidRDefault="00813AD9" w:rsidP="00813AD9">
            <w:pPr>
              <w:pStyle w:val="2"/>
              <w:spacing w:before="0" w:after="0"/>
              <w:jc w:val="both"/>
              <w:rPr>
                <w:rFonts w:ascii="Times New Roman" w:hAnsi="Times New Roman"/>
                <w:i w:val="0"/>
                <w:sz w:val="24"/>
                <w:szCs w:val="24"/>
                <w:lang w:val="en-US"/>
              </w:rPr>
            </w:pPr>
            <w:r w:rsidRPr="00813AD9">
              <w:rPr>
                <w:rFonts w:ascii="Times New Roman" w:hAnsi="Times New Roman"/>
                <w:i w:val="0"/>
                <w:sz w:val="24"/>
                <w:szCs w:val="24"/>
                <w:lang w:val="en-US"/>
              </w:rPr>
              <w:t>11. Modelling of the competitive activities… // Physical Education of Students. – 2019.</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Моделирование соревновательной деятельности.</w:t>
            </w:r>
          </w:p>
          <w:p w:rsidR="00813AD9" w:rsidRPr="00813AD9" w:rsidRDefault="00813AD9" w:rsidP="00813AD9">
            <w:pPr>
              <w:pStyle w:val="afd"/>
              <w:spacing w:before="0" w:after="0"/>
              <w:jc w:val="both"/>
            </w:pPr>
            <w:r w:rsidRPr="00813AD9">
              <w:rPr>
                <w:rStyle w:val="afa"/>
              </w:rPr>
              <w:t>Язык.</w:t>
            </w:r>
          </w:p>
          <w:p w:rsidR="00813AD9" w:rsidRPr="00813AD9" w:rsidRDefault="00813AD9" w:rsidP="00813AD9">
            <w:pPr>
              <w:pStyle w:val="afd"/>
              <w:spacing w:before="0" w:after="0"/>
              <w:jc w:val="both"/>
            </w:pPr>
            <w:r w:rsidRPr="00813AD9">
              <w:t>Английский.</w:t>
            </w:r>
          </w:p>
          <w:p w:rsidR="00813AD9" w:rsidRPr="00813AD9" w:rsidRDefault="00813AD9" w:rsidP="00813AD9">
            <w:pPr>
              <w:pStyle w:val="afd"/>
              <w:spacing w:before="0" w:after="0"/>
              <w:jc w:val="both"/>
            </w:pPr>
            <w:r w:rsidRPr="00813AD9">
              <w:rPr>
                <w:rStyle w:val="afa"/>
              </w:rPr>
              <w:t>Актуальность.</w:t>
            </w:r>
          </w:p>
          <w:p w:rsidR="00813AD9" w:rsidRPr="00813AD9" w:rsidRDefault="00813AD9" w:rsidP="00813AD9">
            <w:pPr>
              <w:pStyle w:val="afd"/>
              <w:spacing w:before="0" w:after="0"/>
              <w:jc w:val="both"/>
            </w:pPr>
            <w:r w:rsidRPr="00813AD9">
              <w:t>Позволяет применять современные методы анализа.</w:t>
            </w:r>
          </w:p>
          <w:p w:rsidR="00813AD9" w:rsidRPr="00813AD9" w:rsidRDefault="00813AD9" w:rsidP="00813AD9">
            <w:pPr>
              <w:pStyle w:val="afd"/>
              <w:spacing w:before="0" w:after="0"/>
              <w:jc w:val="both"/>
            </w:pPr>
            <w:r w:rsidRPr="00813AD9">
              <w:rPr>
                <w:rStyle w:val="afa"/>
              </w:rPr>
              <w:t>Соответствие НИР.</w:t>
            </w:r>
          </w:p>
          <w:p w:rsidR="00813AD9" w:rsidRPr="00813AD9" w:rsidRDefault="00813AD9" w:rsidP="00813AD9">
            <w:pPr>
              <w:pStyle w:val="afd"/>
              <w:spacing w:before="0" w:after="0"/>
              <w:jc w:val="both"/>
            </w:pPr>
            <w:r w:rsidRPr="00813AD9">
              <w:t>Высокое.</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rPr>
                <w:lang w:val="en-US"/>
              </w:rPr>
            </w:pPr>
            <w:r w:rsidRPr="00813AD9">
              <w:t>Методы</w:t>
            </w:r>
            <w:r w:rsidRPr="00813AD9">
              <w:rPr>
                <w:lang w:val="en-US"/>
              </w:rPr>
              <w:t xml:space="preserve"> </w:t>
            </w:r>
            <w:r w:rsidRPr="00813AD9">
              <w:t>математического</w:t>
            </w:r>
            <w:r w:rsidRPr="00813AD9">
              <w:rPr>
                <w:lang w:val="en-US"/>
              </w:rPr>
              <w:t xml:space="preserve"> </w:t>
            </w:r>
            <w:r w:rsidRPr="00813AD9">
              <w:t>моделирования</w:t>
            </w:r>
            <w:r w:rsidRPr="00813AD9">
              <w:rPr>
                <w:lang w:val="en-US"/>
              </w:rPr>
              <w:t>.</w:t>
            </w:r>
          </w:p>
          <w:p w:rsidR="00813AD9" w:rsidRPr="00813AD9" w:rsidRDefault="00813AD9" w:rsidP="00813AD9">
            <w:pPr>
              <w:pStyle w:val="2"/>
              <w:spacing w:before="0" w:after="0"/>
              <w:jc w:val="both"/>
              <w:rPr>
                <w:rFonts w:ascii="Times New Roman" w:hAnsi="Times New Roman"/>
                <w:i w:val="0"/>
                <w:sz w:val="24"/>
                <w:szCs w:val="24"/>
                <w:lang w:val="en-US"/>
              </w:rPr>
            </w:pPr>
            <w:r w:rsidRPr="00813AD9">
              <w:rPr>
                <w:rFonts w:ascii="Times New Roman" w:hAnsi="Times New Roman"/>
                <w:i w:val="0"/>
                <w:sz w:val="24"/>
                <w:szCs w:val="24"/>
                <w:lang w:val="en-US"/>
              </w:rPr>
              <w:t xml:space="preserve">12. </w:t>
            </w:r>
            <w:proofErr w:type="spellStart"/>
            <w:r w:rsidRPr="00813AD9">
              <w:rPr>
                <w:rFonts w:ascii="Times New Roman" w:hAnsi="Times New Roman"/>
                <w:i w:val="0"/>
                <w:sz w:val="24"/>
                <w:szCs w:val="24"/>
                <w:lang w:val="en-US"/>
              </w:rPr>
              <w:t>Sevdalev</w:t>
            </w:r>
            <w:proofErr w:type="spellEnd"/>
            <w:r w:rsidRPr="00813AD9">
              <w:rPr>
                <w:rFonts w:ascii="Times New Roman" w:hAnsi="Times New Roman"/>
                <w:i w:val="0"/>
                <w:sz w:val="24"/>
                <w:szCs w:val="24"/>
                <w:lang w:val="en-US"/>
              </w:rPr>
              <w:t xml:space="preserve"> S. V., </w:t>
            </w:r>
            <w:proofErr w:type="spellStart"/>
            <w:r w:rsidRPr="00813AD9">
              <w:rPr>
                <w:rFonts w:ascii="Times New Roman" w:hAnsi="Times New Roman"/>
                <w:i w:val="0"/>
                <w:sz w:val="24"/>
                <w:szCs w:val="24"/>
                <w:lang w:val="en-US"/>
              </w:rPr>
              <w:t>Kozhedub</w:t>
            </w:r>
            <w:proofErr w:type="spellEnd"/>
            <w:r w:rsidRPr="00813AD9">
              <w:rPr>
                <w:rFonts w:ascii="Times New Roman" w:hAnsi="Times New Roman"/>
                <w:i w:val="0"/>
                <w:sz w:val="24"/>
                <w:szCs w:val="24"/>
                <w:lang w:val="en-US"/>
              </w:rPr>
              <w:t xml:space="preserve"> M. V. Modeling of the competitive activities… – 2020.</w:t>
            </w:r>
          </w:p>
          <w:p w:rsidR="00813AD9" w:rsidRPr="00813AD9" w:rsidRDefault="00813AD9" w:rsidP="00813AD9">
            <w:pPr>
              <w:pStyle w:val="afd"/>
              <w:spacing w:before="0" w:after="0"/>
              <w:jc w:val="both"/>
            </w:pPr>
            <w:r w:rsidRPr="00813AD9">
              <w:rPr>
                <w:rStyle w:val="afa"/>
              </w:rPr>
              <w:t>Язык.</w:t>
            </w:r>
          </w:p>
          <w:p w:rsidR="00813AD9" w:rsidRPr="00813AD9" w:rsidRDefault="00813AD9" w:rsidP="00813AD9">
            <w:pPr>
              <w:pStyle w:val="afd"/>
              <w:spacing w:before="0" w:after="0"/>
              <w:jc w:val="both"/>
            </w:pPr>
            <w:r w:rsidRPr="00813AD9">
              <w:t>Английский.</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Моделирование показателей результативности в пятиборье.</w:t>
            </w:r>
          </w:p>
          <w:p w:rsidR="00813AD9" w:rsidRPr="00813AD9" w:rsidRDefault="00813AD9" w:rsidP="00813AD9">
            <w:pPr>
              <w:pStyle w:val="afd"/>
              <w:spacing w:before="0" w:after="0"/>
              <w:jc w:val="both"/>
            </w:pPr>
            <w:r w:rsidRPr="00813AD9">
              <w:rPr>
                <w:rStyle w:val="afa"/>
              </w:rPr>
              <w:t>Актуальность.</w:t>
            </w:r>
          </w:p>
          <w:p w:rsidR="00813AD9" w:rsidRPr="00813AD9" w:rsidRDefault="00813AD9" w:rsidP="00813AD9">
            <w:pPr>
              <w:pStyle w:val="afd"/>
              <w:spacing w:before="0" w:after="0"/>
              <w:jc w:val="both"/>
            </w:pPr>
            <w:r w:rsidRPr="00813AD9">
              <w:t>Современный аналитический подход.</w:t>
            </w:r>
          </w:p>
          <w:p w:rsidR="00813AD9" w:rsidRPr="00813AD9" w:rsidRDefault="00813AD9" w:rsidP="00813AD9">
            <w:pPr>
              <w:pStyle w:val="afd"/>
              <w:spacing w:before="0" w:after="0"/>
              <w:jc w:val="both"/>
            </w:pPr>
            <w:r w:rsidRPr="00813AD9">
              <w:rPr>
                <w:rStyle w:val="afa"/>
              </w:rPr>
              <w:t>Особое внимание.</w:t>
            </w:r>
          </w:p>
          <w:p w:rsidR="00813AD9" w:rsidRPr="00813AD9" w:rsidRDefault="00813AD9" w:rsidP="00813AD9">
            <w:pPr>
              <w:pStyle w:val="afd"/>
              <w:spacing w:before="0" w:after="0"/>
              <w:jc w:val="both"/>
            </w:pPr>
            <w:r w:rsidRPr="00813AD9">
              <w:t>Раздел методики статистической обработки данных.</w:t>
            </w:r>
          </w:p>
          <w:p w:rsidR="00813AD9" w:rsidRPr="00813AD9" w:rsidRDefault="00813AD9" w:rsidP="00813AD9">
            <w:pPr>
              <w:pStyle w:val="2"/>
              <w:spacing w:before="0" w:after="0"/>
              <w:jc w:val="both"/>
              <w:rPr>
                <w:rFonts w:ascii="Times New Roman" w:hAnsi="Times New Roman"/>
                <w:i w:val="0"/>
                <w:sz w:val="24"/>
                <w:szCs w:val="24"/>
              </w:rPr>
            </w:pPr>
            <w:r w:rsidRPr="00813AD9">
              <w:rPr>
                <w:rFonts w:ascii="Times New Roman" w:hAnsi="Times New Roman"/>
                <w:i w:val="0"/>
                <w:sz w:val="24"/>
                <w:szCs w:val="24"/>
              </w:rPr>
              <w:t>13. Матвеев Л. П. Общая теория спорта… – учебник.</w:t>
            </w:r>
          </w:p>
          <w:p w:rsidR="00813AD9" w:rsidRPr="00813AD9" w:rsidRDefault="00813AD9" w:rsidP="00813AD9">
            <w:pPr>
              <w:pStyle w:val="afd"/>
              <w:spacing w:before="0" w:after="0"/>
              <w:jc w:val="both"/>
            </w:pPr>
            <w:r w:rsidRPr="00813AD9">
              <w:rPr>
                <w:rStyle w:val="afa"/>
              </w:rPr>
              <w:t>Назначение.</w:t>
            </w:r>
          </w:p>
          <w:p w:rsidR="00813AD9" w:rsidRPr="00813AD9" w:rsidRDefault="00813AD9" w:rsidP="00813AD9">
            <w:pPr>
              <w:pStyle w:val="afd"/>
              <w:spacing w:before="0" w:after="0"/>
              <w:jc w:val="both"/>
            </w:pPr>
            <w:r w:rsidRPr="00813AD9">
              <w:t>Классический учебник по теории спорта.</w:t>
            </w:r>
          </w:p>
          <w:p w:rsidR="00813AD9" w:rsidRPr="00813AD9" w:rsidRDefault="00813AD9" w:rsidP="00813AD9">
            <w:pPr>
              <w:pStyle w:val="afd"/>
              <w:spacing w:before="0" w:after="0"/>
              <w:jc w:val="both"/>
            </w:pPr>
            <w:r w:rsidRPr="00813AD9">
              <w:rPr>
                <w:rStyle w:val="afa"/>
              </w:rPr>
              <w:t>Соответствие НИР.</w:t>
            </w:r>
          </w:p>
          <w:p w:rsidR="00813AD9" w:rsidRPr="00813AD9" w:rsidRDefault="00813AD9" w:rsidP="00813AD9">
            <w:pPr>
              <w:pStyle w:val="afd"/>
              <w:spacing w:before="0" w:after="0"/>
              <w:jc w:val="both"/>
            </w:pPr>
            <w:r w:rsidRPr="00813AD9">
              <w:t>Методологическая база исследования.</w:t>
            </w:r>
          </w:p>
          <w:p w:rsidR="0072045F" w:rsidRPr="00813AD9" w:rsidRDefault="0072045F" w:rsidP="00813AD9">
            <w:pPr>
              <w:adjustRightInd w:val="0"/>
              <w:jc w:val="both"/>
              <w:rPr>
                <w:sz w:val="24"/>
                <w:szCs w:val="24"/>
                <w:lang w:eastAsia="ru-RU"/>
              </w:rPr>
            </w:pPr>
          </w:p>
        </w:tc>
      </w:tr>
      <w:tr w:rsidR="00D000D4" w:rsidRPr="003B4141" w:rsidTr="00F06C03">
        <w:trPr>
          <w:trHeight w:val="2268"/>
          <w:jc w:val="center"/>
        </w:trPr>
        <w:tc>
          <w:tcPr>
            <w:tcW w:w="2122" w:type="dxa"/>
            <w:shd w:val="clear" w:color="auto" w:fill="auto"/>
          </w:tcPr>
          <w:p w:rsidR="00D000D4" w:rsidRPr="003B4141" w:rsidRDefault="00D000D4" w:rsidP="00D000D4">
            <w:pPr>
              <w:adjustRightInd w:val="0"/>
              <w:jc w:val="center"/>
              <w:rPr>
                <w:sz w:val="24"/>
                <w:szCs w:val="24"/>
                <w:lang w:eastAsia="ru-RU"/>
              </w:rPr>
            </w:pPr>
            <w:bookmarkStart w:id="0" w:name="_GoBack" w:colFirst="1" w:colLast="1"/>
            <w:r w:rsidRPr="003B4141">
              <w:rPr>
                <w:sz w:val="24"/>
                <w:szCs w:val="24"/>
                <w:lang w:eastAsia="ru-RU"/>
              </w:rPr>
              <w:lastRenderedPageBreak/>
              <w:t xml:space="preserve">Задание </w:t>
            </w:r>
            <w:r>
              <w:rPr>
                <w:sz w:val="24"/>
                <w:szCs w:val="24"/>
                <w:lang w:eastAsia="ru-RU"/>
              </w:rPr>
              <w:t>3</w:t>
            </w:r>
          </w:p>
        </w:tc>
        <w:tc>
          <w:tcPr>
            <w:tcW w:w="7938" w:type="dxa"/>
            <w:shd w:val="clear" w:color="auto" w:fill="auto"/>
          </w:tcPr>
          <w:p w:rsidR="001721F3" w:rsidRPr="001721F3" w:rsidRDefault="001721F3" w:rsidP="001721F3">
            <w:pPr>
              <w:widowControl/>
              <w:autoSpaceDE/>
              <w:autoSpaceDN/>
              <w:ind w:firstLine="745"/>
              <w:jc w:val="both"/>
              <w:rPr>
                <w:sz w:val="24"/>
                <w:szCs w:val="24"/>
                <w:lang w:eastAsia="ru-RU"/>
              </w:rPr>
            </w:pPr>
            <w:r w:rsidRPr="001721F3">
              <w:rPr>
                <w:sz w:val="24"/>
                <w:szCs w:val="24"/>
                <w:lang w:eastAsia="ru-RU"/>
              </w:rPr>
              <w:t xml:space="preserve">Проведённый анализ сформированного библиографического списка позволяет сделать вывод о его </w:t>
            </w:r>
            <w:r w:rsidRPr="001721F3">
              <w:rPr>
                <w:b/>
                <w:bCs/>
                <w:sz w:val="24"/>
                <w:szCs w:val="24"/>
                <w:lang w:eastAsia="ru-RU"/>
              </w:rPr>
              <w:t>высокой степени соответствия направлению научно-исследовательской работы</w:t>
            </w:r>
            <w:r w:rsidRPr="001721F3">
              <w:rPr>
                <w:sz w:val="24"/>
                <w:szCs w:val="24"/>
                <w:lang w:eastAsia="ru-RU"/>
              </w:rPr>
              <w:t>, посвящённой вопросам проведения соревнований и индивидуализации подготовки спортсменов в современном пятиборье.</w:t>
            </w:r>
          </w:p>
          <w:p w:rsidR="001721F3" w:rsidRPr="001721F3" w:rsidRDefault="001721F3" w:rsidP="001721F3">
            <w:pPr>
              <w:widowControl/>
              <w:autoSpaceDE/>
              <w:autoSpaceDN/>
              <w:ind w:firstLine="745"/>
              <w:jc w:val="both"/>
              <w:rPr>
                <w:sz w:val="24"/>
                <w:szCs w:val="24"/>
                <w:lang w:eastAsia="ru-RU"/>
              </w:rPr>
            </w:pPr>
            <w:r w:rsidRPr="001721F3">
              <w:rPr>
                <w:sz w:val="24"/>
                <w:szCs w:val="24"/>
                <w:lang w:eastAsia="ru-RU"/>
              </w:rPr>
              <w:t>Во-первых, в перечень включены фундаментальные труды по общей теории спортивной подготовки (работы В. Н. Платонова, Л. П. Матвеева, Ю. В. Верхошанского), которые формируют методологическую основу исследования. Эти источники обеспечивают теоретическое обоснование принципов периодизации, управления тренировочным процессом и моделирования соревновательной деятельности, что необходимо для научной интерпретации данных в рамках НИР.</w:t>
            </w:r>
          </w:p>
          <w:p w:rsidR="001721F3" w:rsidRPr="001721F3" w:rsidRDefault="001721F3" w:rsidP="001721F3">
            <w:pPr>
              <w:widowControl/>
              <w:autoSpaceDE/>
              <w:autoSpaceDN/>
              <w:ind w:firstLine="745"/>
              <w:jc w:val="both"/>
              <w:rPr>
                <w:sz w:val="24"/>
                <w:szCs w:val="24"/>
                <w:lang w:eastAsia="ru-RU"/>
              </w:rPr>
            </w:pPr>
            <w:r w:rsidRPr="001721F3">
              <w:rPr>
                <w:sz w:val="24"/>
                <w:szCs w:val="24"/>
                <w:lang w:eastAsia="ru-RU"/>
              </w:rPr>
              <w:t xml:space="preserve">Во-вторых, специализированные работы по современному пятиборью (В. А. </w:t>
            </w:r>
            <w:proofErr w:type="spellStart"/>
            <w:r w:rsidRPr="001721F3">
              <w:rPr>
                <w:sz w:val="24"/>
                <w:szCs w:val="24"/>
                <w:lang w:eastAsia="ru-RU"/>
              </w:rPr>
              <w:t>Дрюков</w:t>
            </w:r>
            <w:proofErr w:type="spellEnd"/>
            <w:r w:rsidRPr="001721F3">
              <w:rPr>
                <w:sz w:val="24"/>
                <w:szCs w:val="24"/>
                <w:lang w:eastAsia="ru-RU"/>
              </w:rPr>
              <w:t xml:space="preserve">, В. Г. </w:t>
            </w:r>
            <w:proofErr w:type="spellStart"/>
            <w:r w:rsidRPr="001721F3">
              <w:rPr>
                <w:sz w:val="24"/>
                <w:szCs w:val="24"/>
                <w:lang w:eastAsia="ru-RU"/>
              </w:rPr>
              <w:t>Лагойда</w:t>
            </w:r>
            <w:proofErr w:type="spellEnd"/>
            <w:r w:rsidRPr="001721F3">
              <w:rPr>
                <w:sz w:val="24"/>
                <w:szCs w:val="24"/>
                <w:lang w:eastAsia="ru-RU"/>
              </w:rPr>
              <w:t xml:space="preserve">, С. В. </w:t>
            </w:r>
            <w:proofErr w:type="spellStart"/>
            <w:r w:rsidRPr="001721F3">
              <w:rPr>
                <w:sz w:val="24"/>
                <w:szCs w:val="24"/>
                <w:lang w:eastAsia="ru-RU"/>
              </w:rPr>
              <w:t>Севдалев</w:t>
            </w:r>
            <w:proofErr w:type="spellEnd"/>
            <w:r w:rsidRPr="001721F3">
              <w:rPr>
                <w:sz w:val="24"/>
                <w:szCs w:val="24"/>
                <w:lang w:eastAsia="ru-RU"/>
              </w:rPr>
              <w:t xml:space="preserve">, Г. И. </w:t>
            </w:r>
            <w:proofErr w:type="spellStart"/>
            <w:r w:rsidRPr="001721F3">
              <w:rPr>
                <w:sz w:val="24"/>
                <w:szCs w:val="24"/>
                <w:lang w:eastAsia="ru-RU"/>
              </w:rPr>
              <w:t>Нарскин</w:t>
            </w:r>
            <w:proofErr w:type="spellEnd"/>
            <w:r w:rsidRPr="001721F3">
              <w:rPr>
                <w:sz w:val="24"/>
                <w:szCs w:val="24"/>
                <w:lang w:eastAsia="ru-RU"/>
              </w:rPr>
              <w:t xml:space="preserve"> и др.) непосредственно раскрывают особенности подготовки и соревновательной деятельности пятиборцев, включая женский контингент высокой квалификации. Эти источники обеспечивают практико-ориентированную базу исследования и подтверждают прикладной характер НИР.</w:t>
            </w:r>
          </w:p>
          <w:p w:rsidR="001721F3" w:rsidRPr="001721F3" w:rsidRDefault="001721F3" w:rsidP="001721F3">
            <w:pPr>
              <w:widowControl/>
              <w:autoSpaceDE/>
              <w:autoSpaceDN/>
              <w:ind w:firstLine="745"/>
              <w:jc w:val="both"/>
              <w:rPr>
                <w:sz w:val="24"/>
                <w:szCs w:val="24"/>
                <w:lang w:eastAsia="ru-RU"/>
              </w:rPr>
            </w:pPr>
            <w:r w:rsidRPr="001721F3">
              <w:rPr>
                <w:sz w:val="24"/>
                <w:szCs w:val="24"/>
                <w:lang w:eastAsia="ru-RU"/>
              </w:rPr>
              <w:t>В-третьих, включённые диссертационные исследования и научные статьи последних лет отражают современные тенденции индивидуализации тренировочного процесса, применения методов моделирования, статистического анализа и учёта гендерных особенностей подготовки. Это свидетельствует об актуальности и научной новизне информационной базы.</w:t>
            </w:r>
          </w:p>
          <w:p w:rsidR="001721F3" w:rsidRPr="001721F3" w:rsidRDefault="001721F3" w:rsidP="001721F3">
            <w:pPr>
              <w:widowControl/>
              <w:autoSpaceDE/>
              <w:autoSpaceDN/>
              <w:ind w:firstLine="745"/>
              <w:jc w:val="both"/>
              <w:rPr>
                <w:sz w:val="24"/>
                <w:szCs w:val="24"/>
                <w:lang w:eastAsia="ru-RU"/>
              </w:rPr>
            </w:pPr>
            <w:r w:rsidRPr="001721F3">
              <w:rPr>
                <w:sz w:val="24"/>
                <w:szCs w:val="24"/>
                <w:lang w:eastAsia="ru-RU"/>
              </w:rPr>
              <w:t>Наличие иностранных публикаций на английском языке расширяет теоретические рамки исследования, позволяет учитывать международный опыт и современные научные подходы к анализу соревновательной деятельности в многоборьях. Это усиливает научную аргументацию и обеспечивает сопоставимость результатов с мировыми исследованиями.</w:t>
            </w:r>
          </w:p>
          <w:p w:rsidR="001721F3" w:rsidRPr="001721F3" w:rsidRDefault="001721F3" w:rsidP="001721F3">
            <w:pPr>
              <w:widowControl/>
              <w:autoSpaceDE/>
              <w:autoSpaceDN/>
              <w:ind w:firstLine="745"/>
              <w:jc w:val="both"/>
              <w:rPr>
                <w:sz w:val="24"/>
                <w:szCs w:val="24"/>
                <w:lang w:eastAsia="ru-RU"/>
              </w:rPr>
            </w:pPr>
            <w:r w:rsidRPr="001721F3">
              <w:rPr>
                <w:sz w:val="24"/>
                <w:szCs w:val="24"/>
                <w:lang w:eastAsia="ru-RU"/>
              </w:rPr>
              <w:t>Кроме того, включение нормативных документов и официальных правил соревнований обеспечивает правовую и организационную обоснованность исследования, что особенно важно при анализе структуры и регламента проведения соревнований в современном пятиборье.</w:t>
            </w:r>
          </w:p>
          <w:p w:rsidR="001721F3" w:rsidRPr="001721F3" w:rsidRDefault="001721F3" w:rsidP="001721F3">
            <w:pPr>
              <w:widowControl/>
              <w:autoSpaceDE/>
              <w:autoSpaceDN/>
              <w:ind w:firstLine="745"/>
              <w:jc w:val="both"/>
              <w:rPr>
                <w:sz w:val="24"/>
                <w:szCs w:val="24"/>
                <w:lang w:eastAsia="ru-RU"/>
              </w:rPr>
            </w:pPr>
            <w:r w:rsidRPr="001721F3">
              <w:rPr>
                <w:sz w:val="24"/>
                <w:szCs w:val="24"/>
                <w:lang w:eastAsia="ru-RU"/>
              </w:rPr>
              <w:t xml:space="preserve">Таким образом, библиографический список является </w:t>
            </w:r>
            <w:r w:rsidRPr="001721F3">
              <w:rPr>
                <w:b/>
                <w:bCs/>
                <w:sz w:val="24"/>
                <w:szCs w:val="24"/>
                <w:lang w:eastAsia="ru-RU"/>
              </w:rPr>
              <w:t>структурно сбалансированным, тематически релевантным и научно обоснованным</w:t>
            </w:r>
            <w:r w:rsidRPr="001721F3">
              <w:rPr>
                <w:sz w:val="24"/>
                <w:szCs w:val="24"/>
                <w:lang w:eastAsia="ru-RU"/>
              </w:rPr>
              <w:t>, охватывает теоретические, методические, организационные и прикладные аспекты проблемы и в полной мере соответствует направлению выполняемой НИР. Он позволяет обеспечить как теоретическое обоснование исследования, так и практическую реализацию поставленных задач.</w:t>
            </w:r>
          </w:p>
          <w:p w:rsidR="00D000D4" w:rsidRPr="003B4141" w:rsidRDefault="00D000D4" w:rsidP="001721F3">
            <w:pPr>
              <w:adjustRightInd w:val="0"/>
              <w:ind w:firstLine="745"/>
              <w:jc w:val="both"/>
              <w:rPr>
                <w:sz w:val="24"/>
                <w:szCs w:val="24"/>
                <w:lang w:eastAsia="ru-RU"/>
              </w:rPr>
            </w:pPr>
          </w:p>
        </w:tc>
      </w:tr>
      <w:bookmarkEnd w:id="0"/>
    </w:tbl>
    <w:p w:rsidR="0072045F" w:rsidRDefault="0072045F" w:rsidP="003B4141">
      <w:pPr>
        <w:tabs>
          <w:tab w:val="left" w:pos="709"/>
          <w:tab w:val="left" w:pos="851"/>
        </w:tabs>
        <w:adjustRightInd w:val="0"/>
        <w:rPr>
          <w:sz w:val="20"/>
          <w:szCs w:val="20"/>
          <w:lang w:eastAsia="ru-RU"/>
        </w:rPr>
      </w:pPr>
    </w:p>
    <w:tbl>
      <w:tblPr>
        <w:tblW w:w="0" w:type="auto"/>
        <w:jc w:val="center"/>
        <w:tblLook w:val="04A0" w:firstRow="1" w:lastRow="0" w:firstColumn="1" w:lastColumn="0" w:noHBand="0" w:noVBand="1"/>
      </w:tblPr>
      <w:tblGrid>
        <w:gridCol w:w="3592"/>
        <w:gridCol w:w="5668"/>
      </w:tblGrid>
      <w:tr w:rsidR="00027D82" w:rsidRPr="008155B7" w:rsidTr="00EF0147">
        <w:trPr>
          <w:trHeight w:val="519"/>
          <w:jc w:val="center"/>
        </w:trPr>
        <w:tc>
          <w:tcPr>
            <w:tcW w:w="3592" w:type="dxa"/>
            <w:hideMark/>
          </w:tcPr>
          <w:p w:rsidR="00027D82" w:rsidRPr="004423FD" w:rsidRDefault="00027D82" w:rsidP="00EF0147">
            <w:pPr>
              <w:adjustRightInd w:val="0"/>
              <w:spacing w:line="276" w:lineRule="auto"/>
              <w:rPr>
                <w:sz w:val="28"/>
                <w:szCs w:val="28"/>
              </w:rPr>
            </w:pPr>
            <w:r w:rsidRPr="004423FD">
              <w:rPr>
                <w:sz w:val="24"/>
                <w:szCs w:val="24"/>
              </w:rPr>
              <w:t>Дата</w:t>
            </w:r>
            <w:r w:rsidRPr="004423FD">
              <w:rPr>
                <w:rStyle w:val="af9"/>
                <w:sz w:val="24"/>
                <w:szCs w:val="24"/>
              </w:rPr>
              <w:footnoteReference w:id="1"/>
            </w:r>
            <w:r w:rsidRPr="004423FD">
              <w:rPr>
                <w:sz w:val="24"/>
                <w:szCs w:val="24"/>
              </w:rPr>
              <w:t>:</w:t>
            </w:r>
            <w:r w:rsidRPr="004423FD">
              <w:rPr>
                <w:sz w:val="28"/>
                <w:szCs w:val="28"/>
              </w:rPr>
              <w:t xml:space="preserve"> _________</w:t>
            </w:r>
          </w:p>
        </w:tc>
        <w:tc>
          <w:tcPr>
            <w:tcW w:w="5668" w:type="dxa"/>
            <w:hideMark/>
          </w:tcPr>
          <w:p w:rsidR="00027D82" w:rsidRPr="002C17A5" w:rsidRDefault="00027D82" w:rsidP="00EF0147">
            <w:pPr>
              <w:adjustRightInd w:val="0"/>
              <w:spacing w:line="276" w:lineRule="auto"/>
              <w:jc w:val="both"/>
              <w:rPr>
                <w:sz w:val="28"/>
                <w:szCs w:val="28"/>
              </w:rPr>
            </w:pPr>
            <w:r w:rsidRPr="002C17A5">
              <w:rPr>
                <w:sz w:val="28"/>
                <w:szCs w:val="28"/>
              </w:rPr>
              <w:t>_________                   ___________________</w:t>
            </w:r>
          </w:p>
          <w:p w:rsidR="00027D82" w:rsidRPr="002C17A5" w:rsidRDefault="00027D82" w:rsidP="00EF0147">
            <w:pPr>
              <w:adjustRightInd w:val="0"/>
              <w:spacing w:line="276" w:lineRule="auto"/>
              <w:rPr>
                <w:sz w:val="24"/>
                <w:szCs w:val="24"/>
                <w:vertAlign w:val="superscript"/>
              </w:rPr>
            </w:pPr>
            <w:r w:rsidRPr="002C17A5">
              <w:rPr>
                <w:sz w:val="20"/>
                <w:szCs w:val="20"/>
              </w:rPr>
              <w:t xml:space="preserve">      </w:t>
            </w:r>
            <w:r w:rsidRPr="002C17A5">
              <w:rPr>
                <w:sz w:val="24"/>
                <w:szCs w:val="24"/>
                <w:vertAlign w:val="superscript"/>
              </w:rPr>
              <w:t>(подпись)                                                          (Ф.И.О. обучающегося)</w:t>
            </w:r>
          </w:p>
        </w:tc>
      </w:tr>
    </w:tbl>
    <w:p w:rsidR="00027D82" w:rsidRDefault="00027D82" w:rsidP="00027D82">
      <w:pPr>
        <w:widowControl/>
        <w:autoSpaceDE/>
        <w:autoSpaceDN/>
        <w:spacing w:after="160" w:line="259" w:lineRule="auto"/>
        <w:rPr>
          <w:b/>
        </w:rPr>
      </w:pPr>
      <w:r>
        <w:rPr>
          <w:b/>
        </w:rPr>
        <w:br w:type="page"/>
      </w:r>
    </w:p>
    <w:sectPr w:rsidR="00027D82" w:rsidSect="003B4141">
      <w:headerReference w:type="even" r:id="rId12"/>
      <w:headerReference w:type="default" r:id="rId13"/>
      <w:footerReference w:type="even" r:id="rId14"/>
      <w:footerReference w:type="default" r:id="rId15"/>
      <w:headerReference w:type="first" r:id="rId16"/>
      <w:footerReference w:type="first" r:id="rId17"/>
      <w:pgSz w:w="11910" w:h="16840" w:code="9"/>
      <w:pgMar w:top="1134" w:right="567"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3D46" w:rsidRDefault="00DF3D46">
      <w:r>
        <w:separator/>
      </w:r>
    </w:p>
  </w:endnote>
  <w:endnote w:type="continuationSeparator" w:id="0">
    <w:p w:rsidR="00DF3D46" w:rsidRDefault="00DF3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BoldMT">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642" w:rsidRDefault="00BB26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18F" w:rsidRDefault="008B218F">
    <w:pPr>
      <w:pStyle w:val="a5"/>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642" w:rsidRDefault="00BB26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3D46" w:rsidRDefault="00DF3D46">
      <w:r>
        <w:separator/>
      </w:r>
    </w:p>
  </w:footnote>
  <w:footnote w:type="continuationSeparator" w:id="0">
    <w:p w:rsidR="00DF3D46" w:rsidRDefault="00DF3D46">
      <w:r>
        <w:continuationSeparator/>
      </w:r>
    </w:p>
  </w:footnote>
  <w:footnote w:id="1">
    <w:p w:rsidR="00027D82" w:rsidRDefault="00027D82" w:rsidP="00027D82">
      <w:pPr>
        <w:pStyle w:val="af7"/>
      </w:pPr>
      <w:r>
        <w:rPr>
          <w:rStyle w:val="af9"/>
        </w:rPr>
        <w:footnoteRef/>
      </w:r>
      <w:r w:rsidRPr="002C17A5">
        <w:t xml:space="preserve"> </w:t>
      </w:r>
      <w:r>
        <w:t>В соответствии с календарным учебным графиком указывается дата последнего дня практики.</w:t>
      </w:r>
    </w:p>
    <w:p w:rsidR="00027D82" w:rsidRPr="005367A6" w:rsidRDefault="00027D82" w:rsidP="00027D82">
      <w:pPr>
        <w:pStyle w:val="af7"/>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642" w:rsidRDefault="00BB26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642" w:rsidRDefault="00BB26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642" w:rsidRDefault="00BB26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56E"/>
    <w:multiLevelType w:val="multilevel"/>
    <w:tmpl w:val="0582C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156AD"/>
    <w:multiLevelType w:val="multilevel"/>
    <w:tmpl w:val="D7EE8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7607AC"/>
    <w:multiLevelType w:val="hybridMultilevel"/>
    <w:tmpl w:val="1E96C5F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A735C3"/>
    <w:multiLevelType w:val="hybridMultilevel"/>
    <w:tmpl w:val="74E049C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973F14"/>
    <w:multiLevelType w:val="multilevel"/>
    <w:tmpl w:val="2F2E8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7805AF"/>
    <w:multiLevelType w:val="multilevel"/>
    <w:tmpl w:val="7C7AE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7E7E16"/>
    <w:multiLevelType w:val="multilevel"/>
    <w:tmpl w:val="BE3A5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EC722C"/>
    <w:multiLevelType w:val="hybridMultilevel"/>
    <w:tmpl w:val="9D08AE92"/>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12A29B1"/>
    <w:multiLevelType w:val="hybridMultilevel"/>
    <w:tmpl w:val="2E1076EC"/>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EC23188"/>
    <w:multiLevelType w:val="multilevel"/>
    <w:tmpl w:val="D4FA3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0D0F18"/>
    <w:multiLevelType w:val="hybridMultilevel"/>
    <w:tmpl w:val="82DC9768"/>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573FD"/>
    <w:multiLevelType w:val="hybridMultilevel"/>
    <w:tmpl w:val="E6A04664"/>
    <w:lvl w:ilvl="0" w:tplc="F51A7DD6">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0027BCB"/>
    <w:multiLevelType w:val="multilevel"/>
    <w:tmpl w:val="CB202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1E21F8"/>
    <w:multiLevelType w:val="hybridMultilevel"/>
    <w:tmpl w:val="B896D47C"/>
    <w:lvl w:ilvl="0" w:tplc="F51A7DD6">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223205A"/>
    <w:multiLevelType w:val="singleLevel"/>
    <w:tmpl w:val="938E47BA"/>
    <w:lvl w:ilvl="0">
      <w:start w:val="1"/>
      <w:numFmt w:val="bullet"/>
      <w:pStyle w:val="a"/>
      <w:lvlText w:val=""/>
      <w:lvlJc w:val="left"/>
      <w:pPr>
        <w:tabs>
          <w:tab w:val="num" w:pos="360"/>
        </w:tabs>
        <w:ind w:left="360" w:hanging="360"/>
      </w:pPr>
      <w:rPr>
        <w:rFonts w:ascii="Symbol" w:hAnsi="Symbol" w:hint="default"/>
      </w:rPr>
    </w:lvl>
  </w:abstractNum>
  <w:abstractNum w:abstractNumId="15" w15:restartNumberingAfterBreak="0">
    <w:nsid w:val="643B0979"/>
    <w:multiLevelType w:val="hybridMultilevel"/>
    <w:tmpl w:val="108C431C"/>
    <w:lvl w:ilvl="0" w:tplc="87D2E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BE3413B"/>
    <w:multiLevelType w:val="hybridMultilevel"/>
    <w:tmpl w:val="2F482E96"/>
    <w:lvl w:ilvl="0" w:tplc="CFBA9B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9665C0"/>
    <w:multiLevelType w:val="multilevel"/>
    <w:tmpl w:val="78362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5925D7"/>
    <w:multiLevelType w:val="multilevel"/>
    <w:tmpl w:val="55066244"/>
    <w:lvl w:ilvl="0">
      <w:start w:val="1"/>
      <w:numFmt w:val="decimal"/>
      <w:pStyle w:val="1"/>
      <w:lvlText w:val="%1."/>
      <w:lvlJc w:val="left"/>
      <w:pPr>
        <w:tabs>
          <w:tab w:val="num" w:pos="0"/>
        </w:tabs>
        <w:ind w:left="360" w:hanging="360"/>
      </w:pPr>
      <w:rPr>
        <w:rFonts w:hint="default"/>
      </w:rPr>
    </w:lvl>
    <w:lvl w:ilvl="1">
      <w:start w:val="1"/>
      <w:numFmt w:val="decimal"/>
      <w:pStyle w:val="a0"/>
      <w:lvlText w:val="%1.%2."/>
      <w:lvlJc w:val="left"/>
      <w:pPr>
        <w:tabs>
          <w:tab w:val="num" w:pos="208"/>
        </w:tabs>
        <w:ind w:left="1000" w:hanging="432"/>
      </w:pPr>
      <w:rPr>
        <w:rFonts w:hint="default"/>
      </w:rPr>
    </w:lvl>
    <w:lvl w:ilvl="2">
      <w:start w:val="1"/>
      <w:numFmt w:val="none"/>
      <w:pStyle w:val="1"/>
      <w:lvlText w:val="a)"/>
      <w:lvlJc w:val="left"/>
      <w:pPr>
        <w:tabs>
          <w:tab w:val="num" w:pos="0"/>
        </w:tabs>
        <w:ind w:left="1224" w:hanging="504"/>
      </w:pPr>
      <w:rPr>
        <w:rFonts w:ascii="Times New Roman" w:eastAsia="Times New Roman" w:hAnsi="Times New Roman" w:cs="Times New Roman"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9" w15:restartNumberingAfterBreak="0">
    <w:nsid w:val="78B632C9"/>
    <w:multiLevelType w:val="hybridMultilevel"/>
    <w:tmpl w:val="E80817C4"/>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9644FD1"/>
    <w:multiLevelType w:val="multilevel"/>
    <w:tmpl w:val="A774A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C7571DD"/>
    <w:multiLevelType w:val="multilevel"/>
    <w:tmpl w:val="007A8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8"/>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9"/>
  </w:num>
  <w:num w:numId="8">
    <w:abstractNumId w:val="3"/>
  </w:num>
  <w:num w:numId="9">
    <w:abstractNumId w:val="7"/>
  </w:num>
  <w:num w:numId="10">
    <w:abstractNumId w:val="8"/>
  </w:num>
  <w:num w:numId="11">
    <w:abstractNumId w:val="10"/>
  </w:num>
  <w:num w:numId="12">
    <w:abstractNumId w:val="15"/>
  </w:num>
  <w:num w:numId="13">
    <w:abstractNumId w:val="4"/>
  </w:num>
  <w:num w:numId="14">
    <w:abstractNumId w:val="21"/>
  </w:num>
  <w:num w:numId="15">
    <w:abstractNumId w:val="12"/>
  </w:num>
  <w:num w:numId="16">
    <w:abstractNumId w:val="0"/>
  </w:num>
  <w:num w:numId="17">
    <w:abstractNumId w:val="17"/>
  </w:num>
  <w:num w:numId="18">
    <w:abstractNumId w:val="20"/>
  </w:num>
  <w:num w:numId="19">
    <w:abstractNumId w:val="5"/>
  </w:num>
  <w:num w:numId="20">
    <w:abstractNumId w:val="6"/>
  </w:num>
  <w:num w:numId="21">
    <w:abstractNumId w:val="9"/>
  </w:num>
  <w:num w:numId="2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80D"/>
    <w:rsid w:val="00003270"/>
    <w:rsid w:val="0000706D"/>
    <w:rsid w:val="00027D82"/>
    <w:rsid w:val="00050EE1"/>
    <w:rsid w:val="00060C88"/>
    <w:rsid w:val="000960E4"/>
    <w:rsid w:val="000B0985"/>
    <w:rsid w:val="000C10CC"/>
    <w:rsid w:val="000C7328"/>
    <w:rsid w:val="000D7A50"/>
    <w:rsid w:val="000F0416"/>
    <w:rsid w:val="001029EC"/>
    <w:rsid w:val="0012030D"/>
    <w:rsid w:val="00123B10"/>
    <w:rsid w:val="00135FFF"/>
    <w:rsid w:val="00164FF0"/>
    <w:rsid w:val="001662AA"/>
    <w:rsid w:val="001721F3"/>
    <w:rsid w:val="00176F99"/>
    <w:rsid w:val="00184697"/>
    <w:rsid w:val="001907FE"/>
    <w:rsid w:val="0019781A"/>
    <w:rsid w:val="001A2E8F"/>
    <w:rsid w:val="001B11DC"/>
    <w:rsid w:val="001B3AF8"/>
    <w:rsid w:val="001C0593"/>
    <w:rsid w:val="001C5867"/>
    <w:rsid w:val="001E369A"/>
    <w:rsid w:val="001F2AAA"/>
    <w:rsid w:val="00203AE2"/>
    <w:rsid w:val="00206549"/>
    <w:rsid w:val="002160B4"/>
    <w:rsid w:val="0024536E"/>
    <w:rsid w:val="00266492"/>
    <w:rsid w:val="00297863"/>
    <w:rsid w:val="002A28F5"/>
    <w:rsid w:val="002B0F54"/>
    <w:rsid w:val="002B2D81"/>
    <w:rsid w:val="002B4392"/>
    <w:rsid w:val="002B7AC4"/>
    <w:rsid w:val="002D1DBC"/>
    <w:rsid w:val="002F0670"/>
    <w:rsid w:val="002F38A2"/>
    <w:rsid w:val="003020F6"/>
    <w:rsid w:val="00303E24"/>
    <w:rsid w:val="003052CA"/>
    <w:rsid w:val="00322E8C"/>
    <w:rsid w:val="003249E4"/>
    <w:rsid w:val="003574BF"/>
    <w:rsid w:val="0037178F"/>
    <w:rsid w:val="003A33E1"/>
    <w:rsid w:val="003B4141"/>
    <w:rsid w:val="003C180D"/>
    <w:rsid w:val="003D19DC"/>
    <w:rsid w:val="003F0DF8"/>
    <w:rsid w:val="004045DE"/>
    <w:rsid w:val="004163FA"/>
    <w:rsid w:val="0042353D"/>
    <w:rsid w:val="00451306"/>
    <w:rsid w:val="0047575C"/>
    <w:rsid w:val="00484CB1"/>
    <w:rsid w:val="00485366"/>
    <w:rsid w:val="00486AB2"/>
    <w:rsid w:val="004A4340"/>
    <w:rsid w:val="004C733B"/>
    <w:rsid w:val="004D78FC"/>
    <w:rsid w:val="004F697E"/>
    <w:rsid w:val="00501203"/>
    <w:rsid w:val="00522AEC"/>
    <w:rsid w:val="00531E73"/>
    <w:rsid w:val="0053280A"/>
    <w:rsid w:val="00533461"/>
    <w:rsid w:val="005350A7"/>
    <w:rsid w:val="00536B90"/>
    <w:rsid w:val="00554D13"/>
    <w:rsid w:val="00570709"/>
    <w:rsid w:val="00572298"/>
    <w:rsid w:val="005926A6"/>
    <w:rsid w:val="005A4088"/>
    <w:rsid w:val="005A682D"/>
    <w:rsid w:val="005B64B1"/>
    <w:rsid w:val="005D0B21"/>
    <w:rsid w:val="005D729E"/>
    <w:rsid w:val="005E41A5"/>
    <w:rsid w:val="005F3B2B"/>
    <w:rsid w:val="00624BF7"/>
    <w:rsid w:val="006405E4"/>
    <w:rsid w:val="006473FB"/>
    <w:rsid w:val="00685D7E"/>
    <w:rsid w:val="00686542"/>
    <w:rsid w:val="006C561F"/>
    <w:rsid w:val="006E09E0"/>
    <w:rsid w:val="006F4392"/>
    <w:rsid w:val="00710B33"/>
    <w:rsid w:val="0071554D"/>
    <w:rsid w:val="0072045F"/>
    <w:rsid w:val="00720792"/>
    <w:rsid w:val="00724537"/>
    <w:rsid w:val="007362BC"/>
    <w:rsid w:val="007458A0"/>
    <w:rsid w:val="007659BD"/>
    <w:rsid w:val="00774A8C"/>
    <w:rsid w:val="0078140B"/>
    <w:rsid w:val="007978AE"/>
    <w:rsid w:val="007C39D3"/>
    <w:rsid w:val="007D76C0"/>
    <w:rsid w:val="007F5479"/>
    <w:rsid w:val="00802846"/>
    <w:rsid w:val="00807EE9"/>
    <w:rsid w:val="00813AD9"/>
    <w:rsid w:val="0081582E"/>
    <w:rsid w:val="00815A92"/>
    <w:rsid w:val="008319BF"/>
    <w:rsid w:val="0084145D"/>
    <w:rsid w:val="00845A4C"/>
    <w:rsid w:val="00853263"/>
    <w:rsid w:val="00861704"/>
    <w:rsid w:val="008702D5"/>
    <w:rsid w:val="008B218F"/>
    <w:rsid w:val="008B382A"/>
    <w:rsid w:val="008B7EEF"/>
    <w:rsid w:val="008D1FF4"/>
    <w:rsid w:val="008E56DD"/>
    <w:rsid w:val="008F4320"/>
    <w:rsid w:val="00930214"/>
    <w:rsid w:val="0093145E"/>
    <w:rsid w:val="009346CC"/>
    <w:rsid w:val="009671C1"/>
    <w:rsid w:val="00971A16"/>
    <w:rsid w:val="00985C8F"/>
    <w:rsid w:val="009A4AE8"/>
    <w:rsid w:val="009B409D"/>
    <w:rsid w:val="009E63A6"/>
    <w:rsid w:val="00A24D67"/>
    <w:rsid w:val="00A44A24"/>
    <w:rsid w:val="00A44BC2"/>
    <w:rsid w:val="00A5389D"/>
    <w:rsid w:val="00A919D1"/>
    <w:rsid w:val="00AA2CA3"/>
    <w:rsid w:val="00AC25A3"/>
    <w:rsid w:val="00B13FB0"/>
    <w:rsid w:val="00B56C9D"/>
    <w:rsid w:val="00B72C8B"/>
    <w:rsid w:val="00B85D70"/>
    <w:rsid w:val="00BA130E"/>
    <w:rsid w:val="00BA513F"/>
    <w:rsid w:val="00BB0668"/>
    <w:rsid w:val="00BB2642"/>
    <w:rsid w:val="00BB2AD8"/>
    <w:rsid w:val="00BD0D51"/>
    <w:rsid w:val="00BD433E"/>
    <w:rsid w:val="00BD4C11"/>
    <w:rsid w:val="00BE51AE"/>
    <w:rsid w:val="00BF1764"/>
    <w:rsid w:val="00BF7A84"/>
    <w:rsid w:val="00C0034D"/>
    <w:rsid w:val="00C00A30"/>
    <w:rsid w:val="00C21C44"/>
    <w:rsid w:val="00C27A13"/>
    <w:rsid w:val="00C27D41"/>
    <w:rsid w:val="00C34C6A"/>
    <w:rsid w:val="00C35AA1"/>
    <w:rsid w:val="00C86673"/>
    <w:rsid w:val="00CA0442"/>
    <w:rsid w:val="00CA2078"/>
    <w:rsid w:val="00CA7B53"/>
    <w:rsid w:val="00CC4C56"/>
    <w:rsid w:val="00D000D4"/>
    <w:rsid w:val="00D02177"/>
    <w:rsid w:val="00D02CB1"/>
    <w:rsid w:val="00D1527D"/>
    <w:rsid w:val="00D278EB"/>
    <w:rsid w:val="00D325A4"/>
    <w:rsid w:val="00D41C34"/>
    <w:rsid w:val="00D53043"/>
    <w:rsid w:val="00D603F8"/>
    <w:rsid w:val="00D67C1A"/>
    <w:rsid w:val="00D71A21"/>
    <w:rsid w:val="00D83043"/>
    <w:rsid w:val="00D830E2"/>
    <w:rsid w:val="00D839F0"/>
    <w:rsid w:val="00D92FC1"/>
    <w:rsid w:val="00DA7AAA"/>
    <w:rsid w:val="00DB18C2"/>
    <w:rsid w:val="00DB3035"/>
    <w:rsid w:val="00DB3317"/>
    <w:rsid w:val="00DB5903"/>
    <w:rsid w:val="00DC2052"/>
    <w:rsid w:val="00DE21CC"/>
    <w:rsid w:val="00DF3D46"/>
    <w:rsid w:val="00E02672"/>
    <w:rsid w:val="00E125D7"/>
    <w:rsid w:val="00E15754"/>
    <w:rsid w:val="00E346F8"/>
    <w:rsid w:val="00E509E6"/>
    <w:rsid w:val="00E737BB"/>
    <w:rsid w:val="00E8106C"/>
    <w:rsid w:val="00E8440C"/>
    <w:rsid w:val="00EB03FA"/>
    <w:rsid w:val="00EB3705"/>
    <w:rsid w:val="00EE6281"/>
    <w:rsid w:val="00EF0C7A"/>
    <w:rsid w:val="00EF366E"/>
    <w:rsid w:val="00F0201D"/>
    <w:rsid w:val="00F05567"/>
    <w:rsid w:val="00F06C03"/>
    <w:rsid w:val="00F1434D"/>
    <w:rsid w:val="00F27B02"/>
    <w:rsid w:val="00F362D2"/>
    <w:rsid w:val="00F55E84"/>
    <w:rsid w:val="00F63004"/>
    <w:rsid w:val="00F642E9"/>
    <w:rsid w:val="00F70D36"/>
    <w:rsid w:val="00F96895"/>
    <w:rsid w:val="00F96EC8"/>
    <w:rsid w:val="00FA3F05"/>
    <w:rsid w:val="00FC4637"/>
    <w:rsid w:val="00FC5B0E"/>
    <w:rsid w:val="00FD5274"/>
    <w:rsid w:val="00FE06EC"/>
    <w:rsid w:val="00FF2638"/>
    <w:rsid w:val="00FF3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17C0C"/>
  <w15:docId w15:val="{1D630584-F17D-45C7-9502-BF9F2377F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uiPriority w:val="1"/>
    <w:qFormat/>
    <w:rsid w:val="00F05567"/>
    <w:pPr>
      <w:widowControl w:val="0"/>
      <w:autoSpaceDE w:val="0"/>
      <w:autoSpaceDN w:val="0"/>
    </w:pPr>
    <w:rPr>
      <w:rFonts w:ascii="Times New Roman" w:eastAsia="Times New Roman" w:hAnsi="Times New Roman"/>
      <w:sz w:val="22"/>
      <w:szCs w:val="22"/>
      <w:lang w:eastAsia="en-US"/>
    </w:rPr>
  </w:style>
  <w:style w:type="paragraph" w:styleId="10">
    <w:name w:val="heading 1"/>
    <w:basedOn w:val="a1"/>
    <w:link w:val="11"/>
    <w:uiPriority w:val="99"/>
    <w:qFormat/>
    <w:rsid w:val="00EF0C7A"/>
    <w:pPr>
      <w:ind w:left="220"/>
      <w:outlineLvl w:val="0"/>
    </w:pPr>
    <w:rPr>
      <w:b/>
      <w:bCs/>
      <w:sz w:val="24"/>
      <w:szCs w:val="24"/>
    </w:rPr>
  </w:style>
  <w:style w:type="paragraph" w:styleId="2">
    <w:name w:val="heading 2"/>
    <w:basedOn w:val="a1"/>
    <w:next w:val="a1"/>
    <w:link w:val="20"/>
    <w:uiPriority w:val="99"/>
    <w:unhideWhenUsed/>
    <w:qFormat/>
    <w:rsid w:val="008B218F"/>
    <w:pPr>
      <w:keepNext/>
      <w:widowControl/>
      <w:autoSpaceDE/>
      <w:autoSpaceDN/>
      <w:spacing w:before="240" w:after="60" w:line="259" w:lineRule="auto"/>
      <w:outlineLvl w:val="1"/>
    </w:pPr>
    <w:rPr>
      <w:rFonts w:ascii="Cambria" w:hAnsi="Cambria"/>
      <w:b/>
      <w:bCs/>
      <w:i/>
      <w:iCs/>
      <w:sz w:val="28"/>
      <w:szCs w:val="28"/>
    </w:rPr>
  </w:style>
  <w:style w:type="paragraph" w:styleId="3">
    <w:name w:val="heading 3"/>
    <w:basedOn w:val="a1"/>
    <w:next w:val="a1"/>
    <w:link w:val="30"/>
    <w:uiPriority w:val="99"/>
    <w:qFormat/>
    <w:rsid w:val="008B218F"/>
    <w:pPr>
      <w:keepNext/>
      <w:widowControl/>
      <w:autoSpaceDE/>
      <w:autoSpaceDN/>
      <w:spacing w:before="240" w:after="60"/>
      <w:outlineLvl w:val="2"/>
    </w:pPr>
    <w:rPr>
      <w:rFonts w:ascii="Cambria" w:hAnsi="Cambria"/>
      <w:b/>
      <w:bCs/>
      <w:sz w:val="26"/>
      <w:szCs w:val="26"/>
    </w:rPr>
  </w:style>
  <w:style w:type="paragraph" w:styleId="4">
    <w:name w:val="heading 4"/>
    <w:basedOn w:val="a1"/>
    <w:next w:val="a1"/>
    <w:link w:val="40"/>
    <w:uiPriority w:val="99"/>
    <w:qFormat/>
    <w:rsid w:val="008B218F"/>
    <w:pPr>
      <w:keepNext/>
      <w:widowControl/>
      <w:autoSpaceDE/>
      <w:autoSpaceDN/>
      <w:spacing w:before="240" w:after="60"/>
      <w:outlineLvl w:val="3"/>
    </w:pPr>
    <w:rPr>
      <w:rFonts w:ascii="Calibri" w:hAnsi="Calibri"/>
      <w:b/>
      <w:bCs/>
      <w:sz w:val="28"/>
      <w:szCs w:val="28"/>
    </w:rPr>
  </w:style>
  <w:style w:type="paragraph" w:styleId="5">
    <w:name w:val="heading 5"/>
    <w:basedOn w:val="a1"/>
    <w:next w:val="a1"/>
    <w:link w:val="50"/>
    <w:uiPriority w:val="99"/>
    <w:qFormat/>
    <w:rsid w:val="008B218F"/>
    <w:pPr>
      <w:widowControl/>
      <w:autoSpaceDE/>
      <w:autoSpaceDN/>
      <w:spacing w:before="240" w:after="60"/>
      <w:outlineLvl w:val="4"/>
    </w:pPr>
    <w:rPr>
      <w:rFonts w:ascii="Calibri" w:hAnsi="Calibri"/>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semiHidden/>
    <w:unhideWhenUsed/>
    <w:qFormat/>
    <w:rsid w:val="00EF0C7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5">
    <w:name w:val="Body Text"/>
    <w:basedOn w:val="a1"/>
    <w:link w:val="a6"/>
    <w:uiPriority w:val="99"/>
    <w:qFormat/>
    <w:rsid w:val="00EF0C7A"/>
    <w:rPr>
      <w:sz w:val="24"/>
      <w:szCs w:val="24"/>
    </w:rPr>
  </w:style>
  <w:style w:type="paragraph" w:customStyle="1" w:styleId="12">
    <w:name w:val="Заголовок1"/>
    <w:basedOn w:val="a1"/>
    <w:uiPriority w:val="1"/>
    <w:qFormat/>
    <w:rsid w:val="00EF0C7A"/>
    <w:pPr>
      <w:ind w:left="1916" w:right="1318" w:hanging="32"/>
    </w:pPr>
    <w:rPr>
      <w:b/>
      <w:bCs/>
      <w:sz w:val="28"/>
      <w:szCs w:val="28"/>
    </w:rPr>
  </w:style>
  <w:style w:type="paragraph" w:styleId="a7">
    <w:name w:val="List Paragraph"/>
    <w:aliases w:val="Абзац списка2,Bullet List,FooterText,numbered,List Paragraph,Подпись рисунка,Маркированный список_уровень1,Основной,Стиль оглавления"/>
    <w:basedOn w:val="a1"/>
    <w:link w:val="a8"/>
    <w:uiPriority w:val="34"/>
    <w:qFormat/>
    <w:rsid w:val="00EF0C7A"/>
    <w:pPr>
      <w:ind w:left="220"/>
    </w:pPr>
  </w:style>
  <w:style w:type="paragraph" w:customStyle="1" w:styleId="TableParagraph">
    <w:name w:val="Table Paragraph"/>
    <w:basedOn w:val="a1"/>
    <w:uiPriority w:val="1"/>
    <w:qFormat/>
    <w:rsid w:val="00EF0C7A"/>
    <w:pPr>
      <w:ind w:left="110"/>
    </w:pPr>
  </w:style>
  <w:style w:type="paragraph" w:styleId="a9">
    <w:name w:val="header"/>
    <w:basedOn w:val="a1"/>
    <w:link w:val="aa"/>
    <w:uiPriority w:val="99"/>
    <w:unhideWhenUsed/>
    <w:rsid w:val="009B409D"/>
    <w:pPr>
      <w:tabs>
        <w:tab w:val="center" w:pos="4677"/>
        <w:tab w:val="right" w:pos="9355"/>
      </w:tabs>
    </w:pPr>
    <w:rPr>
      <w:sz w:val="20"/>
      <w:szCs w:val="20"/>
    </w:rPr>
  </w:style>
  <w:style w:type="character" w:customStyle="1" w:styleId="aa">
    <w:name w:val="Верхний колонтитул Знак"/>
    <w:link w:val="a9"/>
    <w:uiPriority w:val="99"/>
    <w:rsid w:val="009B409D"/>
    <w:rPr>
      <w:rFonts w:ascii="Times New Roman" w:eastAsia="Times New Roman" w:hAnsi="Times New Roman" w:cs="Times New Roman"/>
      <w:lang w:val="ru-RU"/>
    </w:rPr>
  </w:style>
  <w:style w:type="paragraph" w:styleId="ab">
    <w:name w:val="footer"/>
    <w:basedOn w:val="a1"/>
    <w:link w:val="ac"/>
    <w:uiPriority w:val="99"/>
    <w:unhideWhenUsed/>
    <w:rsid w:val="009B409D"/>
    <w:pPr>
      <w:tabs>
        <w:tab w:val="center" w:pos="4677"/>
        <w:tab w:val="right" w:pos="9355"/>
      </w:tabs>
    </w:pPr>
    <w:rPr>
      <w:sz w:val="20"/>
      <w:szCs w:val="20"/>
    </w:rPr>
  </w:style>
  <w:style w:type="character" w:customStyle="1" w:styleId="ac">
    <w:name w:val="Нижний колонтитул Знак"/>
    <w:link w:val="ab"/>
    <w:uiPriority w:val="99"/>
    <w:rsid w:val="009B409D"/>
    <w:rPr>
      <w:rFonts w:ascii="Times New Roman" w:eastAsia="Times New Roman" w:hAnsi="Times New Roman" w:cs="Times New Roman"/>
      <w:lang w:val="ru-RU"/>
    </w:rPr>
  </w:style>
  <w:style w:type="character" w:styleId="ad">
    <w:name w:val="Hyperlink"/>
    <w:uiPriority w:val="99"/>
    <w:unhideWhenUsed/>
    <w:rsid w:val="00003270"/>
    <w:rPr>
      <w:color w:val="0000FF"/>
      <w:u w:val="single"/>
    </w:rPr>
  </w:style>
  <w:style w:type="character" w:styleId="ae">
    <w:name w:val="annotation reference"/>
    <w:uiPriority w:val="99"/>
    <w:semiHidden/>
    <w:unhideWhenUsed/>
    <w:rsid w:val="00135FFF"/>
    <w:rPr>
      <w:sz w:val="16"/>
      <w:szCs w:val="16"/>
    </w:rPr>
  </w:style>
  <w:style w:type="paragraph" w:styleId="af">
    <w:name w:val="annotation text"/>
    <w:basedOn w:val="a1"/>
    <w:link w:val="af0"/>
    <w:uiPriority w:val="99"/>
    <w:semiHidden/>
    <w:unhideWhenUsed/>
    <w:rsid w:val="00135FFF"/>
    <w:rPr>
      <w:sz w:val="20"/>
      <w:szCs w:val="20"/>
    </w:rPr>
  </w:style>
  <w:style w:type="character" w:customStyle="1" w:styleId="af0">
    <w:name w:val="Текст примечания Знак"/>
    <w:link w:val="af"/>
    <w:uiPriority w:val="99"/>
    <w:semiHidden/>
    <w:rsid w:val="00135FFF"/>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135FFF"/>
    <w:rPr>
      <w:b/>
      <w:bCs/>
    </w:rPr>
  </w:style>
  <w:style w:type="character" w:customStyle="1" w:styleId="af2">
    <w:name w:val="Тема примечания Знак"/>
    <w:link w:val="af1"/>
    <w:uiPriority w:val="99"/>
    <w:semiHidden/>
    <w:rsid w:val="00135FFF"/>
    <w:rPr>
      <w:rFonts w:ascii="Times New Roman" w:eastAsia="Times New Roman" w:hAnsi="Times New Roman" w:cs="Times New Roman"/>
      <w:b/>
      <w:bCs/>
      <w:sz w:val="20"/>
      <w:szCs w:val="20"/>
      <w:lang w:val="ru-RU"/>
    </w:rPr>
  </w:style>
  <w:style w:type="paragraph" w:styleId="af3">
    <w:name w:val="Balloon Text"/>
    <w:basedOn w:val="a1"/>
    <w:link w:val="af4"/>
    <w:uiPriority w:val="99"/>
    <w:semiHidden/>
    <w:unhideWhenUsed/>
    <w:rsid w:val="00135FFF"/>
    <w:rPr>
      <w:rFonts w:ascii="Segoe UI" w:hAnsi="Segoe UI"/>
      <w:sz w:val="18"/>
      <w:szCs w:val="18"/>
    </w:rPr>
  </w:style>
  <w:style w:type="character" w:customStyle="1" w:styleId="af4">
    <w:name w:val="Текст выноски Знак"/>
    <w:link w:val="af3"/>
    <w:uiPriority w:val="99"/>
    <w:semiHidden/>
    <w:rsid w:val="00135FFF"/>
    <w:rPr>
      <w:rFonts w:ascii="Segoe UI" w:eastAsia="Times New Roman" w:hAnsi="Segoe UI" w:cs="Segoe UI"/>
      <w:sz w:val="18"/>
      <w:szCs w:val="18"/>
      <w:lang w:val="ru-RU"/>
    </w:rPr>
  </w:style>
  <w:style w:type="paragraph" w:styleId="af5">
    <w:name w:val="TOC Heading"/>
    <w:basedOn w:val="10"/>
    <w:next w:val="a1"/>
    <w:uiPriority w:val="99"/>
    <w:unhideWhenUsed/>
    <w:qFormat/>
    <w:rsid w:val="0024536E"/>
    <w:pPr>
      <w:keepNext/>
      <w:keepLines/>
      <w:widowControl/>
      <w:autoSpaceDE/>
      <w:autoSpaceDN/>
      <w:spacing w:before="240" w:line="259" w:lineRule="auto"/>
      <w:ind w:left="0"/>
      <w:outlineLvl w:val="9"/>
    </w:pPr>
    <w:rPr>
      <w:rFonts w:ascii="Calibri Light" w:hAnsi="Calibri Light"/>
      <w:b w:val="0"/>
      <w:bCs w:val="0"/>
      <w:color w:val="2E74B5"/>
      <w:sz w:val="32"/>
      <w:szCs w:val="32"/>
      <w:lang w:eastAsia="ru-RU"/>
    </w:rPr>
  </w:style>
  <w:style w:type="paragraph" w:styleId="13">
    <w:name w:val="toc 1"/>
    <w:basedOn w:val="a1"/>
    <w:next w:val="a1"/>
    <w:autoRedefine/>
    <w:uiPriority w:val="39"/>
    <w:unhideWhenUsed/>
    <w:rsid w:val="003B4141"/>
    <w:pPr>
      <w:jc w:val="center"/>
    </w:pPr>
  </w:style>
  <w:style w:type="paragraph" w:styleId="21">
    <w:name w:val="toc 2"/>
    <w:basedOn w:val="a1"/>
    <w:next w:val="a1"/>
    <w:autoRedefine/>
    <w:uiPriority w:val="39"/>
    <w:unhideWhenUsed/>
    <w:rsid w:val="0024536E"/>
    <w:pPr>
      <w:ind w:left="220"/>
    </w:pPr>
  </w:style>
  <w:style w:type="character" w:customStyle="1" w:styleId="20">
    <w:name w:val="Заголовок 2 Знак"/>
    <w:link w:val="2"/>
    <w:uiPriority w:val="99"/>
    <w:rsid w:val="008B218F"/>
    <w:rPr>
      <w:rFonts w:ascii="Cambria" w:eastAsia="Times New Roman" w:hAnsi="Cambria"/>
      <w:b/>
      <w:bCs/>
      <w:i/>
      <w:iCs/>
      <w:sz w:val="28"/>
      <w:szCs w:val="28"/>
      <w:lang w:eastAsia="en-US"/>
    </w:rPr>
  </w:style>
  <w:style w:type="character" w:customStyle="1" w:styleId="30">
    <w:name w:val="Заголовок 3 Знак"/>
    <w:link w:val="3"/>
    <w:uiPriority w:val="99"/>
    <w:rsid w:val="008B218F"/>
    <w:rPr>
      <w:rFonts w:ascii="Cambria" w:eastAsia="Times New Roman" w:hAnsi="Cambria"/>
      <w:b/>
      <w:bCs/>
      <w:sz w:val="26"/>
      <w:szCs w:val="26"/>
    </w:rPr>
  </w:style>
  <w:style w:type="character" w:customStyle="1" w:styleId="40">
    <w:name w:val="Заголовок 4 Знак"/>
    <w:link w:val="4"/>
    <w:uiPriority w:val="99"/>
    <w:rsid w:val="008B218F"/>
    <w:rPr>
      <w:rFonts w:eastAsia="Times New Roman"/>
      <w:b/>
      <w:bCs/>
      <w:sz w:val="28"/>
      <w:szCs w:val="28"/>
    </w:rPr>
  </w:style>
  <w:style w:type="character" w:customStyle="1" w:styleId="50">
    <w:name w:val="Заголовок 5 Знак"/>
    <w:link w:val="5"/>
    <w:uiPriority w:val="99"/>
    <w:rsid w:val="008B218F"/>
    <w:rPr>
      <w:rFonts w:eastAsia="Times New Roman"/>
      <w:b/>
      <w:bCs/>
      <w:i/>
      <w:iCs/>
      <w:sz w:val="26"/>
      <w:szCs w:val="26"/>
    </w:rPr>
  </w:style>
  <w:style w:type="numbering" w:customStyle="1" w:styleId="14">
    <w:name w:val="Нет списка1"/>
    <w:next w:val="a4"/>
    <w:uiPriority w:val="99"/>
    <w:semiHidden/>
    <w:unhideWhenUsed/>
    <w:rsid w:val="008B218F"/>
  </w:style>
  <w:style w:type="character" w:customStyle="1" w:styleId="11">
    <w:name w:val="Заголовок 1 Знак"/>
    <w:link w:val="10"/>
    <w:uiPriority w:val="99"/>
    <w:rsid w:val="008B218F"/>
    <w:rPr>
      <w:rFonts w:ascii="Times New Roman" w:eastAsia="Times New Roman" w:hAnsi="Times New Roman"/>
      <w:b/>
      <w:bCs/>
      <w:sz w:val="24"/>
      <w:szCs w:val="24"/>
      <w:lang w:eastAsia="en-US"/>
    </w:rPr>
  </w:style>
  <w:style w:type="character" w:customStyle="1" w:styleId="fontstyle01">
    <w:name w:val="fontstyle01"/>
    <w:rsid w:val="008B218F"/>
    <w:rPr>
      <w:rFonts w:ascii="TimesNewRomanPS-BoldMT" w:hAnsi="TimesNewRomanPS-BoldMT" w:hint="default"/>
      <w:b/>
      <w:bCs/>
      <w:i w:val="0"/>
      <w:iCs w:val="0"/>
      <w:color w:val="000000"/>
      <w:sz w:val="24"/>
      <w:szCs w:val="24"/>
    </w:rPr>
  </w:style>
  <w:style w:type="table" w:styleId="af6">
    <w:name w:val="Table Grid"/>
    <w:basedOn w:val="a3"/>
    <w:uiPriority w:val="59"/>
    <w:rsid w:val="008B2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 Знак"/>
    <w:link w:val="a5"/>
    <w:uiPriority w:val="99"/>
    <w:rsid w:val="008B218F"/>
    <w:rPr>
      <w:rFonts w:ascii="Times New Roman" w:eastAsia="Times New Roman" w:hAnsi="Times New Roman"/>
      <w:sz w:val="24"/>
      <w:szCs w:val="24"/>
      <w:lang w:eastAsia="en-US"/>
    </w:rPr>
  </w:style>
  <w:style w:type="character" w:customStyle="1" w:styleId="a8">
    <w:name w:val="Абзац списка Знак"/>
    <w:aliases w:val="Абзац списка2 Знак,Bullet List Знак,FooterText Знак,numbered Знак,List Paragraph Знак,Подпись рисунка Знак,Маркированный список_уровень1 Знак,Основной Знак,Стиль оглавления Знак"/>
    <w:link w:val="a7"/>
    <w:uiPriority w:val="34"/>
    <w:qFormat/>
    <w:rsid w:val="008B218F"/>
    <w:rPr>
      <w:rFonts w:ascii="Times New Roman" w:eastAsia="Times New Roman" w:hAnsi="Times New Roman"/>
      <w:sz w:val="22"/>
      <w:szCs w:val="22"/>
      <w:lang w:eastAsia="en-US"/>
    </w:rPr>
  </w:style>
  <w:style w:type="paragraph" w:styleId="af7">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1"/>
    <w:link w:val="af8"/>
    <w:uiPriority w:val="99"/>
    <w:unhideWhenUsed/>
    <w:rsid w:val="008B218F"/>
    <w:pPr>
      <w:widowControl/>
      <w:autoSpaceDE/>
      <w:autoSpaceDN/>
    </w:pPr>
    <w:rPr>
      <w:sz w:val="20"/>
      <w:szCs w:val="20"/>
    </w:rPr>
  </w:style>
  <w:style w:type="character" w:customStyle="1" w:styleId="af8">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link w:val="af7"/>
    <w:uiPriority w:val="99"/>
    <w:rsid w:val="008B218F"/>
    <w:rPr>
      <w:rFonts w:ascii="Times New Roman" w:eastAsia="Times New Roman" w:hAnsi="Times New Roman"/>
    </w:rPr>
  </w:style>
  <w:style w:type="character" w:styleId="af9">
    <w:name w:val="footnote reference"/>
    <w:uiPriority w:val="99"/>
    <w:unhideWhenUsed/>
    <w:rsid w:val="008B218F"/>
    <w:rPr>
      <w:vertAlign w:val="superscript"/>
    </w:rPr>
  </w:style>
  <w:style w:type="table" w:customStyle="1" w:styleId="15">
    <w:name w:val="Сетка таблицы1"/>
    <w:basedOn w:val="a3"/>
    <w:next w:val="af6"/>
    <w:rsid w:val="008B21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3"/>
    <w:uiPriority w:val="59"/>
    <w:rsid w:val="008B21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uiPriority w:val="22"/>
    <w:qFormat/>
    <w:rsid w:val="008B218F"/>
    <w:rPr>
      <w:rFonts w:cs="Times New Roman"/>
      <w:b/>
    </w:rPr>
  </w:style>
  <w:style w:type="character" w:customStyle="1" w:styleId="afb">
    <w:name w:val="Основной текст_"/>
    <w:link w:val="32"/>
    <w:rsid w:val="008B218F"/>
    <w:rPr>
      <w:rFonts w:ascii="Times New Roman" w:eastAsia="Times New Roman" w:hAnsi="Times New Roman"/>
      <w:sz w:val="27"/>
      <w:szCs w:val="27"/>
      <w:shd w:val="clear" w:color="auto" w:fill="FFFFFF"/>
    </w:rPr>
  </w:style>
  <w:style w:type="paragraph" w:customStyle="1" w:styleId="32">
    <w:name w:val="Основной текст3"/>
    <w:basedOn w:val="a1"/>
    <w:link w:val="afb"/>
    <w:rsid w:val="008B218F"/>
    <w:pPr>
      <w:widowControl/>
      <w:shd w:val="clear" w:color="auto" w:fill="FFFFFF"/>
      <w:autoSpaceDE/>
      <w:autoSpaceDN/>
      <w:spacing w:after="60" w:line="0" w:lineRule="atLeast"/>
      <w:ind w:hanging="360"/>
      <w:jc w:val="center"/>
    </w:pPr>
    <w:rPr>
      <w:sz w:val="27"/>
      <w:szCs w:val="27"/>
    </w:rPr>
  </w:style>
  <w:style w:type="paragraph" w:customStyle="1" w:styleId="22">
    <w:name w:val="Основной текст2"/>
    <w:basedOn w:val="a1"/>
    <w:rsid w:val="008B218F"/>
    <w:pPr>
      <w:widowControl/>
      <w:shd w:val="clear" w:color="auto" w:fill="FFFFFF"/>
      <w:autoSpaceDE/>
      <w:autoSpaceDN/>
      <w:spacing w:before="360" w:line="298" w:lineRule="exact"/>
      <w:ind w:hanging="540"/>
      <w:jc w:val="both"/>
    </w:pPr>
    <w:rPr>
      <w:color w:val="000000"/>
      <w:sz w:val="25"/>
      <w:szCs w:val="25"/>
      <w:lang w:eastAsia="ru-RU"/>
    </w:rPr>
  </w:style>
  <w:style w:type="paragraph" w:styleId="23">
    <w:name w:val="Body Text Indent 2"/>
    <w:basedOn w:val="a1"/>
    <w:link w:val="24"/>
    <w:uiPriority w:val="99"/>
    <w:unhideWhenUsed/>
    <w:rsid w:val="008B218F"/>
    <w:pPr>
      <w:widowControl/>
      <w:autoSpaceDE/>
      <w:autoSpaceDN/>
      <w:spacing w:after="120" w:line="480" w:lineRule="auto"/>
      <w:ind w:left="283"/>
    </w:pPr>
    <w:rPr>
      <w:sz w:val="24"/>
      <w:szCs w:val="24"/>
    </w:rPr>
  </w:style>
  <w:style w:type="character" w:customStyle="1" w:styleId="24">
    <w:name w:val="Основной текст с отступом 2 Знак"/>
    <w:link w:val="23"/>
    <w:uiPriority w:val="99"/>
    <w:rsid w:val="008B218F"/>
    <w:rPr>
      <w:rFonts w:ascii="Times New Roman" w:eastAsia="Times New Roman" w:hAnsi="Times New Roman"/>
      <w:sz w:val="24"/>
      <w:szCs w:val="24"/>
    </w:rPr>
  </w:style>
  <w:style w:type="paragraph" w:customStyle="1" w:styleId="310">
    <w:name w:val="Основной текст 31"/>
    <w:basedOn w:val="a1"/>
    <w:rsid w:val="008B218F"/>
    <w:pPr>
      <w:widowControl/>
      <w:overflowPunct w:val="0"/>
      <w:adjustRightInd w:val="0"/>
      <w:jc w:val="center"/>
    </w:pPr>
    <w:rPr>
      <w:rFonts w:eastAsia="Calibri"/>
      <w:b/>
      <w:sz w:val="32"/>
      <w:szCs w:val="20"/>
      <w:lang w:eastAsia="ru-RU"/>
    </w:rPr>
  </w:style>
  <w:style w:type="character" w:styleId="afc">
    <w:name w:val="page number"/>
    <w:uiPriority w:val="99"/>
    <w:rsid w:val="008B218F"/>
  </w:style>
  <w:style w:type="paragraph" w:styleId="afd">
    <w:name w:val="Normal (Web)"/>
    <w:basedOn w:val="a1"/>
    <w:uiPriority w:val="99"/>
    <w:rsid w:val="008B218F"/>
    <w:pPr>
      <w:widowControl/>
      <w:suppressAutoHyphens/>
      <w:autoSpaceDE/>
      <w:autoSpaceDN/>
      <w:spacing w:before="280" w:after="280"/>
    </w:pPr>
    <w:rPr>
      <w:sz w:val="24"/>
      <w:szCs w:val="24"/>
      <w:lang w:eastAsia="ar-SA"/>
    </w:rPr>
  </w:style>
  <w:style w:type="character" w:customStyle="1" w:styleId="apple-converted-space">
    <w:name w:val="apple-converted-space"/>
    <w:rsid w:val="008B218F"/>
  </w:style>
  <w:style w:type="paragraph" w:customStyle="1" w:styleId="Default">
    <w:name w:val="Default"/>
    <w:rsid w:val="008B218F"/>
    <w:pPr>
      <w:autoSpaceDE w:val="0"/>
      <w:autoSpaceDN w:val="0"/>
      <w:adjustRightInd w:val="0"/>
    </w:pPr>
    <w:rPr>
      <w:rFonts w:ascii="Times New Roman" w:eastAsia="Times New Roman" w:hAnsi="Times New Roman"/>
      <w:color w:val="000000"/>
      <w:sz w:val="24"/>
      <w:szCs w:val="24"/>
    </w:rPr>
  </w:style>
  <w:style w:type="paragraph" w:customStyle="1" w:styleId="afe">
    <w:name w:val="Знак Знак Знак Знак Знак Знак Знак"/>
    <w:basedOn w:val="a1"/>
    <w:uiPriority w:val="99"/>
    <w:rsid w:val="008B218F"/>
    <w:pPr>
      <w:pageBreakBefore/>
      <w:widowControl/>
      <w:autoSpaceDE/>
      <w:autoSpaceDN/>
      <w:spacing w:after="160" w:line="360" w:lineRule="auto"/>
    </w:pPr>
    <w:rPr>
      <w:sz w:val="28"/>
      <w:szCs w:val="20"/>
      <w:lang w:val="en-US"/>
    </w:rPr>
  </w:style>
  <w:style w:type="table" w:styleId="-1">
    <w:name w:val="Table Web 1"/>
    <w:basedOn w:val="a3"/>
    <w:uiPriority w:val="99"/>
    <w:rsid w:val="008B218F"/>
    <w:pPr>
      <w:widowControl w:val="0"/>
      <w:spacing w:line="300" w:lineRule="auto"/>
      <w:ind w:firstLine="56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5">
    <w:name w:val="Список2"/>
    <w:basedOn w:val="a1"/>
    <w:uiPriority w:val="99"/>
    <w:rsid w:val="008B218F"/>
    <w:pPr>
      <w:widowControl/>
      <w:autoSpaceDE/>
      <w:autoSpaceDN/>
      <w:spacing w:after="120"/>
      <w:ind w:left="567" w:hanging="567"/>
      <w:jc w:val="both"/>
    </w:pPr>
    <w:rPr>
      <w:szCs w:val="20"/>
      <w:lang w:eastAsia="ru-RU"/>
    </w:rPr>
  </w:style>
  <w:style w:type="paragraph" w:customStyle="1" w:styleId="aff">
    <w:name w:val="Знак"/>
    <w:basedOn w:val="a1"/>
    <w:uiPriority w:val="99"/>
    <w:rsid w:val="008B218F"/>
    <w:pPr>
      <w:pageBreakBefore/>
      <w:widowControl/>
      <w:autoSpaceDE/>
      <w:autoSpaceDN/>
      <w:spacing w:after="160" w:line="360" w:lineRule="auto"/>
    </w:pPr>
    <w:rPr>
      <w:sz w:val="28"/>
      <w:szCs w:val="20"/>
      <w:lang w:val="en-US"/>
    </w:rPr>
  </w:style>
  <w:style w:type="paragraph" w:customStyle="1" w:styleId="16">
    <w:name w:val="Текст1"/>
    <w:basedOn w:val="a1"/>
    <w:uiPriority w:val="99"/>
    <w:rsid w:val="008B218F"/>
    <w:pPr>
      <w:autoSpaceDE/>
      <w:autoSpaceDN/>
    </w:pPr>
    <w:rPr>
      <w:rFonts w:ascii="Courier New" w:hAnsi="Courier New"/>
      <w:sz w:val="20"/>
      <w:szCs w:val="20"/>
      <w:lang w:eastAsia="ru-RU"/>
    </w:rPr>
  </w:style>
  <w:style w:type="paragraph" w:styleId="aff0">
    <w:name w:val="Subtitle"/>
    <w:basedOn w:val="a1"/>
    <w:next w:val="a1"/>
    <w:link w:val="aff1"/>
    <w:uiPriority w:val="99"/>
    <w:qFormat/>
    <w:rsid w:val="008B218F"/>
    <w:pPr>
      <w:widowControl/>
      <w:autoSpaceDE/>
      <w:autoSpaceDN/>
      <w:spacing w:after="60"/>
      <w:jc w:val="center"/>
      <w:outlineLvl w:val="1"/>
    </w:pPr>
    <w:rPr>
      <w:b/>
      <w:i/>
      <w:sz w:val="28"/>
      <w:szCs w:val="24"/>
    </w:rPr>
  </w:style>
  <w:style w:type="character" w:customStyle="1" w:styleId="aff1">
    <w:name w:val="Подзаголовок Знак"/>
    <w:link w:val="aff0"/>
    <w:uiPriority w:val="99"/>
    <w:rsid w:val="008B218F"/>
    <w:rPr>
      <w:rFonts w:ascii="Times New Roman" w:eastAsia="Times New Roman" w:hAnsi="Times New Roman"/>
      <w:b/>
      <w:i/>
      <w:sz w:val="28"/>
      <w:szCs w:val="24"/>
    </w:rPr>
  </w:style>
  <w:style w:type="character" w:styleId="aff2">
    <w:name w:val="FollowedHyperlink"/>
    <w:uiPriority w:val="99"/>
    <w:semiHidden/>
    <w:unhideWhenUsed/>
    <w:rsid w:val="008B218F"/>
    <w:rPr>
      <w:color w:val="800080"/>
      <w:u w:val="single"/>
    </w:rPr>
  </w:style>
  <w:style w:type="paragraph" w:customStyle="1" w:styleId="17">
    <w:name w:val="Название1"/>
    <w:basedOn w:val="a1"/>
    <w:next w:val="a1"/>
    <w:link w:val="aff3"/>
    <w:uiPriority w:val="99"/>
    <w:qFormat/>
    <w:rsid w:val="008B218F"/>
    <w:pPr>
      <w:widowControl/>
      <w:autoSpaceDE/>
      <w:autoSpaceDN/>
      <w:spacing w:before="240" w:after="60"/>
      <w:jc w:val="center"/>
      <w:outlineLvl w:val="0"/>
    </w:pPr>
    <w:rPr>
      <w:rFonts w:ascii="Cambria" w:hAnsi="Cambria"/>
      <w:b/>
      <w:bCs/>
      <w:kern w:val="28"/>
      <w:sz w:val="32"/>
      <w:szCs w:val="32"/>
    </w:rPr>
  </w:style>
  <w:style w:type="character" w:customStyle="1" w:styleId="aff3">
    <w:name w:val="Название Знак"/>
    <w:link w:val="17"/>
    <w:uiPriority w:val="99"/>
    <w:rsid w:val="008B218F"/>
    <w:rPr>
      <w:rFonts w:ascii="Cambria" w:eastAsia="Times New Roman" w:hAnsi="Cambria"/>
      <w:b/>
      <w:bCs/>
      <w:kern w:val="28"/>
      <w:sz w:val="32"/>
      <w:szCs w:val="32"/>
    </w:rPr>
  </w:style>
  <w:style w:type="paragraph" w:styleId="33">
    <w:name w:val="toc 3"/>
    <w:basedOn w:val="a1"/>
    <w:next w:val="a1"/>
    <w:autoRedefine/>
    <w:uiPriority w:val="39"/>
    <w:unhideWhenUsed/>
    <w:rsid w:val="008B218F"/>
    <w:pPr>
      <w:widowControl/>
      <w:autoSpaceDE/>
      <w:autoSpaceDN/>
      <w:ind w:left="480"/>
    </w:pPr>
    <w:rPr>
      <w:sz w:val="24"/>
      <w:szCs w:val="24"/>
      <w:lang w:eastAsia="ru-RU"/>
    </w:rPr>
  </w:style>
  <w:style w:type="paragraph" w:customStyle="1" w:styleId="aff4">
    <w:name w:val="список с точками"/>
    <w:basedOn w:val="a1"/>
    <w:uiPriority w:val="99"/>
    <w:rsid w:val="008B218F"/>
    <w:pPr>
      <w:widowControl/>
      <w:tabs>
        <w:tab w:val="num" w:pos="360"/>
        <w:tab w:val="num" w:pos="756"/>
      </w:tabs>
      <w:autoSpaceDE/>
      <w:autoSpaceDN/>
      <w:spacing w:line="312" w:lineRule="auto"/>
      <w:ind w:left="756"/>
      <w:jc w:val="both"/>
    </w:pPr>
    <w:rPr>
      <w:sz w:val="24"/>
      <w:szCs w:val="24"/>
      <w:lang w:eastAsia="ru-RU"/>
    </w:rPr>
  </w:style>
  <w:style w:type="paragraph" w:styleId="aff5">
    <w:name w:val="Document Map"/>
    <w:basedOn w:val="a1"/>
    <w:link w:val="aff6"/>
    <w:uiPriority w:val="99"/>
    <w:unhideWhenUsed/>
    <w:rsid w:val="008B218F"/>
    <w:pPr>
      <w:widowControl/>
      <w:autoSpaceDE/>
      <w:autoSpaceDN/>
    </w:pPr>
    <w:rPr>
      <w:rFonts w:ascii="Tahoma" w:hAnsi="Tahoma"/>
      <w:sz w:val="16"/>
      <w:szCs w:val="16"/>
    </w:rPr>
  </w:style>
  <w:style w:type="character" w:customStyle="1" w:styleId="aff6">
    <w:name w:val="Схема документа Знак"/>
    <w:link w:val="aff5"/>
    <w:uiPriority w:val="99"/>
    <w:rsid w:val="008B218F"/>
    <w:rPr>
      <w:rFonts w:ascii="Tahoma" w:eastAsia="Times New Roman" w:hAnsi="Tahoma"/>
      <w:sz w:val="16"/>
      <w:szCs w:val="16"/>
    </w:rPr>
  </w:style>
  <w:style w:type="paragraph" w:customStyle="1" w:styleId="a">
    <w:name w:val="Маркированный"/>
    <w:basedOn w:val="a1"/>
    <w:rsid w:val="008B218F"/>
    <w:pPr>
      <w:numPr>
        <w:numId w:val="1"/>
      </w:numPr>
      <w:autoSpaceDE/>
      <w:autoSpaceDN/>
      <w:spacing w:after="120" w:line="360" w:lineRule="auto"/>
      <w:jc w:val="both"/>
    </w:pPr>
    <w:rPr>
      <w:sz w:val="24"/>
      <w:szCs w:val="20"/>
      <w:lang w:eastAsia="ru-RU"/>
    </w:rPr>
  </w:style>
  <w:style w:type="paragraph" w:customStyle="1" w:styleId="1">
    <w:name w:val="МФПА Нумерованный список 1"/>
    <w:basedOn w:val="a1"/>
    <w:uiPriority w:val="99"/>
    <w:rsid w:val="008B218F"/>
    <w:pPr>
      <w:widowControl/>
      <w:numPr>
        <w:ilvl w:val="2"/>
        <w:numId w:val="2"/>
      </w:numPr>
      <w:tabs>
        <w:tab w:val="left" w:pos="1134"/>
      </w:tabs>
      <w:autoSpaceDE/>
      <w:autoSpaceDN/>
      <w:spacing w:line="360" w:lineRule="auto"/>
      <w:ind w:left="360" w:hanging="360"/>
      <w:contextualSpacing/>
    </w:pPr>
    <w:rPr>
      <w:rFonts w:eastAsia="Calibri"/>
      <w:sz w:val="24"/>
      <w:szCs w:val="24"/>
    </w:rPr>
  </w:style>
  <w:style w:type="paragraph" w:customStyle="1" w:styleId="a0">
    <w:name w:val="МФПА Вторая строка многоуровневого списка"/>
    <w:basedOn w:val="a1"/>
    <w:uiPriority w:val="99"/>
    <w:qFormat/>
    <w:rsid w:val="008B218F"/>
    <w:pPr>
      <w:widowControl/>
      <w:numPr>
        <w:ilvl w:val="1"/>
        <w:numId w:val="2"/>
      </w:numPr>
      <w:tabs>
        <w:tab w:val="left" w:pos="1134"/>
      </w:tabs>
      <w:autoSpaceDE/>
      <w:autoSpaceDN/>
      <w:spacing w:line="360" w:lineRule="auto"/>
      <w:contextualSpacing/>
      <w:jc w:val="both"/>
    </w:pPr>
    <w:rPr>
      <w:rFonts w:eastAsia="Calibri"/>
      <w:sz w:val="24"/>
      <w:szCs w:val="24"/>
    </w:rPr>
  </w:style>
  <w:style w:type="paragraph" w:customStyle="1" w:styleId="aff7">
    <w:name w:val="МФПА Третья строка нумерованного списка"/>
    <w:basedOn w:val="a0"/>
    <w:link w:val="aff8"/>
    <w:uiPriority w:val="99"/>
    <w:qFormat/>
    <w:rsid w:val="008B218F"/>
    <w:pPr>
      <w:numPr>
        <w:ilvl w:val="0"/>
        <w:numId w:val="0"/>
      </w:numPr>
      <w:tabs>
        <w:tab w:val="num" w:pos="0"/>
      </w:tabs>
      <w:ind w:left="1224" w:hanging="504"/>
    </w:pPr>
    <w:rPr>
      <w:rFonts w:ascii="Calibri" w:hAnsi="Calibri"/>
    </w:rPr>
  </w:style>
  <w:style w:type="character" w:customStyle="1" w:styleId="aff8">
    <w:name w:val="МФПА Третья строка нумерованного списка Знак"/>
    <w:link w:val="aff7"/>
    <w:uiPriority w:val="99"/>
    <w:rsid w:val="008B218F"/>
    <w:rPr>
      <w:sz w:val="24"/>
      <w:szCs w:val="24"/>
      <w:lang w:eastAsia="en-US"/>
    </w:rPr>
  </w:style>
  <w:style w:type="paragraph" w:customStyle="1" w:styleId="Style2">
    <w:name w:val="Style2"/>
    <w:basedOn w:val="a1"/>
    <w:uiPriority w:val="99"/>
    <w:rsid w:val="008B218F"/>
    <w:pPr>
      <w:adjustRightInd w:val="0"/>
      <w:spacing w:line="278" w:lineRule="exact"/>
      <w:ind w:firstLine="542"/>
      <w:jc w:val="both"/>
    </w:pPr>
    <w:rPr>
      <w:sz w:val="24"/>
      <w:szCs w:val="24"/>
      <w:lang w:eastAsia="ru-RU"/>
    </w:rPr>
  </w:style>
  <w:style w:type="character" w:customStyle="1" w:styleId="FontStyle12">
    <w:name w:val="Font Style12"/>
    <w:uiPriority w:val="99"/>
    <w:rsid w:val="008B218F"/>
    <w:rPr>
      <w:rFonts w:ascii="Times New Roman" w:hAnsi="Times New Roman" w:cs="Times New Roman"/>
      <w:sz w:val="24"/>
      <w:szCs w:val="24"/>
    </w:rPr>
  </w:style>
  <w:style w:type="paragraph" w:styleId="aff9">
    <w:name w:val="endnote text"/>
    <w:basedOn w:val="a1"/>
    <w:link w:val="affa"/>
    <w:uiPriority w:val="99"/>
    <w:semiHidden/>
    <w:unhideWhenUsed/>
    <w:rsid w:val="008B218F"/>
    <w:pPr>
      <w:widowControl/>
      <w:autoSpaceDE/>
      <w:autoSpaceDN/>
    </w:pPr>
    <w:rPr>
      <w:sz w:val="20"/>
      <w:szCs w:val="20"/>
    </w:rPr>
  </w:style>
  <w:style w:type="character" w:customStyle="1" w:styleId="affa">
    <w:name w:val="Текст концевой сноски Знак"/>
    <w:link w:val="aff9"/>
    <w:uiPriority w:val="99"/>
    <w:semiHidden/>
    <w:rsid w:val="008B218F"/>
    <w:rPr>
      <w:rFonts w:ascii="Times New Roman" w:eastAsia="Times New Roman" w:hAnsi="Times New Roman"/>
    </w:rPr>
  </w:style>
  <w:style w:type="character" w:styleId="affb">
    <w:name w:val="endnote reference"/>
    <w:uiPriority w:val="99"/>
    <w:semiHidden/>
    <w:unhideWhenUsed/>
    <w:rsid w:val="008B218F"/>
    <w:rPr>
      <w:vertAlign w:val="superscript"/>
    </w:rPr>
  </w:style>
  <w:style w:type="paragraph" w:customStyle="1" w:styleId="affc">
    <w:name w:val="МФПА стиль заголовка документа"/>
    <w:basedOn w:val="a1"/>
    <w:link w:val="affd"/>
    <w:uiPriority w:val="99"/>
    <w:qFormat/>
    <w:rsid w:val="008B218F"/>
    <w:pPr>
      <w:widowControl/>
      <w:autoSpaceDE/>
      <w:autoSpaceDN/>
      <w:spacing w:line="360" w:lineRule="auto"/>
      <w:jc w:val="center"/>
    </w:pPr>
    <w:rPr>
      <w:rFonts w:eastAsia="Calibri"/>
      <w:b/>
      <w:sz w:val="24"/>
      <w:szCs w:val="24"/>
    </w:rPr>
  </w:style>
  <w:style w:type="character" w:customStyle="1" w:styleId="affd">
    <w:name w:val="МФПА стиль заголовка документа Знак"/>
    <w:link w:val="affc"/>
    <w:uiPriority w:val="99"/>
    <w:rsid w:val="008B218F"/>
    <w:rPr>
      <w:rFonts w:ascii="Times New Roman" w:hAnsi="Times New Roman"/>
      <w:b/>
      <w:sz w:val="24"/>
      <w:szCs w:val="24"/>
      <w:lang w:eastAsia="en-US"/>
    </w:rPr>
  </w:style>
  <w:style w:type="paragraph" w:styleId="26">
    <w:name w:val="Body Text 2"/>
    <w:basedOn w:val="a1"/>
    <w:link w:val="27"/>
    <w:uiPriority w:val="99"/>
    <w:unhideWhenUsed/>
    <w:rsid w:val="008B218F"/>
    <w:pPr>
      <w:widowControl/>
      <w:autoSpaceDE/>
      <w:autoSpaceDN/>
      <w:spacing w:after="120" w:line="480" w:lineRule="auto"/>
    </w:pPr>
    <w:rPr>
      <w:sz w:val="24"/>
      <w:szCs w:val="24"/>
    </w:rPr>
  </w:style>
  <w:style w:type="character" w:customStyle="1" w:styleId="27">
    <w:name w:val="Основной текст 2 Знак"/>
    <w:link w:val="26"/>
    <w:uiPriority w:val="99"/>
    <w:rsid w:val="008B218F"/>
    <w:rPr>
      <w:rFonts w:ascii="Times New Roman" w:eastAsia="Times New Roman" w:hAnsi="Times New Roman"/>
      <w:sz w:val="24"/>
      <w:szCs w:val="24"/>
    </w:rPr>
  </w:style>
  <w:style w:type="paragraph" w:styleId="affe">
    <w:name w:val="Body Text Indent"/>
    <w:aliases w:val="текст,Основной текст 1,Нумерованный список !!,Надин стиль"/>
    <w:basedOn w:val="a1"/>
    <w:link w:val="afff"/>
    <w:rsid w:val="008B218F"/>
    <w:pPr>
      <w:widowControl/>
      <w:autoSpaceDE/>
      <w:autoSpaceDN/>
      <w:spacing w:after="120"/>
      <w:ind w:left="283"/>
    </w:pPr>
    <w:rPr>
      <w:sz w:val="24"/>
      <w:szCs w:val="24"/>
    </w:rPr>
  </w:style>
  <w:style w:type="character" w:customStyle="1" w:styleId="afff">
    <w:name w:val="Основной текст с отступом Знак"/>
    <w:aliases w:val="текст Знак,Основной текст 1 Знак,Нумерованный список !! Знак,Надин стиль Знак"/>
    <w:link w:val="affe"/>
    <w:rsid w:val="008B218F"/>
    <w:rPr>
      <w:rFonts w:ascii="Times New Roman" w:eastAsia="Times New Roman" w:hAnsi="Times New Roman"/>
      <w:sz w:val="24"/>
      <w:szCs w:val="24"/>
    </w:rPr>
  </w:style>
  <w:style w:type="paragraph" w:customStyle="1" w:styleId="34">
    <w:name w:val="Абзац списка3"/>
    <w:basedOn w:val="a1"/>
    <w:rsid w:val="008B218F"/>
    <w:pPr>
      <w:widowControl/>
      <w:autoSpaceDE/>
      <w:autoSpaceDN/>
      <w:spacing w:after="200" w:line="276" w:lineRule="auto"/>
      <w:ind w:left="720"/>
      <w:contextualSpacing/>
    </w:pPr>
    <w:rPr>
      <w:rFonts w:ascii="Calibri" w:hAnsi="Calibri"/>
    </w:rPr>
  </w:style>
  <w:style w:type="character" w:customStyle="1" w:styleId="110">
    <w:name w:val="Заголово 11 Знак"/>
    <w:link w:val="111"/>
    <w:locked/>
    <w:rsid w:val="008B218F"/>
    <w:rPr>
      <w:b/>
      <w:bCs/>
      <w:sz w:val="32"/>
      <w:szCs w:val="32"/>
      <w:lang w:eastAsia="en-US"/>
    </w:rPr>
  </w:style>
  <w:style w:type="paragraph" w:customStyle="1" w:styleId="111">
    <w:name w:val="Заголово 11"/>
    <w:basedOn w:val="10"/>
    <w:link w:val="110"/>
    <w:rsid w:val="008B218F"/>
    <w:pPr>
      <w:keepNext/>
      <w:keepLines/>
      <w:widowControl/>
      <w:autoSpaceDE/>
      <w:autoSpaceDN/>
      <w:spacing w:before="480" w:line="276" w:lineRule="auto"/>
      <w:ind w:left="0"/>
      <w:jc w:val="both"/>
    </w:pPr>
    <w:rPr>
      <w:rFonts w:ascii="Calibri" w:eastAsia="Calibri" w:hAnsi="Calibri"/>
      <w:sz w:val="32"/>
      <w:szCs w:val="32"/>
    </w:rPr>
  </w:style>
  <w:style w:type="paragraph" w:customStyle="1" w:styleId="ConsPlusNormal">
    <w:name w:val="ConsPlusNormal"/>
    <w:rsid w:val="008B218F"/>
    <w:pPr>
      <w:widowControl w:val="0"/>
      <w:autoSpaceDE w:val="0"/>
      <w:autoSpaceDN w:val="0"/>
      <w:adjustRightInd w:val="0"/>
    </w:pPr>
    <w:rPr>
      <w:rFonts w:ascii="Arial" w:eastAsia="Times New Roman" w:hAnsi="Arial" w:cs="Arial"/>
    </w:rPr>
  </w:style>
  <w:style w:type="paragraph" w:customStyle="1" w:styleId="p1">
    <w:name w:val="p1"/>
    <w:basedOn w:val="a1"/>
    <w:rsid w:val="008B218F"/>
    <w:pPr>
      <w:widowControl/>
      <w:autoSpaceDE/>
      <w:autoSpaceDN/>
      <w:spacing w:before="100" w:beforeAutospacing="1" w:after="100" w:afterAutospacing="1"/>
    </w:pPr>
    <w:rPr>
      <w:sz w:val="24"/>
      <w:szCs w:val="24"/>
      <w:lang w:eastAsia="ru-RU"/>
    </w:rPr>
  </w:style>
  <w:style w:type="character" w:customStyle="1" w:styleId="s1">
    <w:name w:val="s1"/>
    <w:rsid w:val="008B218F"/>
  </w:style>
  <w:style w:type="paragraph" w:customStyle="1" w:styleId="p2">
    <w:name w:val="p2"/>
    <w:basedOn w:val="a1"/>
    <w:rsid w:val="008B218F"/>
    <w:pPr>
      <w:widowControl/>
      <w:autoSpaceDE/>
      <w:autoSpaceDN/>
      <w:spacing w:before="100" w:beforeAutospacing="1" w:after="100" w:afterAutospacing="1"/>
    </w:pPr>
    <w:rPr>
      <w:sz w:val="24"/>
      <w:szCs w:val="24"/>
      <w:lang w:eastAsia="ru-RU"/>
    </w:rPr>
  </w:style>
  <w:style w:type="character" w:customStyle="1" w:styleId="s2">
    <w:name w:val="s2"/>
    <w:rsid w:val="008B218F"/>
  </w:style>
  <w:style w:type="character" w:customStyle="1" w:styleId="blk">
    <w:name w:val="blk"/>
    <w:rsid w:val="008B218F"/>
  </w:style>
  <w:style w:type="character" w:customStyle="1" w:styleId="BodyTextChar">
    <w:name w:val="Body Text Char"/>
    <w:uiPriority w:val="99"/>
    <w:locked/>
    <w:rsid w:val="008B218F"/>
    <w:rPr>
      <w:rFonts w:cs="Times New Roman"/>
      <w:sz w:val="24"/>
      <w:szCs w:val="24"/>
      <w:lang w:val="ru-RU" w:eastAsia="ru-RU" w:bidi="ar-SA"/>
    </w:rPr>
  </w:style>
  <w:style w:type="character" w:customStyle="1" w:styleId="8">
    <w:name w:val="Знак Знак8"/>
    <w:uiPriority w:val="99"/>
    <w:locked/>
    <w:rsid w:val="008B218F"/>
    <w:rPr>
      <w:rFonts w:cs="Times New Roman"/>
      <w:lang w:val="ru-RU" w:eastAsia="ru-RU" w:bidi="ar-SA"/>
    </w:rPr>
  </w:style>
  <w:style w:type="paragraph" w:customStyle="1" w:styleId="afff0">
    <w:name w:val="Абзац"/>
    <w:basedOn w:val="a1"/>
    <w:uiPriority w:val="99"/>
    <w:rsid w:val="008B218F"/>
    <w:pPr>
      <w:widowControl/>
      <w:autoSpaceDE/>
      <w:autoSpaceDN/>
      <w:spacing w:line="312" w:lineRule="auto"/>
      <w:ind w:firstLine="567"/>
      <w:jc w:val="both"/>
    </w:pPr>
    <w:rPr>
      <w:spacing w:val="-4"/>
      <w:sz w:val="24"/>
      <w:szCs w:val="20"/>
      <w:lang w:eastAsia="ru-RU"/>
    </w:rPr>
  </w:style>
  <w:style w:type="paragraph" w:styleId="afff1">
    <w:name w:val="List"/>
    <w:basedOn w:val="a1"/>
    <w:uiPriority w:val="99"/>
    <w:rsid w:val="008B218F"/>
    <w:pPr>
      <w:widowControl/>
      <w:autoSpaceDE/>
      <w:autoSpaceDN/>
      <w:ind w:left="283" w:hanging="283"/>
    </w:pPr>
    <w:rPr>
      <w:sz w:val="20"/>
      <w:szCs w:val="20"/>
      <w:lang w:eastAsia="ru-RU"/>
    </w:rPr>
  </w:style>
  <w:style w:type="paragraph" w:customStyle="1" w:styleId="18">
    <w:name w:val="Обычный1"/>
    <w:basedOn w:val="a1"/>
    <w:uiPriority w:val="99"/>
    <w:rsid w:val="008B218F"/>
    <w:pPr>
      <w:widowControl/>
      <w:autoSpaceDE/>
      <w:autoSpaceDN/>
      <w:spacing w:before="100" w:beforeAutospacing="1" w:after="100" w:afterAutospacing="1"/>
    </w:pPr>
    <w:rPr>
      <w:sz w:val="24"/>
      <w:szCs w:val="24"/>
      <w:lang w:eastAsia="ru-RU"/>
    </w:rPr>
  </w:style>
  <w:style w:type="paragraph" w:styleId="35">
    <w:name w:val="Body Text 3"/>
    <w:basedOn w:val="a1"/>
    <w:link w:val="36"/>
    <w:uiPriority w:val="99"/>
    <w:rsid w:val="008B218F"/>
    <w:pPr>
      <w:widowControl/>
      <w:autoSpaceDE/>
      <w:autoSpaceDN/>
      <w:spacing w:after="120"/>
    </w:pPr>
    <w:rPr>
      <w:sz w:val="16"/>
      <w:szCs w:val="16"/>
    </w:rPr>
  </w:style>
  <w:style w:type="character" w:customStyle="1" w:styleId="36">
    <w:name w:val="Основной текст 3 Знак"/>
    <w:link w:val="35"/>
    <w:uiPriority w:val="99"/>
    <w:rsid w:val="008B218F"/>
    <w:rPr>
      <w:rFonts w:ascii="Times New Roman" w:eastAsia="Times New Roman" w:hAnsi="Times New Roman"/>
      <w:sz w:val="16"/>
      <w:szCs w:val="16"/>
    </w:rPr>
  </w:style>
  <w:style w:type="paragraph" w:customStyle="1" w:styleId="iditems">
    <w:name w:val="iditems"/>
    <w:basedOn w:val="a1"/>
    <w:uiPriority w:val="99"/>
    <w:rsid w:val="008B218F"/>
    <w:pPr>
      <w:widowControl/>
      <w:autoSpaceDE/>
      <w:autoSpaceDN/>
      <w:spacing w:before="100" w:beforeAutospacing="1" w:after="100" w:afterAutospacing="1"/>
    </w:pPr>
    <w:rPr>
      <w:sz w:val="24"/>
      <w:szCs w:val="24"/>
      <w:lang w:eastAsia="ru-RU"/>
    </w:rPr>
  </w:style>
  <w:style w:type="character" w:customStyle="1" w:styleId="TableFootnotelast1">
    <w:name w:val="Table_Footnote_last Знак1"/>
    <w:aliases w:val="Table_Footnote_last Знак Знак1,Table_Footnote_last Знак Знак Знак,fn Знак,footnote text Знак"/>
    <w:uiPriority w:val="99"/>
    <w:rsid w:val="008B218F"/>
    <w:rPr>
      <w:rFonts w:ascii="Times New Roman" w:hAnsi="Times New Roman"/>
    </w:rPr>
  </w:style>
  <w:style w:type="character" w:customStyle="1" w:styleId="slogan1">
    <w:name w:val="slogan1"/>
    <w:uiPriority w:val="99"/>
    <w:rsid w:val="008B218F"/>
    <w:rPr>
      <w:rFonts w:ascii="Tahoma" w:hAnsi="Tahoma"/>
      <w:color w:val="838582"/>
      <w:sz w:val="15"/>
    </w:rPr>
  </w:style>
  <w:style w:type="character" w:customStyle="1" w:styleId="data1">
    <w:name w:val="data1"/>
    <w:uiPriority w:val="99"/>
    <w:rsid w:val="008B218F"/>
    <w:rPr>
      <w:color w:val="3297BA"/>
    </w:rPr>
  </w:style>
  <w:style w:type="character" w:styleId="afff2">
    <w:name w:val="Emphasis"/>
    <w:uiPriority w:val="20"/>
    <w:qFormat/>
    <w:rsid w:val="008B218F"/>
    <w:rPr>
      <w:rFonts w:cs="Times New Roman"/>
      <w:i/>
    </w:rPr>
  </w:style>
  <w:style w:type="paragraph" w:customStyle="1" w:styleId="19">
    <w:name w:val="Абзац списка1"/>
    <w:basedOn w:val="a1"/>
    <w:uiPriority w:val="99"/>
    <w:rsid w:val="008B218F"/>
    <w:pPr>
      <w:widowControl/>
      <w:autoSpaceDE/>
      <w:autoSpaceDN/>
      <w:ind w:left="720"/>
      <w:contextualSpacing/>
    </w:pPr>
    <w:rPr>
      <w:sz w:val="24"/>
      <w:szCs w:val="24"/>
      <w:lang w:eastAsia="ru-RU"/>
    </w:rPr>
  </w:style>
  <w:style w:type="paragraph" w:customStyle="1" w:styleId="1a">
    <w:name w:val="Стиль1"/>
    <w:basedOn w:val="affe"/>
    <w:uiPriority w:val="99"/>
    <w:rsid w:val="008B218F"/>
    <w:pPr>
      <w:spacing w:after="0" w:line="360" w:lineRule="auto"/>
      <w:ind w:left="0" w:firstLine="720"/>
      <w:jc w:val="both"/>
    </w:pPr>
    <w:rPr>
      <w:sz w:val="28"/>
      <w:szCs w:val="20"/>
    </w:rPr>
  </w:style>
  <w:style w:type="character" w:customStyle="1" w:styleId="37">
    <w:name w:val="Основной текст с отступом 3 Знак"/>
    <w:link w:val="38"/>
    <w:uiPriority w:val="99"/>
    <w:semiHidden/>
    <w:rsid w:val="008B218F"/>
    <w:rPr>
      <w:rFonts w:ascii="Times New Roman" w:eastAsia="Times New Roman" w:hAnsi="Times New Roman"/>
      <w:sz w:val="16"/>
      <w:szCs w:val="16"/>
    </w:rPr>
  </w:style>
  <w:style w:type="paragraph" w:styleId="38">
    <w:name w:val="Body Text Indent 3"/>
    <w:basedOn w:val="a1"/>
    <w:link w:val="37"/>
    <w:uiPriority w:val="99"/>
    <w:semiHidden/>
    <w:unhideWhenUsed/>
    <w:rsid w:val="008B218F"/>
    <w:pPr>
      <w:widowControl/>
      <w:autoSpaceDE/>
      <w:autoSpaceDN/>
      <w:spacing w:after="120"/>
      <w:ind w:left="283"/>
    </w:pPr>
    <w:rPr>
      <w:sz w:val="16"/>
      <w:szCs w:val="16"/>
    </w:rPr>
  </w:style>
  <w:style w:type="character" w:customStyle="1" w:styleId="311">
    <w:name w:val="Основной текст с отступом 3 Знак1"/>
    <w:uiPriority w:val="99"/>
    <w:semiHidden/>
    <w:rsid w:val="008B218F"/>
    <w:rPr>
      <w:rFonts w:ascii="Times New Roman" w:eastAsia="Times New Roman" w:hAnsi="Times New Roman"/>
      <w:sz w:val="16"/>
      <w:szCs w:val="16"/>
      <w:lang w:eastAsia="en-US"/>
    </w:rPr>
  </w:style>
  <w:style w:type="paragraph" w:customStyle="1" w:styleId="s16">
    <w:name w:val="s_16"/>
    <w:basedOn w:val="a1"/>
    <w:rsid w:val="008B218F"/>
    <w:pPr>
      <w:widowControl/>
      <w:autoSpaceDE/>
      <w:autoSpaceDN/>
      <w:spacing w:before="100" w:beforeAutospacing="1" w:after="100" w:afterAutospacing="1"/>
    </w:pPr>
    <w:rPr>
      <w:sz w:val="24"/>
      <w:szCs w:val="24"/>
      <w:lang w:eastAsia="ru-RU"/>
    </w:rPr>
  </w:style>
  <w:style w:type="paragraph" w:styleId="afff3">
    <w:name w:val="No Spacing"/>
    <w:link w:val="afff4"/>
    <w:qFormat/>
    <w:rsid w:val="008B218F"/>
    <w:rPr>
      <w:sz w:val="22"/>
      <w:szCs w:val="22"/>
      <w:lang w:eastAsia="en-US"/>
    </w:rPr>
  </w:style>
  <w:style w:type="character" w:customStyle="1" w:styleId="afff4">
    <w:name w:val="Без интервала Знак"/>
    <w:link w:val="afff3"/>
    <w:locked/>
    <w:rsid w:val="008B218F"/>
    <w:rPr>
      <w:sz w:val="22"/>
      <w:szCs w:val="22"/>
      <w:lang w:eastAsia="en-US" w:bidi="ar-SA"/>
    </w:rPr>
  </w:style>
  <w:style w:type="paragraph" w:styleId="41">
    <w:name w:val="toc 4"/>
    <w:basedOn w:val="a1"/>
    <w:next w:val="a1"/>
    <w:autoRedefine/>
    <w:uiPriority w:val="39"/>
    <w:unhideWhenUsed/>
    <w:rsid w:val="008B218F"/>
    <w:pPr>
      <w:widowControl/>
      <w:autoSpaceDE/>
      <w:autoSpaceDN/>
      <w:spacing w:after="100" w:line="276" w:lineRule="auto"/>
      <w:ind w:left="660"/>
    </w:pPr>
    <w:rPr>
      <w:rFonts w:ascii="Calibri" w:hAnsi="Calibri"/>
      <w:lang w:eastAsia="ru-RU"/>
    </w:rPr>
  </w:style>
  <w:style w:type="paragraph" w:styleId="51">
    <w:name w:val="toc 5"/>
    <w:basedOn w:val="a1"/>
    <w:next w:val="a1"/>
    <w:autoRedefine/>
    <w:uiPriority w:val="39"/>
    <w:unhideWhenUsed/>
    <w:rsid w:val="008B218F"/>
    <w:pPr>
      <w:widowControl/>
      <w:autoSpaceDE/>
      <w:autoSpaceDN/>
      <w:spacing w:after="100" w:line="276" w:lineRule="auto"/>
      <w:ind w:left="880"/>
    </w:pPr>
    <w:rPr>
      <w:rFonts w:ascii="Calibri" w:hAnsi="Calibri"/>
      <w:lang w:eastAsia="ru-RU"/>
    </w:rPr>
  </w:style>
  <w:style w:type="paragraph" w:styleId="6">
    <w:name w:val="toc 6"/>
    <w:basedOn w:val="a1"/>
    <w:next w:val="a1"/>
    <w:autoRedefine/>
    <w:uiPriority w:val="39"/>
    <w:unhideWhenUsed/>
    <w:rsid w:val="008B218F"/>
    <w:pPr>
      <w:widowControl/>
      <w:autoSpaceDE/>
      <w:autoSpaceDN/>
      <w:spacing w:after="100" w:line="276" w:lineRule="auto"/>
      <w:ind w:left="1100"/>
    </w:pPr>
    <w:rPr>
      <w:rFonts w:ascii="Calibri" w:hAnsi="Calibri"/>
      <w:lang w:eastAsia="ru-RU"/>
    </w:rPr>
  </w:style>
  <w:style w:type="paragraph" w:styleId="7">
    <w:name w:val="toc 7"/>
    <w:basedOn w:val="a1"/>
    <w:next w:val="a1"/>
    <w:autoRedefine/>
    <w:uiPriority w:val="39"/>
    <w:unhideWhenUsed/>
    <w:rsid w:val="008B218F"/>
    <w:pPr>
      <w:widowControl/>
      <w:autoSpaceDE/>
      <w:autoSpaceDN/>
      <w:spacing w:after="100" w:line="276" w:lineRule="auto"/>
      <w:ind w:left="1320"/>
    </w:pPr>
    <w:rPr>
      <w:rFonts w:ascii="Calibri" w:hAnsi="Calibri"/>
      <w:lang w:eastAsia="ru-RU"/>
    </w:rPr>
  </w:style>
  <w:style w:type="paragraph" w:styleId="80">
    <w:name w:val="toc 8"/>
    <w:basedOn w:val="a1"/>
    <w:next w:val="a1"/>
    <w:autoRedefine/>
    <w:uiPriority w:val="39"/>
    <w:unhideWhenUsed/>
    <w:rsid w:val="008B218F"/>
    <w:pPr>
      <w:widowControl/>
      <w:autoSpaceDE/>
      <w:autoSpaceDN/>
      <w:spacing w:after="100" w:line="276" w:lineRule="auto"/>
      <w:ind w:left="1540"/>
    </w:pPr>
    <w:rPr>
      <w:rFonts w:ascii="Calibri" w:hAnsi="Calibri"/>
      <w:lang w:eastAsia="ru-RU"/>
    </w:rPr>
  </w:style>
  <w:style w:type="paragraph" w:styleId="9">
    <w:name w:val="toc 9"/>
    <w:basedOn w:val="a1"/>
    <w:next w:val="a1"/>
    <w:autoRedefine/>
    <w:uiPriority w:val="39"/>
    <w:unhideWhenUsed/>
    <w:rsid w:val="008B218F"/>
    <w:pPr>
      <w:widowControl/>
      <w:autoSpaceDE/>
      <w:autoSpaceDN/>
      <w:spacing w:after="100" w:line="276" w:lineRule="auto"/>
      <w:ind w:left="1760"/>
    </w:pPr>
    <w:rPr>
      <w:rFonts w:ascii="Calibri" w:hAnsi="Calibri"/>
      <w:lang w:eastAsia="ru-RU"/>
    </w:rPr>
  </w:style>
  <w:style w:type="paragraph" w:customStyle="1" w:styleId="s10">
    <w:name w:val="s_1"/>
    <w:basedOn w:val="a1"/>
    <w:rsid w:val="008B218F"/>
    <w:pPr>
      <w:widowControl/>
      <w:autoSpaceDE/>
      <w:autoSpaceDN/>
      <w:spacing w:before="100" w:beforeAutospacing="1" w:after="100" w:afterAutospacing="1"/>
    </w:pPr>
    <w:rPr>
      <w:sz w:val="24"/>
      <w:szCs w:val="24"/>
      <w:lang w:eastAsia="ru-RU"/>
    </w:rPr>
  </w:style>
  <w:style w:type="paragraph" w:styleId="afff5">
    <w:name w:val="Plain Text"/>
    <w:basedOn w:val="a1"/>
    <w:link w:val="afff6"/>
    <w:uiPriority w:val="99"/>
    <w:unhideWhenUsed/>
    <w:rsid w:val="008B218F"/>
    <w:pPr>
      <w:widowControl/>
      <w:autoSpaceDE/>
      <w:autoSpaceDN/>
    </w:pPr>
    <w:rPr>
      <w:rFonts w:ascii="Consolas" w:hAnsi="Consolas"/>
      <w:sz w:val="21"/>
      <w:szCs w:val="21"/>
    </w:rPr>
  </w:style>
  <w:style w:type="character" w:customStyle="1" w:styleId="afff6">
    <w:name w:val="Текст Знак"/>
    <w:link w:val="afff5"/>
    <w:uiPriority w:val="99"/>
    <w:rsid w:val="008B218F"/>
    <w:rPr>
      <w:rFonts w:ascii="Consolas" w:eastAsia="Times New Roman" w:hAnsi="Consolas"/>
      <w:sz w:val="21"/>
      <w:szCs w:val="21"/>
    </w:rPr>
  </w:style>
  <w:style w:type="table" w:customStyle="1" w:styleId="28">
    <w:name w:val="Сетка таблицы2"/>
    <w:basedOn w:val="a3"/>
    <w:next w:val="af6"/>
    <w:uiPriority w:val="59"/>
    <w:rsid w:val="008B21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f6"/>
    <w:uiPriority w:val="59"/>
    <w:rsid w:val="008B21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6"/>
    <w:uiPriority w:val="59"/>
    <w:rsid w:val="008B21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f6"/>
    <w:uiPriority w:val="59"/>
    <w:rsid w:val="008B21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3"/>
    <w:next w:val="af6"/>
    <w:uiPriority w:val="59"/>
    <w:rsid w:val="008B218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3"/>
    <w:next w:val="af6"/>
    <w:rsid w:val="008B218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Revision"/>
    <w:hidden/>
    <w:uiPriority w:val="99"/>
    <w:semiHidden/>
    <w:rsid w:val="00FA3F05"/>
    <w:rPr>
      <w:rFonts w:ascii="Times New Roman" w:eastAsia="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589151">
      <w:bodyDiv w:val="1"/>
      <w:marLeft w:val="0"/>
      <w:marRight w:val="0"/>
      <w:marTop w:val="0"/>
      <w:marBottom w:val="0"/>
      <w:divBdr>
        <w:top w:val="none" w:sz="0" w:space="0" w:color="auto"/>
        <w:left w:val="none" w:sz="0" w:space="0" w:color="auto"/>
        <w:bottom w:val="none" w:sz="0" w:space="0" w:color="auto"/>
        <w:right w:val="none" w:sz="0" w:space="0" w:color="auto"/>
      </w:divBdr>
    </w:div>
    <w:div w:id="477452807">
      <w:bodyDiv w:val="1"/>
      <w:marLeft w:val="0"/>
      <w:marRight w:val="0"/>
      <w:marTop w:val="0"/>
      <w:marBottom w:val="0"/>
      <w:divBdr>
        <w:top w:val="none" w:sz="0" w:space="0" w:color="auto"/>
        <w:left w:val="none" w:sz="0" w:space="0" w:color="auto"/>
        <w:bottom w:val="none" w:sz="0" w:space="0" w:color="auto"/>
        <w:right w:val="none" w:sz="0" w:space="0" w:color="auto"/>
      </w:divBdr>
    </w:div>
    <w:div w:id="479153438">
      <w:bodyDiv w:val="1"/>
      <w:marLeft w:val="0"/>
      <w:marRight w:val="0"/>
      <w:marTop w:val="0"/>
      <w:marBottom w:val="0"/>
      <w:divBdr>
        <w:top w:val="none" w:sz="0" w:space="0" w:color="auto"/>
        <w:left w:val="none" w:sz="0" w:space="0" w:color="auto"/>
        <w:bottom w:val="none" w:sz="0" w:space="0" w:color="auto"/>
        <w:right w:val="none" w:sz="0" w:space="0" w:color="auto"/>
      </w:divBdr>
    </w:div>
    <w:div w:id="760027846">
      <w:bodyDiv w:val="1"/>
      <w:marLeft w:val="0"/>
      <w:marRight w:val="0"/>
      <w:marTop w:val="0"/>
      <w:marBottom w:val="0"/>
      <w:divBdr>
        <w:top w:val="none" w:sz="0" w:space="0" w:color="auto"/>
        <w:left w:val="none" w:sz="0" w:space="0" w:color="auto"/>
        <w:bottom w:val="none" w:sz="0" w:space="0" w:color="auto"/>
        <w:right w:val="none" w:sz="0" w:space="0" w:color="auto"/>
      </w:divBdr>
    </w:div>
    <w:div w:id="896747447">
      <w:bodyDiv w:val="1"/>
      <w:marLeft w:val="0"/>
      <w:marRight w:val="0"/>
      <w:marTop w:val="0"/>
      <w:marBottom w:val="0"/>
      <w:divBdr>
        <w:top w:val="none" w:sz="0" w:space="0" w:color="auto"/>
        <w:left w:val="none" w:sz="0" w:space="0" w:color="auto"/>
        <w:bottom w:val="none" w:sz="0" w:space="0" w:color="auto"/>
        <w:right w:val="none" w:sz="0" w:space="0" w:color="auto"/>
      </w:divBdr>
    </w:div>
    <w:div w:id="966354108">
      <w:bodyDiv w:val="1"/>
      <w:marLeft w:val="0"/>
      <w:marRight w:val="0"/>
      <w:marTop w:val="0"/>
      <w:marBottom w:val="0"/>
      <w:divBdr>
        <w:top w:val="none" w:sz="0" w:space="0" w:color="auto"/>
        <w:left w:val="none" w:sz="0" w:space="0" w:color="auto"/>
        <w:bottom w:val="none" w:sz="0" w:space="0" w:color="auto"/>
        <w:right w:val="none" w:sz="0" w:space="0" w:color="auto"/>
      </w:divBdr>
    </w:div>
    <w:div w:id="1023482323">
      <w:bodyDiv w:val="1"/>
      <w:marLeft w:val="0"/>
      <w:marRight w:val="0"/>
      <w:marTop w:val="0"/>
      <w:marBottom w:val="0"/>
      <w:divBdr>
        <w:top w:val="none" w:sz="0" w:space="0" w:color="auto"/>
        <w:left w:val="none" w:sz="0" w:space="0" w:color="auto"/>
        <w:bottom w:val="none" w:sz="0" w:space="0" w:color="auto"/>
        <w:right w:val="none" w:sz="0" w:space="0" w:color="auto"/>
      </w:divBdr>
    </w:div>
    <w:div w:id="1030953463">
      <w:bodyDiv w:val="1"/>
      <w:marLeft w:val="0"/>
      <w:marRight w:val="0"/>
      <w:marTop w:val="0"/>
      <w:marBottom w:val="0"/>
      <w:divBdr>
        <w:top w:val="none" w:sz="0" w:space="0" w:color="auto"/>
        <w:left w:val="none" w:sz="0" w:space="0" w:color="auto"/>
        <w:bottom w:val="none" w:sz="0" w:space="0" w:color="auto"/>
        <w:right w:val="none" w:sz="0" w:space="0" w:color="auto"/>
      </w:divBdr>
    </w:div>
    <w:div w:id="1056583856">
      <w:bodyDiv w:val="1"/>
      <w:marLeft w:val="0"/>
      <w:marRight w:val="0"/>
      <w:marTop w:val="0"/>
      <w:marBottom w:val="0"/>
      <w:divBdr>
        <w:top w:val="none" w:sz="0" w:space="0" w:color="auto"/>
        <w:left w:val="none" w:sz="0" w:space="0" w:color="auto"/>
        <w:bottom w:val="none" w:sz="0" w:space="0" w:color="auto"/>
        <w:right w:val="none" w:sz="0" w:space="0" w:color="auto"/>
      </w:divBdr>
    </w:div>
    <w:div w:id="1355813514">
      <w:bodyDiv w:val="1"/>
      <w:marLeft w:val="0"/>
      <w:marRight w:val="0"/>
      <w:marTop w:val="0"/>
      <w:marBottom w:val="0"/>
      <w:divBdr>
        <w:top w:val="none" w:sz="0" w:space="0" w:color="auto"/>
        <w:left w:val="none" w:sz="0" w:space="0" w:color="auto"/>
        <w:bottom w:val="none" w:sz="0" w:space="0" w:color="auto"/>
        <w:right w:val="none" w:sz="0" w:space="0" w:color="auto"/>
      </w:divBdr>
    </w:div>
    <w:div w:id="1399354956">
      <w:bodyDiv w:val="1"/>
      <w:marLeft w:val="0"/>
      <w:marRight w:val="0"/>
      <w:marTop w:val="0"/>
      <w:marBottom w:val="0"/>
      <w:divBdr>
        <w:top w:val="none" w:sz="0" w:space="0" w:color="auto"/>
        <w:left w:val="none" w:sz="0" w:space="0" w:color="auto"/>
        <w:bottom w:val="none" w:sz="0" w:space="0" w:color="auto"/>
        <w:right w:val="none" w:sz="0" w:space="0" w:color="auto"/>
      </w:divBdr>
    </w:div>
    <w:div w:id="2034110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berleninka.ru/article/n/spetsifika-sorevnovatelnoy-deyatelnosti-vysokokvalifitsirovannyh-sportsmenok-spetsializiruyuschihsya-v-sovremennom-pyatibori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bigenc.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ipmworld.org"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FD7C2-2B90-4B19-9691-4E5271BB9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2088</Words>
  <Characters>11906</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 РФ</vt:lpstr>
    </vt:vector>
  </TitlesOfParts>
  <Company/>
  <LinksUpToDate>false</LinksUpToDate>
  <CharactersWithSpaces>13967</CharactersWithSpaces>
  <SharedDoc>false</SharedDoc>
  <HLinks>
    <vt:vector size="84" baseType="variant">
      <vt:variant>
        <vt:i4>1179719</vt:i4>
      </vt:variant>
      <vt:variant>
        <vt:i4>38</vt:i4>
      </vt:variant>
      <vt:variant>
        <vt:i4>0</vt:i4>
      </vt:variant>
      <vt:variant>
        <vt:i4>5</vt:i4>
      </vt:variant>
      <vt:variant>
        <vt:lpwstr>http://www.consultant.ru/</vt:lpwstr>
      </vt:variant>
      <vt:variant>
        <vt:lpwstr/>
      </vt:variant>
      <vt:variant>
        <vt:i4>73204785</vt:i4>
      </vt:variant>
      <vt:variant>
        <vt:i4>36</vt:i4>
      </vt:variant>
      <vt:variant>
        <vt:i4>0</vt:i4>
      </vt:variant>
      <vt:variant>
        <vt:i4>5</vt:i4>
      </vt:variant>
      <vt:variant>
        <vt:lpwstr>\\synergy.local\Documents\132.Департамент качества образовательной деятельности\!_Лицензирование_2021\Синергия\ВО\ОПОП\31.05.01 ЛД\ГОТОВО\(http:\www.consultant.ru\)</vt:lpwstr>
      </vt:variant>
      <vt:variant>
        <vt:lpwstr/>
      </vt:variant>
      <vt:variant>
        <vt:i4>2097198</vt:i4>
      </vt:variant>
      <vt:variant>
        <vt:i4>33</vt:i4>
      </vt:variant>
      <vt:variant>
        <vt:i4>0</vt:i4>
      </vt:variant>
      <vt:variant>
        <vt:i4>5</vt:i4>
      </vt:variant>
      <vt:variant>
        <vt:lpwstr>http://fgosvo.ru./</vt:lpwstr>
      </vt:variant>
      <vt:variant>
        <vt:lpwstr/>
      </vt:variant>
      <vt:variant>
        <vt:i4>4980753</vt:i4>
      </vt:variant>
      <vt:variant>
        <vt:i4>30</vt:i4>
      </vt:variant>
      <vt:variant>
        <vt:i4>0</vt:i4>
      </vt:variant>
      <vt:variant>
        <vt:i4>5</vt:i4>
      </vt:variant>
      <vt:variant>
        <vt:lpwstr>http://window.edu.ru/</vt:lpwstr>
      </vt:variant>
      <vt:variant>
        <vt:lpwstr/>
      </vt:variant>
      <vt:variant>
        <vt:i4>1572887</vt:i4>
      </vt:variant>
      <vt:variant>
        <vt:i4>27</vt:i4>
      </vt:variant>
      <vt:variant>
        <vt:i4>0</vt:i4>
      </vt:variant>
      <vt:variant>
        <vt:i4>5</vt:i4>
      </vt:variant>
      <vt:variant>
        <vt:lpwstr>http://pravo.gov.ru./</vt:lpwstr>
      </vt:variant>
      <vt:variant>
        <vt:lpwstr/>
      </vt:variant>
      <vt:variant>
        <vt:i4>983071</vt:i4>
      </vt:variant>
      <vt:variant>
        <vt:i4>24</vt:i4>
      </vt:variant>
      <vt:variant>
        <vt:i4>0</vt:i4>
      </vt:variant>
      <vt:variant>
        <vt:i4>5</vt:i4>
      </vt:variant>
      <vt:variant>
        <vt:lpwstr>http://biblioclub.ru/</vt:lpwstr>
      </vt:variant>
      <vt:variant>
        <vt:lpwstr/>
      </vt:variant>
      <vt:variant>
        <vt:i4>5308498</vt:i4>
      </vt:variant>
      <vt:variant>
        <vt:i4>21</vt:i4>
      </vt:variant>
      <vt:variant>
        <vt:i4>0</vt:i4>
      </vt:variant>
      <vt:variant>
        <vt:i4>5</vt:i4>
      </vt:variant>
      <vt:variant>
        <vt:lpwstr>https://urait.ru/</vt:lpwstr>
      </vt:variant>
      <vt:variant>
        <vt:lpwstr/>
      </vt:variant>
      <vt:variant>
        <vt:i4>7340147</vt:i4>
      </vt:variant>
      <vt:variant>
        <vt:i4>18</vt:i4>
      </vt:variant>
      <vt:variant>
        <vt:i4>0</vt:i4>
      </vt:variant>
      <vt:variant>
        <vt:i4>5</vt:i4>
      </vt:variant>
      <vt:variant>
        <vt:lpwstr>http://www.progimp.ru/</vt:lpwstr>
      </vt:variant>
      <vt:variant>
        <vt:lpwstr/>
      </vt:variant>
      <vt:variant>
        <vt:i4>5374045</vt:i4>
      </vt:variant>
      <vt:variant>
        <vt:i4>15</vt:i4>
      </vt:variant>
      <vt:variant>
        <vt:i4>0</vt:i4>
      </vt:variant>
      <vt:variant>
        <vt:i4>5</vt:i4>
      </vt:variant>
      <vt:variant>
        <vt:lpwstr>https://inkscape.org/ru/o-programye/</vt:lpwstr>
      </vt:variant>
      <vt:variant>
        <vt:lpwstr/>
      </vt:variant>
      <vt:variant>
        <vt:i4>1769562</vt:i4>
      </vt:variant>
      <vt:variant>
        <vt:i4>12</vt:i4>
      </vt:variant>
      <vt:variant>
        <vt:i4>0</vt:i4>
      </vt:variant>
      <vt:variant>
        <vt:i4>5</vt:i4>
      </vt:variant>
      <vt:variant>
        <vt:lpwstr>https://7-zip.org.ua/ru/</vt:lpwstr>
      </vt:variant>
      <vt:variant>
        <vt:lpwstr/>
      </vt:variant>
      <vt:variant>
        <vt:i4>6029403</vt:i4>
      </vt:variant>
      <vt:variant>
        <vt:i4>9</vt:i4>
      </vt:variant>
      <vt:variant>
        <vt:i4>0</vt:i4>
      </vt:variant>
      <vt:variant>
        <vt:i4>5</vt:i4>
      </vt:variant>
      <vt:variant>
        <vt:lpwstr>https://minsport.gov.ru/</vt:lpwstr>
      </vt:variant>
      <vt:variant>
        <vt:lpwstr/>
      </vt:variant>
      <vt:variant>
        <vt:i4>589910</vt:i4>
      </vt:variant>
      <vt:variant>
        <vt:i4>6</vt:i4>
      </vt:variant>
      <vt:variant>
        <vt:i4>0</vt:i4>
      </vt:variant>
      <vt:variant>
        <vt:i4>5</vt:i4>
      </vt:variant>
      <vt:variant>
        <vt:lpwstr>https://urait.ru/bcode/426129</vt:lpwstr>
      </vt:variant>
      <vt:variant>
        <vt:lpwstr/>
      </vt:variant>
      <vt:variant>
        <vt:i4>589907</vt:i4>
      </vt:variant>
      <vt:variant>
        <vt:i4>3</vt:i4>
      </vt:variant>
      <vt:variant>
        <vt:i4>0</vt:i4>
      </vt:variant>
      <vt:variant>
        <vt:i4>5</vt:i4>
      </vt:variant>
      <vt:variant>
        <vt:lpwstr>https://urait.ru/bcode/476122</vt:lpwstr>
      </vt:variant>
      <vt:variant>
        <vt:lpwstr/>
      </vt:variant>
      <vt:variant>
        <vt:i4>4784148</vt:i4>
      </vt:variant>
      <vt:variant>
        <vt:i4>0</vt:i4>
      </vt:variant>
      <vt:variant>
        <vt:i4>0</vt:i4>
      </vt:variant>
      <vt:variant>
        <vt:i4>5</vt:i4>
      </vt:variant>
      <vt:variant>
        <vt:lpwstr>consultantplus://offline/ref%3DA63D8E2FF03B385984EB82AF80C3E3CC87ACE9F027DB6047F6EB764AA43197D8A09DF3CAC73B368B280CI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РФ</dc:title>
  <dc:creator>-</dc:creator>
  <cp:lastModifiedBy>HP ProBook 440</cp:lastModifiedBy>
  <cp:revision>7</cp:revision>
  <dcterms:created xsi:type="dcterms:W3CDTF">2025-10-14T06:44:00Z</dcterms:created>
  <dcterms:modified xsi:type="dcterms:W3CDTF">2026-03-01T14:28:00Z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2020-01-29T00:00:00Z</vt:filetime>
  </property>
  <property fmtid="{D5CDD505-2E9C-101B-9397-08002B2CF9AE}" pid="3" name="Creator">
    <vt:lpwstr>Writer</vt:lpwstr>
  </property>
  <property fmtid="{D5CDD505-2E9C-101B-9397-08002B2CF9AE}" pid="4" name="LastSaved">
    <vt:filetime>2020-02-04T00:00:00Z</vt:filetime>
  </property>
</Properties>
</file>