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widowControl w:val="0"/>
        <w:spacing w:after="0" w:line="240" w:lineRule="auto"/>
        <w:ind w:firstLine="0" w:left="0"/>
        <w:jc w:val="right"/>
        <w:rPr>
          <w:color w:val="000000"/>
        </w:rPr>
      </w:pPr>
      <w:r>
        <w:rPr>
          <w:color w:val="000000"/>
        </w:rPr>
        <w:t>Приложение 5</w:t>
      </w:r>
    </w:p>
    <w:p w14:paraId="05000000">
      <w:pPr>
        <w:widowControl w:val="0"/>
        <w:spacing w:after="0" w:line="240" w:lineRule="auto"/>
        <w:ind w:firstLine="0" w:left="0"/>
        <w:jc w:val="right"/>
        <w:rPr>
          <w:i w:val="1"/>
          <w:color w:val="000000"/>
        </w:rPr>
      </w:pPr>
    </w:p>
    <w:p w14:paraId="06000000">
      <w:pPr>
        <w:spacing w:after="0" w:line="240" w:lineRule="auto"/>
        <w:ind w:hanging="993" w:left="993"/>
        <w:jc w:val="center"/>
        <w:rPr>
          <w:color w:val="000000"/>
          <w:sz w:val="20"/>
        </w:rPr>
      </w:pPr>
    </w:p>
    <w:p w14:paraId="07000000">
      <w:pPr>
        <w:spacing w:after="0" w:line="240" w:lineRule="auto"/>
        <w:ind w:hanging="993" w:left="993"/>
        <w:jc w:val="center"/>
        <w:rPr>
          <w:color w:val="000000"/>
          <w:sz w:val="20"/>
        </w:rPr>
      </w:pPr>
    </w:p>
    <w:p w14:paraId="08000000">
      <w:pPr>
        <w:spacing w:after="0" w:line="240" w:lineRule="auto"/>
        <w:ind w:hanging="993" w:left="993"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ПОСЛЕДНИЙ ЛИСТ ВЫПУСКНОЙ КВАЛИФИКАЦИОННОЙ РАБОТЫ</w:t>
      </w:r>
    </w:p>
    <w:p w14:paraId="09000000">
      <w:pPr>
        <w:spacing w:after="0" w:line="240" w:lineRule="auto"/>
        <w:ind w:firstLine="708" w:left="993"/>
        <w:jc w:val="center"/>
        <w:rPr>
          <w:b w:val="1"/>
          <w:color w:val="000000"/>
          <w:sz w:val="28"/>
        </w:rPr>
      </w:pPr>
    </w:p>
    <w:p w14:paraId="0A000000">
      <w:pPr>
        <w:spacing w:after="0" w:line="240" w:lineRule="auto"/>
        <w:ind w:firstLine="708" w:left="993"/>
        <w:jc w:val="center"/>
        <w:rPr>
          <w:b w:val="1"/>
          <w:color w:val="000000"/>
          <w:sz w:val="28"/>
        </w:rPr>
      </w:pPr>
    </w:p>
    <w:p w14:paraId="0B000000">
      <w:pPr>
        <w:spacing w:after="0" w:line="240" w:lineRule="auto"/>
        <w:ind w:firstLine="708" w:left="993"/>
        <w:jc w:val="center"/>
        <w:rPr>
          <w:b w:val="1"/>
          <w:color w:val="000000"/>
          <w:sz w:val="28"/>
        </w:rPr>
      </w:pPr>
    </w:p>
    <w:p w14:paraId="0C000000">
      <w:pPr>
        <w:spacing w:after="0" w:line="360" w:lineRule="auto"/>
        <w:ind w:firstLine="708" w:left="0"/>
        <w:rPr>
          <w:color w:val="000000"/>
          <w:sz w:val="28"/>
        </w:rPr>
      </w:pPr>
      <w:r>
        <w:rPr>
          <w:color w:val="000000"/>
          <w:sz w:val="28"/>
        </w:rPr>
        <w:t>Выпускная квалификационная работа выполнена мной совершенно самостоятельно. Все использованные в работе материалы и концепции из опубликованной научной литературы и других источников имеют ссылки на них.</w:t>
      </w:r>
    </w:p>
    <w:p w14:paraId="0D000000">
      <w:pPr>
        <w:spacing w:after="0" w:line="240" w:lineRule="auto"/>
        <w:ind w:firstLine="0" w:left="0"/>
        <w:rPr>
          <w:color w:val="000000"/>
          <w:sz w:val="28"/>
        </w:rPr>
      </w:pPr>
      <w:r>
        <w:rPr>
          <w:color w:val="000000"/>
          <w:sz w:val="28"/>
        </w:rPr>
        <w:t xml:space="preserve">     </w:t>
      </w:r>
    </w:p>
    <w:p w14:paraId="0E000000">
      <w:pPr>
        <w:spacing w:after="0" w:line="240" w:lineRule="auto"/>
        <w:ind w:firstLine="0" w:left="0"/>
        <w:rPr>
          <w:color w:val="000000"/>
          <w:sz w:val="28"/>
        </w:rPr>
      </w:pPr>
    </w:p>
    <w:p w14:paraId="0F000000">
      <w:pPr>
        <w:spacing w:after="0" w:line="240" w:lineRule="auto"/>
        <w:ind w:firstLine="0" w:left="0"/>
        <w:rPr>
          <w:color w:val="000000"/>
          <w:sz w:val="28"/>
        </w:rPr>
      </w:pPr>
      <w:r>
        <w:rPr>
          <w:color w:val="000000"/>
          <w:sz w:val="28"/>
        </w:rPr>
        <w:t xml:space="preserve"> «_____» ___________________ 202__ г.</w:t>
      </w:r>
    </w:p>
    <w:p w14:paraId="10000000">
      <w:pPr>
        <w:spacing w:after="0" w:line="240" w:lineRule="auto"/>
        <w:ind w:firstLine="0" w:left="0"/>
        <w:rPr>
          <w:color w:val="000000"/>
          <w:sz w:val="28"/>
        </w:rPr>
      </w:pPr>
    </w:p>
    <w:p w14:paraId="11000000">
      <w:pPr>
        <w:spacing w:after="0" w:line="240" w:lineRule="auto"/>
        <w:ind w:firstLine="0" w:left="0"/>
        <w:rPr>
          <w:color w:val="000000"/>
          <w:sz w:val="28"/>
        </w:rPr>
      </w:pPr>
    </w:p>
    <w:p w14:paraId="12000000">
      <w:pPr>
        <w:spacing w:after="0" w:line="240" w:lineRule="auto"/>
        <w:ind w:firstLine="0" w:left="0"/>
        <w:rPr>
          <w:color w:val="000000"/>
          <w:sz w:val="28"/>
        </w:rPr>
      </w:pPr>
    </w:p>
    <w:p w14:paraId="13000000">
      <w:pPr>
        <w:spacing w:after="0" w:line="240" w:lineRule="auto"/>
        <w:ind w:firstLine="0" w:left="0"/>
        <w:rPr>
          <w:color w:val="000000"/>
          <w:sz w:val="28"/>
        </w:rPr>
      </w:pPr>
    </w:p>
    <w:p w14:paraId="14000000">
      <w:pPr>
        <w:spacing w:after="0" w:line="240" w:lineRule="auto"/>
        <w:ind w:firstLine="0" w:left="0"/>
        <w:rPr>
          <w:color w:val="000000"/>
          <w:sz w:val="28"/>
        </w:rPr>
      </w:pPr>
    </w:p>
    <w:p w14:paraId="15000000">
      <w:pPr>
        <w:spacing w:after="0" w:line="240" w:lineRule="auto"/>
        <w:ind w:firstLine="0" w:left="0"/>
        <w:rPr>
          <w:color w:val="000000"/>
          <w:sz w:val="28"/>
        </w:rPr>
      </w:pPr>
      <w:r>
        <w:rPr>
          <w:color w:val="000000"/>
          <w:sz w:val="28"/>
        </w:rPr>
        <w:t>__________</w:t>
      </w:r>
      <w:r>
        <w:rPr>
          <w:color w:val="000000"/>
          <w:sz w:val="20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column">
              <wp:posOffset>5667375</wp:posOffset>
            </wp:positionH>
            <wp:positionV relativeFrom="paragraph">
              <wp:posOffset>9363075</wp:posOffset>
            </wp:positionV>
            <wp:extent cx="952500" cy="621665"/>
            <wp:effectExtent b="0" l="0" r="0" t="0"/>
            <wp:wrapNone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3"/>
                    <a:srcRect b="41997" l="72234" r="15804" t="44112"/>
                    <a:stretch/>
                  </pic:blipFill>
                  <pic:spPr>
                    <a:xfrm flipH="false" flipV="false" rot="0">
                      <a:ext cx="952500" cy="6216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color w:val="000000"/>
          <w:sz w:val="28"/>
        </w:rPr>
        <w:t>__</w:t>
      </w:r>
      <w:r>
        <w:rPr>
          <w:color w:val="000000"/>
          <w:sz w:val="20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column">
              <wp:posOffset>5667375</wp:posOffset>
            </wp:positionH>
            <wp:positionV relativeFrom="paragraph">
              <wp:posOffset>9363075</wp:posOffset>
            </wp:positionV>
            <wp:extent cx="952500" cy="621665"/>
            <wp:effectExtent b="0" l="0" r="0" t="0"/>
            <wp:wrapNone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4"/>
                    <a:srcRect b="41997" l="72234" r="15804" t="44112"/>
                    <a:stretch/>
                  </pic:blipFill>
                  <pic:spPr>
                    <a:xfrm flipH="false" flipV="false" rot="0">
                      <a:ext cx="952500" cy="6216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color w:val="000000"/>
          <w:sz w:val="28"/>
        </w:rPr>
        <w:t>____________/__________________________</w:t>
      </w:r>
    </w:p>
    <w:p w14:paraId="16000000">
      <w:pPr>
        <w:spacing w:after="0" w:line="240" w:lineRule="auto"/>
        <w:ind w:firstLine="720" w:left="283"/>
        <w:rPr>
          <w:color w:val="000000"/>
          <w:sz w:val="28"/>
        </w:rPr>
      </w:pPr>
      <w:r>
        <w:rPr>
          <w:color w:val="000000"/>
          <w:sz w:val="28"/>
        </w:rPr>
        <w:t xml:space="preserve">     (</w:t>
      </w:r>
      <w:r>
        <w:rPr>
          <w:color w:val="000000"/>
          <w:sz w:val="28"/>
        </w:rPr>
        <w:t xml:space="preserve">подпись)   </w:t>
      </w:r>
      <w:r>
        <w:rPr>
          <w:color w:val="000000"/>
          <w:sz w:val="28"/>
        </w:rPr>
        <w:t xml:space="preserve">          (Ф.И.О.)</w:t>
      </w:r>
    </w:p>
    <w:p w14:paraId="17000000">
      <w:pPr>
        <w:spacing w:after="0" w:line="240" w:lineRule="auto"/>
        <w:ind w:firstLine="720" w:left="283"/>
        <w:rPr>
          <w:color w:val="000000"/>
          <w:sz w:val="28"/>
        </w:rPr>
      </w:pPr>
      <w:r>
        <w:rPr>
          <w:color w:val="000000"/>
          <w:sz w:val="20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column">
              <wp:posOffset>5890895</wp:posOffset>
            </wp:positionH>
            <wp:positionV relativeFrom="paragraph">
              <wp:posOffset>5824220</wp:posOffset>
            </wp:positionV>
            <wp:extent cx="952500" cy="621665"/>
            <wp:effectExtent b="0" l="0" r="0" t="0"/>
            <wp:wrapNone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 r:embed="rId5"/>
                    <a:srcRect b="41997" l="72234" r="15804" t="44112"/>
                    <a:stretch/>
                  </pic:blipFill>
                  <pic:spPr>
                    <a:xfrm flipH="false" flipV="false" rot="0">
                      <a:ext cx="952500" cy="621665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18000000">
      <w:pPr>
        <w:widowControl w:val="0"/>
        <w:spacing w:after="0" w:line="240" w:lineRule="auto"/>
        <w:ind w:firstLine="0" w:left="0"/>
        <w:jc w:val="left"/>
        <w:rPr>
          <w:color w:val="000000"/>
        </w:rPr>
      </w:pPr>
    </w:p>
    <w:p w14:paraId="19000000">
      <w:pPr>
        <w:spacing w:after="160" w:line="264" w:lineRule="auto"/>
        <w:ind w:firstLine="0" w:left="0"/>
        <w:jc w:val="left"/>
      </w:pPr>
    </w:p>
    <w:sectPr>
      <w:footerReference r:id="rId1" w:type="first"/>
      <w:footerReference r:id="rId2" w:type="default"/>
      <w:pgSz w:h="16838" w:orient="portrait" w:w="11906"/>
      <w:pgMar w:bottom="0" w:footer="720" w:gutter="0" w:header="720" w:left="1701" w:right="707" w:top="85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spacing w:after="160" w:line="264" w:lineRule="auto"/>
      <w:ind w:firstLine="0" w:left="0"/>
      <w:jc w:val="left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spacing w:after="0" w:line="264" w:lineRule="auto"/>
      <w:ind w:firstLine="0" w:left="0" w:right="8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  <w:r>
      <w:t xml:space="preserve"> </w:t>
    </w:r>
  </w:p>
  <w:p w14:paraId="03000000">
    <w:pPr>
      <w:spacing w:after="0" w:line="264" w:lineRule="auto"/>
      <w:ind w:firstLine="0" w:left="0"/>
      <w:jc w:val="left"/>
    </w:pPr>
    <w:r>
      <w:t xml:space="preserve"> </w:t>
    </w: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after="12" w:line="384" w:lineRule="auto"/>
      <w:ind w:firstLine="842" w:left="0"/>
      <w:jc w:val="both"/>
    </w:pPr>
    <w:rPr>
      <w:rFonts w:ascii="Times New Roman" w:hAnsi="Times New Roman"/>
      <w:color w:val="000000"/>
      <w:sz w:val="24"/>
    </w:rPr>
  </w:style>
  <w:style w:default="1" w:styleId="Style_1_ch" w:type="character">
    <w:name w:val="Normal"/>
    <w:link w:val="Style_1"/>
    <w:rPr>
      <w:rFonts w:ascii="Times New Roman" w:hAnsi="Times New Roman"/>
      <w:color w:val="000000"/>
      <w:sz w:val="24"/>
    </w:rPr>
  </w:style>
  <w:style w:styleId="Style_2" w:type="paragraph">
    <w:name w:val="toc 2"/>
    <w:basedOn w:val="Style_1"/>
    <w:next w:val="Style_1"/>
    <w:link w:val="Style_2_ch"/>
    <w:uiPriority w:val="39"/>
    <w:pPr>
      <w:spacing w:after="0" w:line="360" w:lineRule="auto"/>
      <w:ind w:firstLine="0" w:left="0"/>
    </w:pPr>
  </w:style>
  <w:style w:styleId="Style_2_ch" w:type="character">
    <w:name w:val="toc 2"/>
    <w:basedOn w:val="Style_1_ch"/>
    <w:link w:val="Style_2"/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Normal (Web)"/>
    <w:basedOn w:val="Style_1"/>
    <w:link w:val="Style_4_ch"/>
    <w:pPr>
      <w:spacing w:afterAutospacing="on" w:beforeAutospacing="on" w:line="240" w:lineRule="auto"/>
      <w:ind w:firstLine="0" w:left="0"/>
      <w:jc w:val="left"/>
    </w:pPr>
    <w:rPr>
      <w:color w:val="000000"/>
    </w:rPr>
  </w:style>
  <w:style w:styleId="Style_4_ch" w:type="character">
    <w:name w:val="Normal (Web)"/>
    <w:basedOn w:val="Style_1_ch"/>
    <w:link w:val="Style_4"/>
    <w:rPr>
      <w:color w:val="000000"/>
    </w:rPr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List Paragraph"/>
    <w:basedOn w:val="Style_1"/>
    <w:link w:val="Style_7_ch"/>
    <w:pPr>
      <w:ind w:firstLine="0" w:left="720"/>
      <w:contextualSpacing w:val="1"/>
    </w:pPr>
  </w:style>
  <w:style w:styleId="Style_7_ch" w:type="character">
    <w:name w:val="List Paragraph"/>
    <w:basedOn w:val="Style_1_ch"/>
    <w:link w:val="Style_7"/>
  </w:style>
  <w:style w:styleId="Style_8" w:type="paragraph">
    <w:name w:val="heading 3"/>
    <w:next w:val="Style_1"/>
    <w:link w:val="Style_8_ch"/>
    <w:uiPriority w:val="9"/>
    <w:qFormat/>
    <w:pPr>
      <w:keepNext w:val="1"/>
      <w:keepLines w:val="1"/>
      <w:spacing w:after="158"/>
      <w:ind w:hanging="10" w:left="10" w:right="82"/>
      <w:jc w:val="center"/>
      <w:outlineLvl w:val="2"/>
    </w:pPr>
    <w:rPr>
      <w:rFonts w:ascii="Times New Roman" w:hAnsi="Times New Roman"/>
      <w:b w:val="1"/>
      <w:color w:val="000000"/>
      <w:sz w:val="24"/>
    </w:rPr>
  </w:style>
  <w:style w:styleId="Style_8_ch" w:type="character">
    <w:name w:val="heading 3"/>
    <w:link w:val="Style_8"/>
    <w:rPr>
      <w:rFonts w:ascii="Times New Roman" w:hAnsi="Times New Roman"/>
      <w:b w:val="1"/>
      <w:color w:val="000000"/>
      <w:sz w:val="24"/>
    </w:rPr>
  </w:style>
  <w:style w:styleId="Style_9" w:type="paragraph">
    <w:link w:val="Style_9_ch"/>
    <w:semiHidden w:val="1"/>
    <w:unhideWhenUsed w:val="1"/>
    <w:rPr>
      <w:rFonts w:ascii="Times New Roman" w:hAnsi="Times New Roman"/>
      <w:color w:val="000000"/>
      <w:sz w:val="20"/>
      <w:vertAlign w:val="superscript"/>
    </w:rPr>
  </w:style>
  <w:style w:styleId="Style_9_ch" w:type="character">
    <w:link w:val="Style_9"/>
    <w:semiHidden w:val="1"/>
    <w:unhideWhenUsed w:val="1"/>
    <w:rPr>
      <w:rFonts w:ascii="Times New Roman" w:hAnsi="Times New Roman"/>
      <w:color w:val="000000"/>
      <w:sz w:val="20"/>
      <w:vertAlign w:val="superscript"/>
    </w:rPr>
  </w:style>
  <w:style w:styleId="Style_10" w:type="paragraph">
    <w:name w:val="Unresolved Mention"/>
    <w:basedOn w:val="Style_11"/>
    <w:link w:val="Style_10_ch"/>
    <w:rPr>
      <w:color w:val="605E5C"/>
      <w:shd w:fill="E1DFDD" w:val="clear"/>
    </w:rPr>
  </w:style>
  <w:style w:styleId="Style_10_ch" w:type="character">
    <w:name w:val="Unresolved Mention"/>
    <w:basedOn w:val="Style_11_ch"/>
    <w:link w:val="Style_10"/>
    <w:rPr>
      <w:color w:val="605E5C"/>
      <w:shd w:fill="E1DFDD" w:val="clear"/>
    </w:rPr>
  </w:style>
  <w:style w:styleId="Style_12" w:type="paragraph">
    <w:name w:val="toc 3"/>
    <w:basedOn w:val="Style_1"/>
    <w:next w:val="Style_1"/>
    <w:link w:val="Style_12_ch"/>
    <w:uiPriority w:val="39"/>
    <w:pPr>
      <w:spacing w:after="0" w:line="360" w:lineRule="auto"/>
      <w:ind w:firstLine="0" w:left="0"/>
    </w:pPr>
  </w:style>
  <w:style w:styleId="Style_12_ch" w:type="character">
    <w:name w:val="toc 3"/>
    <w:basedOn w:val="Style_1_ch"/>
    <w:link w:val="Style_12"/>
  </w:style>
  <w:style w:styleId="Style_13" w:type="paragraph">
    <w:name w:val="Font Style15"/>
    <w:link w:val="Style_13_ch"/>
    <w:rPr>
      <w:rFonts w:ascii="Times New Roman" w:hAnsi="Times New Roman"/>
      <w:b w:val="1"/>
      <w:sz w:val="26"/>
    </w:rPr>
  </w:style>
  <w:style w:styleId="Style_13_ch" w:type="character">
    <w:name w:val="Font Style15"/>
    <w:link w:val="Style_13"/>
    <w:rPr>
      <w:rFonts w:ascii="Times New Roman" w:hAnsi="Times New Roman"/>
      <w:b w:val="1"/>
      <w:sz w:val="26"/>
    </w:rPr>
  </w:style>
  <w:style w:styleId="Style_14" w:type="paragraph">
    <w:name w:val="annotation text"/>
    <w:basedOn w:val="Style_1"/>
    <w:link w:val="Style_14_ch"/>
    <w:pPr>
      <w:spacing w:line="240" w:lineRule="auto"/>
      <w:ind/>
    </w:pPr>
    <w:rPr>
      <w:sz w:val="20"/>
    </w:rPr>
  </w:style>
  <w:style w:styleId="Style_14_ch" w:type="character">
    <w:name w:val="annotation text"/>
    <w:basedOn w:val="Style_1_ch"/>
    <w:link w:val="Style_14"/>
    <w:rPr>
      <w:sz w:val="20"/>
    </w:rPr>
  </w:style>
  <w:style w:styleId="Style_15" w:type="paragraph">
    <w:name w:val="heading 5"/>
    <w:next w:val="Style_1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1"/>
    <w:link w:val="Style_16_ch"/>
    <w:uiPriority w:val="9"/>
    <w:qFormat/>
    <w:pPr>
      <w:keepNext w:val="1"/>
      <w:keepLines w:val="1"/>
      <w:spacing w:after="0"/>
      <w:ind w:hanging="10" w:left="779"/>
      <w:outlineLvl w:val="0"/>
    </w:pPr>
    <w:rPr>
      <w:rFonts w:ascii="Times New Roman" w:hAnsi="Times New Roman"/>
      <w:b w:val="1"/>
      <w:color w:val="000000"/>
    </w:rPr>
  </w:style>
  <w:style w:styleId="Style_16_ch" w:type="character">
    <w:name w:val="heading 1"/>
    <w:link w:val="Style_16"/>
    <w:rPr>
      <w:rFonts w:ascii="Times New Roman" w:hAnsi="Times New Roman"/>
      <w:b w:val="1"/>
      <w:color w:val="000000"/>
    </w:rPr>
  </w:style>
  <w:style w:styleId="Style_17" w:type="paragraph">
    <w:name w:val="основной текст"/>
    <w:basedOn w:val="Style_1"/>
    <w:link w:val="Style_17_ch"/>
    <w:pPr>
      <w:spacing w:after="0" w:line="240" w:lineRule="auto"/>
      <w:ind w:firstLine="0" w:left="0"/>
      <w:jc w:val="left"/>
    </w:pPr>
    <w:rPr>
      <w:color w:val="000000"/>
    </w:rPr>
  </w:style>
  <w:style w:styleId="Style_17_ch" w:type="character">
    <w:name w:val="основной текст"/>
    <w:basedOn w:val="Style_1_ch"/>
    <w:link w:val="Style_17"/>
    <w:rPr>
      <w:color w:val="000000"/>
    </w:rPr>
  </w:style>
  <w:style w:styleId="Style_18" w:type="paragraph">
    <w:name w:val="Strong"/>
    <w:link w:val="Style_18_ch"/>
    <w:rPr>
      <w:b w:val="1"/>
    </w:rPr>
  </w:style>
  <w:style w:styleId="Style_18_ch" w:type="character">
    <w:name w:val="Strong"/>
    <w:link w:val="Style_18"/>
    <w:rPr>
      <w:b w:val="1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9" w:type="paragraph">
    <w:next w:val="Style_1"/>
    <w:link w:val="Style_19_ch"/>
    <w:semiHidden w:val="1"/>
    <w:unhideWhenUsed w:val="1"/>
    <w:pPr>
      <w:spacing w:after="0" w:line="276" w:lineRule="auto"/>
      <w:ind w:right="83"/>
      <w:jc w:val="both"/>
    </w:pPr>
    <w:rPr>
      <w:rFonts w:ascii="Times New Roman" w:hAnsi="Times New Roman"/>
      <w:color w:val="000000"/>
      <w:sz w:val="20"/>
    </w:rPr>
  </w:style>
  <w:style w:styleId="Style_19_ch" w:type="character">
    <w:link w:val="Style_19"/>
    <w:semiHidden w:val="1"/>
    <w:unhideWhenUsed w:val="1"/>
    <w:rPr>
      <w:rFonts w:ascii="Times New Roman" w:hAnsi="Times New Roman"/>
      <w:color w:val="000000"/>
      <w:sz w:val="20"/>
    </w:rPr>
  </w:style>
  <w:style w:styleId="Style_20" w:type="paragraph">
    <w:name w:val="FollowedHyperlink"/>
    <w:basedOn w:val="Style_11"/>
    <w:link w:val="Style_20_ch"/>
    <w:rPr>
      <w:color w:themeColor="followedHyperlink" w:val="954F72"/>
      <w:u w:val="single"/>
    </w:rPr>
  </w:style>
  <w:style w:styleId="Style_20_ch" w:type="character">
    <w:name w:val="FollowedHyperlink"/>
    <w:basedOn w:val="Style_11_ch"/>
    <w:link w:val="Style_20"/>
    <w:rPr>
      <w:color w:themeColor="followedHyperlink" w:val="954F72"/>
      <w:u w:val="single"/>
    </w:rPr>
  </w:style>
  <w:style w:styleId="Style_21" w:type="paragraph">
    <w:name w:val="Hyperlink"/>
    <w:basedOn w:val="Style_11"/>
    <w:link w:val="Style_21_ch"/>
    <w:rPr>
      <w:color w:themeColor="hyperlink" w:val="0563C1"/>
      <w:u w:val="single"/>
    </w:rPr>
  </w:style>
  <w:style w:styleId="Style_21_ch" w:type="character">
    <w:name w:val="Hyperlink"/>
    <w:basedOn w:val="Style_11_ch"/>
    <w:link w:val="Style_21"/>
    <w:rPr>
      <w:color w:themeColor="hyperlink" w:val="0563C1"/>
      <w:u w:val="single"/>
    </w:rPr>
  </w:style>
  <w:style w:styleId="Style_22" w:type="paragraph">
    <w:name w:val="Footnote"/>
    <w:link w:val="Style_22_ch"/>
    <w:pPr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Footnote"/>
    <w:link w:val="Style_22"/>
    <w:rPr>
      <w:rFonts w:ascii="XO Thames" w:hAnsi="XO Thames"/>
      <w:sz w:val="22"/>
    </w:rPr>
  </w:style>
  <w:style w:styleId="Style_23" w:type="paragraph">
    <w:name w:val="toc 1"/>
    <w:basedOn w:val="Style_1"/>
    <w:next w:val="Style_1"/>
    <w:link w:val="Style_23_ch"/>
    <w:uiPriority w:val="39"/>
    <w:pPr>
      <w:tabs>
        <w:tab w:leader="none" w:pos="284" w:val="left"/>
        <w:tab w:leader="dot" w:pos="9488" w:val="right"/>
      </w:tabs>
      <w:spacing w:after="0" w:line="360" w:lineRule="auto"/>
      <w:ind w:firstLine="0" w:left="0"/>
    </w:pPr>
  </w:style>
  <w:style w:styleId="Style_23_ch" w:type="character">
    <w:name w:val="toc 1"/>
    <w:basedOn w:val="Style_1_ch"/>
    <w:link w:val="Style_23"/>
  </w:style>
  <w:style w:styleId="Style_24" w:type="paragraph">
    <w:name w:val="Header and Footer"/>
    <w:link w:val="Style_24_ch"/>
    <w:pPr>
      <w:spacing w:line="240" w:lineRule="auto"/>
      <w:ind/>
      <w:jc w:val="both"/>
    </w:pPr>
    <w:rPr>
      <w:rFonts w:ascii="XO Thames" w:hAnsi="XO Thames"/>
      <w:sz w:val="20"/>
    </w:rPr>
  </w:style>
  <w:style w:styleId="Style_24_ch" w:type="character">
    <w:name w:val="Header and Footer"/>
    <w:link w:val="Style_24"/>
    <w:rPr>
      <w:rFonts w:ascii="XO Thames" w:hAnsi="XO Thames"/>
      <w:sz w:val="20"/>
    </w:rPr>
  </w:style>
  <w:style w:styleId="Style_25" w:type="paragraph">
    <w:name w:val="toc 9"/>
    <w:next w:val="Style_1"/>
    <w:link w:val="Style_2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toc 8"/>
    <w:next w:val="Style_1"/>
    <w:link w:val="Style_2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toc 5"/>
    <w:next w:val="Style_1"/>
    <w:link w:val="Style_2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annotation reference"/>
    <w:basedOn w:val="Style_11"/>
    <w:link w:val="Style_28_ch"/>
    <w:rPr>
      <w:sz w:val="16"/>
    </w:rPr>
  </w:style>
  <w:style w:styleId="Style_28_ch" w:type="character">
    <w:name w:val="annotation reference"/>
    <w:basedOn w:val="Style_11_ch"/>
    <w:link w:val="Style_28"/>
    <w:rPr>
      <w:sz w:val="16"/>
    </w:rPr>
  </w:style>
  <w:style w:styleId="Style_29" w:type="paragraph">
    <w:name w:val="Subtitle"/>
    <w:next w:val="Style_1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Balloon Text"/>
    <w:basedOn w:val="Style_1"/>
    <w:link w:val="Style_30_ch"/>
    <w:pPr>
      <w:spacing w:after="0" w:line="240" w:lineRule="auto"/>
      <w:ind/>
    </w:pPr>
    <w:rPr>
      <w:rFonts w:ascii="Segoe UI" w:hAnsi="Segoe UI"/>
      <w:sz w:val="18"/>
    </w:rPr>
  </w:style>
  <w:style w:styleId="Style_30_ch" w:type="character">
    <w:name w:val="Balloon Text"/>
    <w:basedOn w:val="Style_1_ch"/>
    <w:link w:val="Style_30"/>
    <w:rPr>
      <w:rFonts w:ascii="Segoe UI" w:hAnsi="Segoe UI"/>
      <w:sz w:val="18"/>
    </w:rPr>
  </w:style>
  <w:style w:styleId="Style_31" w:type="paragraph">
    <w:name w:val="Title"/>
    <w:next w:val="Style_1"/>
    <w:link w:val="Style_3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basedOn w:val="Style_1"/>
    <w:next w:val="Style_1"/>
    <w:link w:val="Style_32_ch"/>
    <w:uiPriority w:val="9"/>
    <w:qFormat/>
    <w:pPr>
      <w:keepNext w:val="1"/>
      <w:keepLines w:val="1"/>
      <w:spacing w:after="0" w:before="40"/>
      <w:ind/>
      <w:outlineLvl w:val="3"/>
    </w:pPr>
    <w:rPr>
      <w:rFonts w:asciiTheme="majorAscii" w:hAnsiTheme="majorHAnsi"/>
      <w:i w:val="1"/>
      <w:color w:themeColor="accent1" w:themeShade="BF" w:val="2E75B5"/>
    </w:rPr>
  </w:style>
  <w:style w:styleId="Style_32_ch" w:type="character">
    <w:name w:val="heading 4"/>
    <w:basedOn w:val="Style_1_ch"/>
    <w:link w:val="Style_32"/>
    <w:rPr>
      <w:rFonts w:asciiTheme="majorAscii" w:hAnsiTheme="majorHAnsi"/>
      <w:i w:val="1"/>
      <w:color w:themeColor="accent1" w:themeShade="BF" w:val="2E75B5"/>
    </w:rPr>
  </w:style>
  <w:style w:styleId="Style_33" w:type="paragraph">
    <w:name w:val="header"/>
    <w:basedOn w:val="Style_1"/>
    <w:link w:val="Style_33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3_ch" w:type="character">
    <w:name w:val="header"/>
    <w:basedOn w:val="Style_1_ch"/>
    <w:link w:val="Style_33"/>
  </w:style>
  <w:style w:styleId="Style_34" w:type="paragraph">
    <w:name w:val="heading 2"/>
    <w:next w:val="Style_1"/>
    <w:link w:val="Style_34_ch"/>
    <w:uiPriority w:val="9"/>
    <w:qFormat/>
    <w:pPr>
      <w:keepNext w:val="1"/>
      <w:keepLines w:val="1"/>
      <w:spacing w:after="0"/>
      <w:ind w:hanging="10" w:left="779"/>
      <w:outlineLvl w:val="1"/>
    </w:pPr>
    <w:rPr>
      <w:rFonts w:ascii="Times New Roman" w:hAnsi="Times New Roman"/>
      <w:b w:val="1"/>
      <w:color w:val="000000"/>
    </w:rPr>
  </w:style>
  <w:style w:styleId="Style_34_ch" w:type="character">
    <w:name w:val="heading 2"/>
    <w:link w:val="Style_34"/>
    <w:rPr>
      <w:rFonts w:ascii="Times New Roman" w:hAnsi="Times New Roman"/>
      <w:b w:val="1"/>
      <w:color w:val="000000"/>
    </w:rPr>
  </w:style>
  <w:style w:styleId="Style_35" w:type="paragraph">
    <w:name w:val="annotation subject"/>
    <w:basedOn w:val="Style_14"/>
    <w:next w:val="Style_14"/>
    <w:link w:val="Style_35_ch"/>
    <w:rPr>
      <w:b w:val="1"/>
    </w:rPr>
  </w:style>
  <w:style w:styleId="Style_35_ch" w:type="character">
    <w:name w:val="annotation subject"/>
    <w:basedOn w:val="Style_14_ch"/>
    <w:link w:val="Style_35"/>
    <w:rPr>
      <w:b w:val="1"/>
    </w:rPr>
  </w:style>
  <w:style w:styleId="Style_36" w:type="table">
    <w:name w:val="Сетка таблицы12"/>
    <w:basedOn w:val="Style_37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8" w:type="table">
    <w:name w:val="TableGrid"/>
    <w:pPr>
      <w:spacing w:after="0" w:line="240" w:lineRule="auto"/>
      <w:ind/>
    </w:pPr>
    <w:tblPr>
      <w:tblCellMar>
        <w:top w:type="dxa" w:w="0"/>
        <w:left w:type="dxa" w:w="0"/>
        <w:bottom w:type="dxa" w:w="0"/>
        <w:right w:type="dxa" w:w="0"/>
      </w:tblCellMar>
    </w:tblPr>
  </w:style>
  <w:style w:styleId="Style_39" w:type="table">
    <w:name w:val="Table Grid"/>
    <w:basedOn w:val="Style_37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0" w:type="table">
    <w:name w:val="Сетка таблицы11"/>
    <w:basedOn w:val="Style_37"/>
    <w:pPr>
      <w:spacing w:after="0" w:line="240" w:lineRule="auto"/>
      <w:ind/>
    </w:pPr>
    <w:rPr>
      <w:rFonts w:ascii="Constantia" w:hAnsi="Constantia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1" w:type="table">
    <w:name w:val="Сетка таблицы1"/>
    <w:basedOn w:val="Style_37"/>
    <w:pPr>
      <w:spacing w:after="0" w:line="240" w:lineRule="auto"/>
      <w:ind/>
    </w:pPr>
    <w:rPr>
      <w:rFonts w:ascii="Constantia" w:hAnsi="Constantia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1" Target="theme/theme1.xml" Type="http://schemas.openxmlformats.org/officeDocument/2006/relationships/theme"/>
  <Relationship Id="rId10" Target="webSettings.xml" Type="http://schemas.openxmlformats.org/officeDocument/2006/relationships/webSettings"/>
  <Relationship Id="rId9" Target="stylesWithEffects.xml" Type="http://schemas.microsoft.com/office/2007/relationships/stylesWithEffects"/>
  <Relationship Id="rId8" Target="styles.xml" Type="http://schemas.openxmlformats.org/officeDocument/2006/relationships/styles"/>
  <Relationship Id="rId7" Target="settings.xml" Type="http://schemas.openxmlformats.org/officeDocument/2006/relationships/settings"/>
  <Relationship Id="rId6" Target="fontTable.xml" Type="http://schemas.openxmlformats.org/officeDocument/2006/relationships/fontTable"/>
  <Relationship Id="rId5" Target="media/3.png" Type="http://schemas.openxmlformats.org/officeDocument/2006/relationships/image"/>
  <Relationship Id="rId4" Target="media/2.png" Type="http://schemas.openxmlformats.org/officeDocument/2006/relationships/image"/>
  <Relationship Id="rId3" Target="media/1.png" Type="http://schemas.openxmlformats.org/officeDocument/2006/relationships/image"/>
  <Relationship Id="rId2" Target="footer2.xml" Type="http://schemas.openxmlformats.org/officeDocument/2006/relationships/footer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2026-08-04T12:28:29Z</dcterms:modified>
</cp:coreProperties>
</file>