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F7E" w:rsidRPr="000F0908" w:rsidRDefault="00A75F7E" w:rsidP="00A75F7E">
      <w:pPr>
        <w:widowControl/>
        <w:jc w:val="center"/>
        <w:rPr>
          <w:b/>
          <w:sz w:val="32"/>
          <w:szCs w:val="32"/>
        </w:rPr>
      </w:pPr>
      <w:r w:rsidRPr="000F0908">
        <w:rPr>
          <w:b/>
          <w:sz w:val="32"/>
          <w:szCs w:val="32"/>
        </w:rPr>
        <w:t xml:space="preserve">ОТЧЕТ </w:t>
      </w:r>
    </w:p>
    <w:p w:rsidR="00A75F7E" w:rsidRPr="000F0908" w:rsidRDefault="00A75F7E" w:rsidP="00A75F7E">
      <w:pPr>
        <w:widowControl/>
        <w:jc w:val="center"/>
        <w:rPr>
          <w:b/>
          <w:sz w:val="32"/>
          <w:szCs w:val="32"/>
        </w:rPr>
      </w:pPr>
      <w:r w:rsidRPr="000F0908">
        <w:rPr>
          <w:b/>
          <w:sz w:val="32"/>
          <w:szCs w:val="32"/>
        </w:rPr>
        <w:t>о прохождении практики</w:t>
      </w:r>
    </w:p>
    <w:p w:rsidR="00A75F7E" w:rsidRPr="000F0908" w:rsidRDefault="00A75F7E" w:rsidP="00A75F7E">
      <w:pPr>
        <w:widowControl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Look w:val="04A0"/>
      </w:tblPr>
      <w:tblGrid>
        <w:gridCol w:w="4360"/>
        <w:gridCol w:w="3260"/>
        <w:gridCol w:w="1951"/>
      </w:tblGrid>
      <w:tr w:rsidR="00A75F7E" w:rsidRPr="000F0908" w:rsidTr="00087295">
        <w:trPr>
          <w:jc w:val="center"/>
        </w:trPr>
        <w:tc>
          <w:tcPr>
            <w:tcW w:w="2278" w:type="pct"/>
            <w:shd w:val="clear" w:color="auto" w:fill="auto"/>
          </w:tcPr>
          <w:p w:rsidR="00A75F7E" w:rsidRPr="000F0908" w:rsidRDefault="00A75F7E" w:rsidP="00087295">
            <w:pPr>
              <w:widowControl/>
              <w:tabs>
                <w:tab w:val="left" w:leader="underscore" w:pos="-7513"/>
              </w:tabs>
              <w:jc w:val="right"/>
              <w:rPr>
                <w:color w:val="000000"/>
                <w:spacing w:val="-5"/>
                <w:sz w:val="24"/>
                <w:szCs w:val="24"/>
              </w:rPr>
            </w:pPr>
            <w:proofErr w:type="gramStart"/>
            <w:r w:rsidRPr="000F0908">
              <w:rPr>
                <w:color w:val="000000"/>
                <w:spacing w:val="-5"/>
                <w:sz w:val="24"/>
                <w:szCs w:val="24"/>
              </w:rPr>
              <w:t>обучающимся</w:t>
            </w:r>
            <w:proofErr w:type="gramEnd"/>
            <w:r w:rsidRPr="000F0908">
              <w:rPr>
                <w:color w:val="000000"/>
                <w:spacing w:val="-5"/>
                <w:sz w:val="24"/>
                <w:szCs w:val="24"/>
              </w:rPr>
              <w:t xml:space="preserve"> группы</w:t>
            </w:r>
          </w:p>
        </w:tc>
        <w:tc>
          <w:tcPr>
            <w:tcW w:w="1703" w:type="pct"/>
            <w:tcBorders>
              <w:bottom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  <w:tc>
          <w:tcPr>
            <w:tcW w:w="1019" w:type="pct"/>
            <w:shd w:val="clear" w:color="auto" w:fill="auto"/>
          </w:tcPr>
          <w:p w:rsidR="00A75F7E" w:rsidRPr="000F0908" w:rsidRDefault="00A75F7E" w:rsidP="00087295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4"/>
                <w:szCs w:val="24"/>
              </w:rPr>
            </w:pPr>
          </w:p>
        </w:tc>
      </w:tr>
      <w:tr w:rsidR="00A75F7E" w:rsidRPr="000F0908" w:rsidTr="00087295">
        <w:trPr>
          <w:jc w:val="center"/>
        </w:trPr>
        <w:tc>
          <w:tcPr>
            <w:tcW w:w="2278" w:type="pct"/>
            <w:shd w:val="clear" w:color="auto" w:fill="auto"/>
          </w:tcPr>
          <w:p w:rsidR="00A75F7E" w:rsidRPr="000F0908" w:rsidRDefault="00A75F7E" w:rsidP="00087295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  <w:tc>
          <w:tcPr>
            <w:tcW w:w="1703" w:type="pct"/>
            <w:tcBorders>
              <w:top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  <w:r w:rsidRPr="000F0908"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w="1019" w:type="pct"/>
            <w:shd w:val="clear" w:color="auto" w:fill="auto"/>
          </w:tcPr>
          <w:p w:rsidR="00A75F7E" w:rsidRPr="000F0908" w:rsidRDefault="00A75F7E" w:rsidP="00087295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</w:tr>
    </w:tbl>
    <w:p w:rsidR="00A75F7E" w:rsidRPr="000F0908" w:rsidRDefault="00A75F7E" w:rsidP="00A75F7E">
      <w:pPr>
        <w:rPr>
          <w:sz w:val="24"/>
          <w:szCs w:val="24"/>
        </w:rPr>
      </w:pPr>
    </w:p>
    <w:tbl>
      <w:tblPr>
        <w:tblW w:w="0" w:type="auto"/>
        <w:jc w:val="center"/>
        <w:tblLook w:val="04A0"/>
      </w:tblPr>
      <w:tblGrid>
        <w:gridCol w:w="9571"/>
      </w:tblGrid>
      <w:tr w:rsidR="00A75F7E" w:rsidRPr="000F0908" w:rsidTr="00087295">
        <w:trPr>
          <w:jc w:val="center"/>
        </w:trPr>
        <w:tc>
          <w:tcPr>
            <w:tcW w:w="9592" w:type="dxa"/>
            <w:tcBorders>
              <w:bottom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A75F7E" w:rsidRPr="000F0908" w:rsidTr="00087295">
        <w:trPr>
          <w:jc w:val="center"/>
        </w:trPr>
        <w:tc>
          <w:tcPr>
            <w:tcW w:w="9592" w:type="dxa"/>
            <w:tcBorders>
              <w:top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  <w:r w:rsidRPr="000F0908">
              <w:rPr>
                <w:color w:val="000000"/>
                <w:spacing w:val="-5"/>
              </w:rPr>
              <w:t xml:space="preserve">(фамилия, имя, отчество </w:t>
            </w:r>
            <w:proofErr w:type="gramStart"/>
            <w:r w:rsidRPr="000F0908">
              <w:rPr>
                <w:color w:val="000000"/>
                <w:spacing w:val="-5"/>
              </w:rPr>
              <w:t>обучающегося</w:t>
            </w:r>
            <w:proofErr w:type="gramEnd"/>
            <w:r w:rsidRPr="000F0908">
              <w:rPr>
                <w:color w:val="000000"/>
                <w:spacing w:val="-5"/>
              </w:rPr>
              <w:t>)</w:t>
            </w:r>
          </w:p>
        </w:tc>
      </w:tr>
    </w:tbl>
    <w:p w:rsidR="00A75F7E" w:rsidRPr="000F0908" w:rsidRDefault="00A75F7E" w:rsidP="00A75F7E">
      <w:pPr>
        <w:widowControl/>
        <w:jc w:val="center"/>
        <w:rPr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9571"/>
      </w:tblGrid>
      <w:tr w:rsidR="00A75F7E" w:rsidRPr="000F0908" w:rsidTr="00087295">
        <w:tc>
          <w:tcPr>
            <w:tcW w:w="9571" w:type="dxa"/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Место прохождения практики:</w:t>
            </w:r>
          </w:p>
        </w:tc>
      </w:tr>
      <w:tr w:rsidR="00A75F7E" w:rsidRPr="000F0908" w:rsidTr="00087295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8"/>
                <w:szCs w:val="28"/>
              </w:rPr>
            </w:pPr>
            <w:r w:rsidRPr="000F0908">
              <w:rPr>
                <w:sz w:val="28"/>
                <w:szCs w:val="28"/>
              </w:rPr>
              <w:t>Образовательная автономная некоммерческая организация</w:t>
            </w:r>
          </w:p>
          <w:p w:rsidR="00A75F7E" w:rsidRPr="000F0908" w:rsidRDefault="00A75F7E" w:rsidP="00087295">
            <w:pPr>
              <w:widowControl/>
              <w:jc w:val="center"/>
              <w:rPr>
                <w:sz w:val="28"/>
                <w:szCs w:val="28"/>
              </w:rPr>
            </w:pPr>
            <w:r w:rsidRPr="000F0908">
              <w:rPr>
                <w:sz w:val="28"/>
                <w:szCs w:val="28"/>
              </w:rPr>
              <w:t xml:space="preserve">высшего образования «Московский </w:t>
            </w:r>
            <w:r>
              <w:rPr>
                <w:sz w:val="28"/>
                <w:szCs w:val="28"/>
              </w:rPr>
              <w:t xml:space="preserve">технологический </w:t>
            </w:r>
            <w:r w:rsidRPr="000F0908">
              <w:rPr>
                <w:sz w:val="28"/>
                <w:szCs w:val="28"/>
              </w:rPr>
              <w:t>институт»</w:t>
            </w:r>
          </w:p>
        </w:tc>
      </w:tr>
      <w:tr w:rsidR="00A75F7E" w:rsidRPr="000F0908" w:rsidTr="00087295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</w:pPr>
            <w:r w:rsidRPr="000F0908">
              <w:t>(полное наименование организации)</w:t>
            </w:r>
          </w:p>
        </w:tc>
      </w:tr>
      <w:tr w:rsidR="00A75F7E" w:rsidRPr="000F0908" w:rsidTr="00087295">
        <w:tc>
          <w:tcPr>
            <w:tcW w:w="9571" w:type="dxa"/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</w:p>
          <w:p w:rsidR="00A75F7E" w:rsidRPr="000F0908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Руководитель учебной практики от Института:</w:t>
            </w:r>
          </w:p>
        </w:tc>
      </w:tr>
      <w:tr w:rsidR="00A75F7E" w:rsidRPr="000F0908" w:rsidTr="00087295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A75F7E" w:rsidRPr="000F0908" w:rsidTr="00087295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</w:pPr>
            <w:r w:rsidRPr="000F0908">
              <w:t>(фамилия, имя, отчество)</w:t>
            </w:r>
          </w:p>
        </w:tc>
      </w:tr>
      <w:tr w:rsidR="00A75F7E" w:rsidRPr="000F0908" w:rsidTr="00087295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8"/>
                <w:szCs w:val="28"/>
              </w:rPr>
            </w:pPr>
            <w:r w:rsidRPr="000F0908">
              <w:rPr>
                <w:sz w:val="28"/>
                <w:szCs w:val="28"/>
              </w:rPr>
              <w:t xml:space="preserve">Заведующий кафедрой  </w:t>
            </w:r>
          </w:p>
        </w:tc>
      </w:tr>
      <w:tr w:rsidR="00A75F7E" w:rsidRPr="000F0908" w:rsidTr="00087295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:rsidR="00A75F7E" w:rsidRDefault="00A75F7E" w:rsidP="00087295">
            <w:pPr>
              <w:widowControl/>
              <w:jc w:val="center"/>
            </w:pPr>
            <w:r w:rsidRPr="000F0908">
              <w:t>(ученая степень, ученое звание, должность)</w:t>
            </w:r>
          </w:p>
          <w:p w:rsidR="00A75F7E" w:rsidRPr="000F0908" w:rsidRDefault="00A75F7E" w:rsidP="00087295">
            <w:pPr>
              <w:widowControl/>
              <w:jc w:val="center"/>
            </w:pPr>
          </w:p>
        </w:tc>
      </w:tr>
    </w:tbl>
    <w:p w:rsidR="00A75F7E" w:rsidRDefault="00A75F7E" w:rsidP="00A75F7E">
      <w:pPr>
        <w:pStyle w:val="a3"/>
        <w:widowControl/>
        <w:autoSpaceDE/>
        <w:autoSpaceDN/>
        <w:ind w:left="0"/>
        <w:jc w:val="center"/>
        <w:rPr>
          <w:b/>
          <w:sz w:val="24"/>
          <w:szCs w:val="24"/>
        </w:rPr>
      </w:pPr>
      <w:r w:rsidRPr="000F0908">
        <w:rPr>
          <w:b/>
          <w:sz w:val="24"/>
          <w:szCs w:val="24"/>
        </w:rPr>
        <w:t xml:space="preserve">1. Индивидуальный план-дневник учебной </w:t>
      </w:r>
      <w:r>
        <w:rPr>
          <w:b/>
          <w:sz w:val="24"/>
          <w:szCs w:val="24"/>
        </w:rPr>
        <w:t xml:space="preserve">(ознакомительной) </w:t>
      </w:r>
      <w:r w:rsidRPr="000F0908">
        <w:rPr>
          <w:b/>
          <w:sz w:val="24"/>
          <w:szCs w:val="24"/>
        </w:rPr>
        <w:t>практики</w:t>
      </w:r>
    </w:p>
    <w:p w:rsidR="00A75F7E" w:rsidRPr="000F0908" w:rsidRDefault="00A75F7E" w:rsidP="00A75F7E">
      <w:pPr>
        <w:pStyle w:val="a3"/>
        <w:widowControl/>
        <w:autoSpaceDE/>
        <w:autoSpaceDN/>
        <w:ind w:left="0"/>
        <w:jc w:val="center"/>
        <w:rPr>
          <w:b/>
          <w:sz w:val="24"/>
          <w:szCs w:val="24"/>
        </w:rPr>
      </w:pPr>
    </w:p>
    <w:p w:rsidR="00A75F7E" w:rsidRPr="000F0908" w:rsidRDefault="00A75F7E" w:rsidP="00A75F7E">
      <w:pPr>
        <w:widowControl/>
        <w:tabs>
          <w:tab w:val="left" w:pos="993"/>
        </w:tabs>
        <w:ind w:firstLine="709"/>
        <w:jc w:val="both"/>
        <w:rPr>
          <w:sz w:val="24"/>
          <w:szCs w:val="24"/>
        </w:rPr>
      </w:pPr>
      <w:proofErr w:type="gramStart"/>
      <w:r w:rsidRPr="000F0908">
        <w:rPr>
          <w:sz w:val="24"/>
          <w:szCs w:val="24"/>
        </w:rPr>
        <w:t>Индивидуальный план-дневник практики составляется обучающимся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  <w:proofErr w:type="gramEnd"/>
    </w:p>
    <w:p w:rsidR="00A75F7E" w:rsidRPr="000F0908" w:rsidRDefault="00A75F7E" w:rsidP="00A75F7E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F0908">
        <w:rPr>
          <w:sz w:val="24"/>
          <w:szCs w:val="24"/>
        </w:rPr>
        <w:t xml:space="preserve">Отметка о выполнении (слово «Выполнено») удостоверяет выполнение каждого этапа учебной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</w:t>
      </w:r>
      <w:proofErr w:type="gramStart"/>
      <w:r w:rsidRPr="000F0908">
        <w:rPr>
          <w:sz w:val="24"/>
          <w:szCs w:val="24"/>
        </w:rPr>
        <w:t>на</w:t>
      </w:r>
      <w:proofErr w:type="gramEnd"/>
      <w:r w:rsidRPr="000F0908">
        <w:rPr>
          <w:sz w:val="24"/>
          <w:szCs w:val="24"/>
        </w:rPr>
        <w:t>… в связи с…»).</w:t>
      </w:r>
    </w:p>
    <w:p w:rsidR="00A75F7E" w:rsidRPr="000F0908" w:rsidRDefault="00A75F7E" w:rsidP="00A75F7E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0F0908">
        <w:rPr>
          <w:sz w:val="24"/>
          <w:szCs w:val="24"/>
        </w:rPr>
        <w:t xml:space="preserve">Таблица индивидуального плана-дневника заполняется шрифтом </w:t>
      </w:r>
      <w:proofErr w:type="spellStart"/>
      <w:r w:rsidRPr="000F0908">
        <w:rPr>
          <w:sz w:val="24"/>
          <w:szCs w:val="24"/>
        </w:rPr>
        <w:t>TimesNewRoman</w:t>
      </w:r>
      <w:proofErr w:type="spellEnd"/>
      <w:r w:rsidRPr="000F0908">
        <w:rPr>
          <w:sz w:val="24"/>
          <w:szCs w:val="24"/>
        </w:rPr>
        <w:t>, размер 12, оформление – обычное, межстрочный интервал – одинарный, отступ первой строки абзаца – нет.</w:t>
      </w:r>
    </w:p>
    <w:tbl>
      <w:tblPr>
        <w:tblStyle w:val="14"/>
        <w:tblW w:w="5000" w:type="pct"/>
        <w:tblLook w:val="04A0"/>
      </w:tblPr>
      <w:tblGrid>
        <w:gridCol w:w="607"/>
        <w:gridCol w:w="5187"/>
        <w:gridCol w:w="2058"/>
        <w:gridCol w:w="1719"/>
      </w:tblGrid>
      <w:tr w:rsidR="00A75F7E" w:rsidRPr="001A0190" w:rsidTr="00A75F7E">
        <w:trPr>
          <w:trHeight w:val="890"/>
        </w:trPr>
        <w:tc>
          <w:tcPr>
            <w:tcW w:w="310" w:type="pct"/>
          </w:tcPr>
          <w:p w:rsidR="00A75F7E" w:rsidRPr="001A0190" w:rsidRDefault="00A75F7E" w:rsidP="0008729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1A0190">
              <w:rPr>
                <w:b/>
                <w:sz w:val="22"/>
                <w:szCs w:val="22"/>
              </w:rPr>
              <w:t>№</w:t>
            </w:r>
          </w:p>
          <w:p w:rsidR="00A75F7E" w:rsidRPr="001A0190" w:rsidRDefault="00A75F7E" w:rsidP="00087295">
            <w:pPr>
              <w:suppressAutoHyphens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1A0190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1A0190">
              <w:rPr>
                <w:b/>
                <w:sz w:val="22"/>
                <w:szCs w:val="22"/>
              </w:rPr>
              <w:t>/</w:t>
            </w:r>
            <w:proofErr w:type="spellStart"/>
            <w:r w:rsidRPr="001A0190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54" w:type="pct"/>
          </w:tcPr>
          <w:p w:rsidR="00A75F7E" w:rsidRPr="001A0190" w:rsidRDefault="00A75F7E" w:rsidP="0008729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1A0190">
              <w:rPr>
                <w:b/>
                <w:sz w:val="22"/>
                <w:szCs w:val="22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w="1053" w:type="pct"/>
          </w:tcPr>
          <w:p w:rsidR="00A75F7E" w:rsidRPr="001A0190" w:rsidRDefault="00A75F7E" w:rsidP="0008729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1A0190">
              <w:rPr>
                <w:b/>
                <w:sz w:val="22"/>
                <w:szCs w:val="22"/>
              </w:rPr>
              <w:t>Дата выполнения этапов работ</w:t>
            </w:r>
          </w:p>
        </w:tc>
        <w:tc>
          <w:tcPr>
            <w:tcW w:w="879" w:type="pct"/>
          </w:tcPr>
          <w:p w:rsidR="00A75F7E" w:rsidRPr="001A0190" w:rsidRDefault="00A75F7E" w:rsidP="0008729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1A0190">
              <w:rPr>
                <w:b/>
                <w:sz w:val="22"/>
                <w:szCs w:val="22"/>
              </w:rPr>
              <w:t>Отметка о выполнении</w:t>
            </w:r>
          </w:p>
        </w:tc>
      </w:tr>
      <w:tr w:rsidR="00A75F7E" w:rsidRPr="001A0190" w:rsidTr="00A75F7E">
        <w:tc>
          <w:tcPr>
            <w:tcW w:w="310" w:type="pct"/>
          </w:tcPr>
          <w:p w:rsidR="00A75F7E" w:rsidRPr="001A0190" w:rsidRDefault="00A75F7E" w:rsidP="00087295">
            <w:pPr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1</w:t>
            </w:r>
          </w:p>
        </w:tc>
        <w:tc>
          <w:tcPr>
            <w:tcW w:w="2654" w:type="pct"/>
          </w:tcPr>
          <w:p w:rsidR="00A75F7E" w:rsidRPr="000964F4" w:rsidRDefault="00A75F7E" w:rsidP="00A75F7E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>Составить общее описание предприятия (организации) – название, местоположение, собственник, статус.</w:t>
            </w:r>
          </w:p>
          <w:p w:rsidR="00A75F7E" w:rsidRPr="000964F4" w:rsidRDefault="00A75F7E" w:rsidP="00A75F7E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>Изучить направления деятельности предприятия (организации), структурной схемы управления его подразделениями, службами и отделами.</w:t>
            </w:r>
          </w:p>
          <w:p w:rsidR="00A75F7E" w:rsidRPr="000964F4" w:rsidRDefault="00A75F7E" w:rsidP="00A75F7E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>Сформулировать круг задач в рамках целей учебной практики и выбрать оптимальный способ их решения с учетом правовых норм и имеющихся условий;</w:t>
            </w:r>
          </w:p>
          <w:p w:rsidR="00A75F7E" w:rsidRPr="001A0190" w:rsidRDefault="00A75F7E" w:rsidP="00087295">
            <w:pPr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>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распорядка.</w:t>
            </w:r>
          </w:p>
        </w:tc>
        <w:tc>
          <w:tcPr>
            <w:tcW w:w="1053" w:type="pct"/>
          </w:tcPr>
          <w:p w:rsidR="00A75F7E" w:rsidRPr="001A0190" w:rsidRDefault="00A75F7E" w:rsidP="000872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</w:tcPr>
          <w:p w:rsidR="00A75F7E" w:rsidRPr="00A70370" w:rsidRDefault="00A70370" w:rsidP="00087295">
            <w:pPr>
              <w:jc w:val="center"/>
              <w:rPr>
                <w:sz w:val="24"/>
                <w:szCs w:val="24"/>
              </w:rPr>
            </w:pPr>
            <w:r w:rsidRPr="00A70370">
              <w:rPr>
                <w:sz w:val="24"/>
                <w:szCs w:val="24"/>
              </w:rPr>
              <w:t xml:space="preserve">выполнено </w:t>
            </w:r>
          </w:p>
        </w:tc>
      </w:tr>
      <w:tr w:rsidR="00A75F7E" w:rsidRPr="001A0190" w:rsidTr="00A75F7E">
        <w:tc>
          <w:tcPr>
            <w:tcW w:w="310" w:type="pct"/>
          </w:tcPr>
          <w:p w:rsidR="00A75F7E" w:rsidRPr="001A0190" w:rsidRDefault="00A75F7E" w:rsidP="00087295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2</w:t>
            </w:r>
          </w:p>
        </w:tc>
        <w:tc>
          <w:tcPr>
            <w:tcW w:w="2654" w:type="pct"/>
          </w:tcPr>
          <w:p w:rsidR="00A75F7E" w:rsidRPr="000964F4" w:rsidRDefault="00A75F7E" w:rsidP="00A75F7E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 xml:space="preserve">Изучить понятия, средства и методы информационных технологий, основные принципы </w:t>
            </w:r>
            <w:r w:rsidRPr="000964F4">
              <w:rPr>
                <w:sz w:val="22"/>
                <w:szCs w:val="22"/>
              </w:rPr>
              <w:lastRenderedPageBreak/>
              <w:t>работы с информацией при проведении инженерных изысканий и проектировании строительных деталей и конструкций с использованием универсальных и специализированных программно-вычислительных комплексов, и систем автоматизированного проектирования в рамках прохождения учебной практики.</w:t>
            </w:r>
          </w:p>
          <w:p w:rsidR="00A75F7E" w:rsidRPr="000964F4" w:rsidRDefault="00A75F7E" w:rsidP="00A75F7E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>Изучить современные специализированные программно-вычислительные комплексы и системы автоматического проектирования, их функциональные и технические возможности в рамках прохождения учебной практики;</w:t>
            </w:r>
          </w:p>
          <w:p w:rsidR="00A75F7E" w:rsidRPr="001A0190" w:rsidRDefault="00A75F7E" w:rsidP="00087295">
            <w:pPr>
              <w:widowControl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>Ознакомиться с применением программно-вычислительных комплексов и систем автоматизированного проектирования для решения прикладных задач проектирования.</w:t>
            </w:r>
          </w:p>
        </w:tc>
        <w:tc>
          <w:tcPr>
            <w:tcW w:w="1053" w:type="pct"/>
          </w:tcPr>
          <w:p w:rsidR="00A75F7E" w:rsidRPr="001A0190" w:rsidRDefault="00A75F7E" w:rsidP="00087295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</w:tcPr>
          <w:p w:rsidR="00A75F7E" w:rsidRPr="001A0190" w:rsidRDefault="00A70370" w:rsidP="00087295">
            <w:pPr>
              <w:widowControl/>
              <w:jc w:val="center"/>
              <w:rPr>
                <w:sz w:val="22"/>
                <w:szCs w:val="22"/>
              </w:rPr>
            </w:pPr>
            <w:r w:rsidRPr="00A70370">
              <w:rPr>
                <w:sz w:val="24"/>
                <w:szCs w:val="24"/>
              </w:rPr>
              <w:t>выполнено</w:t>
            </w:r>
          </w:p>
        </w:tc>
      </w:tr>
      <w:tr w:rsidR="00A75F7E" w:rsidRPr="001A0190" w:rsidTr="00A75F7E">
        <w:tc>
          <w:tcPr>
            <w:tcW w:w="310" w:type="pct"/>
          </w:tcPr>
          <w:p w:rsidR="00A75F7E" w:rsidRPr="001A0190" w:rsidRDefault="00A75F7E" w:rsidP="00087295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2654" w:type="pct"/>
          </w:tcPr>
          <w:p w:rsidR="00A75F7E" w:rsidRPr="000964F4" w:rsidRDefault="00A75F7E" w:rsidP="00A75F7E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>Изучить основы инженерной терминологии в области строительства и жилищно-коммунального хозяйства;</w:t>
            </w:r>
          </w:p>
          <w:p w:rsidR="00A75F7E" w:rsidRPr="000964F4" w:rsidRDefault="00A75F7E" w:rsidP="00A75F7E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>Изучить теоретические основы и нормативную базу в области строительства и жилищно-коммунального хозяйства в рамках прохождения учебной практики;</w:t>
            </w:r>
          </w:p>
          <w:p w:rsidR="00A75F7E" w:rsidRPr="001A0190" w:rsidRDefault="00A75F7E" w:rsidP="00087295">
            <w:pPr>
              <w:widowControl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>Изучить методы и методики решения задач профессиональной деятельности в области строительства и строительной индустрии в рамках прохождения учебной практики.</w:t>
            </w:r>
          </w:p>
        </w:tc>
        <w:tc>
          <w:tcPr>
            <w:tcW w:w="1053" w:type="pct"/>
          </w:tcPr>
          <w:p w:rsidR="00A75F7E" w:rsidRPr="001A0190" w:rsidRDefault="00A75F7E" w:rsidP="00087295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</w:tcPr>
          <w:p w:rsidR="00A75F7E" w:rsidRPr="001A0190" w:rsidRDefault="00A70370" w:rsidP="00087295">
            <w:pPr>
              <w:widowControl/>
              <w:jc w:val="center"/>
              <w:rPr>
                <w:sz w:val="22"/>
                <w:szCs w:val="22"/>
              </w:rPr>
            </w:pPr>
            <w:r w:rsidRPr="00A70370">
              <w:rPr>
                <w:sz w:val="24"/>
                <w:szCs w:val="24"/>
              </w:rPr>
              <w:t>выполнено</w:t>
            </w:r>
          </w:p>
        </w:tc>
      </w:tr>
      <w:tr w:rsidR="00A75F7E" w:rsidRPr="001A0190" w:rsidTr="00A75F7E">
        <w:tc>
          <w:tcPr>
            <w:tcW w:w="310" w:type="pct"/>
          </w:tcPr>
          <w:p w:rsidR="00A75F7E" w:rsidRPr="001A0190" w:rsidRDefault="00A75F7E" w:rsidP="00087295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4</w:t>
            </w:r>
          </w:p>
        </w:tc>
        <w:tc>
          <w:tcPr>
            <w:tcW w:w="2654" w:type="pct"/>
          </w:tcPr>
          <w:p w:rsidR="00A75F7E" w:rsidRPr="000964F4" w:rsidRDefault="00A75F7E" w:rsidP="00A75F7E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</w:rPr>
            </w:pPr>
            <w:r w:rsidRPr="000964F4">
              <w:rPr>
                <w:bCs/>
                <w:color w:val="000000"/>
                <w:sz w:val="22"/>
                <w:szCs w:val="22"/>
              </w:rPr>
              <w:t xml:space="preserve">Изучить основные </w:t>
            </w:r>
            <w:r w:rsidRPr="000964F4">
              <w:rPr>
                <w:sz w:val="22"/>
                <w:szCs w:val="22"/>
              </w:rPr>
              <w:t>нормативно-правовые и нормативно-технические документы, регламентирующие требования к качеству продукции и процедуру его оценки в рамках прохождения учебной практики</w:t>
            </w:r>
          </w:p>
          <w:p w:rsidR="00A75F7E" w:rsidRPr="000964F4" w:rsidRDefault="00A75F7E" w:rsidP="00A75F7E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</w:rPr>
            </w:pPr>
            <w:r w:rsidRPr="000964F4">
              <w:rPr>
                <w:bCs/>
                <w:sz w:val="22"/>
                <w:szCs w:val="22"/>
              </w:rPr>
              <w:t>Изучить основные требования по</w:t>
            </w:r>
            <w:r w:rsidRPr="000964F4">
              <w:rPr>
                <w:sz w:val="22"/>
                <w:szCs w:val="22"/>
              </w:rPr>
              <w:t xml:space="preserve"> подготовке и оформлению документов для контроля качества и сертификации продукции в рамках прохождения учебной практики;</w:t>
            </w:r>
          </w:p>
          <w:p w:rsidR="00A75F7E" w:rsidRPr="001A0190" w:rsidRDefault="00A75F7E" w:rsidP="00087295">
            <w:pPr>
              <w:widowControl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>Изучить структуру плана мероприятий по обеспечению качества продукции в рамках прохождения учебной практики.</w:t>
            </w:r>
          </w:p>
        </w:tc>
        <w:tc>
          <w:tcPr>
            <w:tcW w:w="1053" w:type="pct"/>
          </w:tcPr>
          <w:p w:rsidR="00A75F7E" w:rsidRPr="001A0190" w:rsidRDefault="00A75F7E" w:rsidP="00087295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</w:tcPr>
          <w:p w:rsidR="00A75F7E" w:rsidRPr="001A0190" w:rsidRDefault="00A70370" w:rsidP="00087295">
            <w:pPr>
              <w:widowControl/>
              <w:jc w:val="center"/>
              <w:rPr>
                <w:sz w:val="22"/>
                <w:szCs w:val="22"/>
              </w:rPr>
            </w:pPr>
            <w:r w:rsidRPr="00A70370">
              <w:rPr>
                <w:sz w:val="24"/>
                <w:szCs w:val="24"/>
              </w:rPr>
              <w:t>выполнено</w:t>
            </w:r>
          </w:p>
        </w:tc>
      </w:tr>
      <w:tr w:rsidR="00A75F7E" w:rsidRPr="001A0190" w:rsidTr="00A75F7E">
        <w:tc>
          <w:tcPr>
            <w:tcW w:w="310" w:type="pct"/>
          </w:tcPr>
          <w:p w:rsidR="00A75F7E" w:rsidRPr="001A0190" w:rsidRDefault="00A75F7E" w:rsidP="00087295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5</w:t>
            </w:r>
          </w:p>
        </w:tc>
        <w:tc>
          <w:tcPr>
            <w:tcW w:w="2654" w:type="pct"/>
          </w:tcPr>
          <w:p w:rsidR="00A75F7E" w:rsidRPr="000964F4" w:rsidRDefault="00A75F7E" w:rsidP="00A75F7E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>Изучить этапы осуществления контроля технологического процесса строительного производства и строительной индустрии с учётом требований производственной и экологической безопасности, применяя известные и новые технологии в рамках прохождения учебной практики;</w:t>
            </w:r>
          </w:p>
          <w:p w:rsidR="00A75F7E" w:rsidRPr="000964F4" w:rsidRDefault="00A75F7E" w:rsidP="00A75F7E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>Изучить принципы составления нормативно-методического документа на производство технологических процессов в рамках прохождения учебной практики;</w:t>
            </w:r>
          </w:p>
          <w:p w:rsidR="00A75F7E" w:rsidRPr="001A0190" w:rsidRDefault="00A75F7E" w:rsidP="0008729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053" w:type="pct"/>
          </w:tcPr>
          <w:p w:rsidR="00A75F7E" w:rsidRPr="001A0190" w:rsidRDefault="00A75F7E" w:rsidP="00087295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</w:tcPr>
          <w:p w:rsidR="00A75F7E" w:rsidRPr="001A0190" w:rsidRDefault="00A70370" w:rsidP="00087295">
            <w:pPr>
              <w:widowControl/>
              <w:jc w:val="center"/>
              <w:rPr>
                <w:sz w:val="22"/>
                <w:szCs w:val="22"/>
              </w:rPr>
            </w:pPr>
            <w:r w:rsidRPr="00A70370">
              <w:rPr>
                <w:sz w:val="24"/>
                <w:szCs w:val="24"/>
              </w:rPr>
              <w:t>выполнено</w:t>
            </w:r>
          </w:p>
        </w:tc>
      </w:tr>
      <w:tr w:rsidR="00A75F7E" w:rsidRPr="001A0190" w:rsidTr="00A75F7E">
        <w:tc>
          <w:tcPr>
            <w:tcW w:w="310" w:type="pct"/>
          </w:tcPr>
          <w:p w:rsidR="00A75F7E" w:rsidRPr="001A0190" w:rsidRDefault="00A75F7E" w:rsidP="00087295">
            <w:pPr>
              <w:widowControl/>
              <w:jc w:val="center"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6</w:t>
            </w:r>
          </w:p>
        </w:tc>
        <w:tc>
          <w:tcPr>
            <w:tcW w:w="2654" w:type="pct"/>
          </w:tcPr>
          <w:p w:rsidR="00A75F7E" w:rsidRPr="000964F4" w:rsidRDefault="00A75F7E" w:rsidP="00A75F7E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>Изучить принципы работы и контроля выполнения работниками подразделения производственных заданий в рамках прохождения учебной практики;</w:t>
            </w:r>
          </w:p>
          <w:p w:rsidR="00A75F7E" w:rsidRPr="000964F4" w:rsidRDefault="00A75F7E" w:rsidP="00A75F7E">
            <w:pPr>
              <w:pStyle w:val="a3"/>
              <w:widowControl/>
              <w:numPr>
                <w:ilvl w:val="0"/>
                <w:numId w:val="22"/>
              </w:numPr>
              <w:tabs>
                <w:tab w:val="left" w:pos="175"/>
              </w:tabs>
              <w:autoSpaceDE/>
              <w:autoSpaceDN/>
              <w:adjustRightInd/>
              <w:ind w:left="0" w:firstLine="0"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 xml:space="preserve">Изучить методы расчета потребности </w:t>
            </w:r>
            <w:r w:rsidRPr="000964F4">
              <w:rPr>
                <w:sz w:val="22"/>
                <w:szCs w:val="22"/>
              </w:rPr>
              <w:lastRenderedPageBreak/>
              <w:t>производственного подразделения в материально-технических и трудовых ресурсах в рамках прохождения учебной практики;</w:t>
            </w:r>
          </w:p>
          <w:p w:rsidR="00A75F7E" w:rsidRPr="001A0190" w:rsidRDefault="00A75F7E" w:rsidP="00087295">
            <w:pPr>
              <w:widowControl/>
              <w:rPr>
                <w:sz w:val="22"/>
                <w:szCs w:val="22"/>
              </w:rPr>
            </w:pPr>
            <w:r w:rsidRPr="000964F4">
              <w:rPr>
                <w:sz w:val="22"/>
                <w:szCs w:val="22"/>
              </w:rPr>
              <w:t>Изучить основные нормы</w:t>
            </w:r>
            <w:r w:rsidRPr="000964F4">
              <w:rPr>
                <w:iCs/>
                <w:sz w:val="22"/>
                <w:szCs w:val="22"/>
              </w:rPr>
              <w:t xml:space="preserve"> промышленной, пожарной, экологической безопасности при осуществлении технологического процесса </w:t>
            </w:r>
            <w:r w:rsidRPr="000964F4">
              <w:rPr>
                <w:sz w:val="22"/>
                <w:szCs w:val="22"/>
              </w:rPr>
              <w:t>в рамках прохождения учебной практики.</w:t>
            </w:r>
          </w:p>
        </w:tc>
        <w:tc>
          <w:tcPr>
            <w:tcW w:w="1053" w:type="pct"/>
          </w:tcPr>
          <w:p w:rsidR="00A75F7E" w:rsidRPr="001A0190" w:rsidRDefault="00A75F7E" w:rsidP="00087295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</w:tcPr>
          <w:p w:rsidR="00A75F7E" w:rsidRPr="001A0190" w:rsidRDefault="00A70370" w:rsidP="00087295">
            <w:pPr>
              <w:widowControl/>
              <w:jc w:val="center"/>
              <w:rPr>
                <w:sz w:val="22"/>
                <w:szCs w:val="22"/>
              </w:rPr>
            </w:pPr>
            <w:r w:rsidRPr="00A70370">
              <w:rPr>
                <w:sz w:val="24"/>
                <w:szCs w:val="24"/>
              </w:rPr>
              <w:t>выполнено</w:t>
            </w:r>
          </w:p>
        </w:tc>
      </w:tr>
      <w:tr w:rsidR="00A75F7E" w:rsidRPr="001A0190" w:rsidTr="00A75F7E">
        <w:tc>
          <w:tcPr>
            <w:tcW w:w="310" w:type="pct"/>
          </w:tcPr>
          <w:p w:rsidR="00A75F7E" w:rsidRPr="001A0190" w:rsidRDefault="00A75F7E" w:rsidP="00087295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2654" w:type="pct"/>
          </w:tcPr>
          <w:p w:rsidR="00A75F7E" w:rsidRPr="001A0190" w:rsidRDefault="00A75F7E" w:rsidP="00087295">
            <w:pPr>
              <w:widowControl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Оформление отчета (текст, рисунки, чертежи)</w:t>
            </w:r>
          </w:p>
        </w:tc>
        <w:tc>
          <w:tcPr>
            <w:tcW w:w="1053" w:type="pct"/>
          </w:tcPr>
          <w:p w:rsidR="00A75F7E" w:rsidRPr="001A0190" w:rsidRDefault="00A75F7E" w:rsidP="00087295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</w:tcPr>
          <w:p w:rsidR="00A75F7E" w:rsidRPr="001A0190" w:rsidRDefault="00A70370" w:rsidP="00087295">
            <w:pPr>
              <w:widowControl/>
              <w:jc w:val="center"/>
              <w:rPr>
                <w:sz w:val="22"/>
                <w:szCs w:val="22"/>
              </w:rPr>
            </w:pPr>
            <w:r w:rsidRPr="00A70370">
              <w:rPr>
                <w:sz w:val="24"/>
                <w:szCs w:val="24"/>
              </w:rPr>
              <w:t>выполнено</w:t>
            </w:r>
          </w:p>
        </w:tc>
      </w:tr>
      <w:tr w:rsidR="00A75F7E" w:rsidRPr="001A0190" w:rsidTr="00A75F7E">
        <w:tc>
          <w:tcPr>
            <w:tcW w:w="310" w:type="pct"/>
          </w:tcPr>
          <w:p w:rsidR="00A75F7E" w:rsidRPr="001A0190" w:rsidRDefault="00A75F7E" w:rsidP="00087295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654" w:type="pct"/>
          </w:tcPr>
          <w:p w:rsidR="00A75F7E" w:rsidRPr="001A0190" w:rsidRDefault="00A75F7E" w:rsidP="00087295">
            <w:pPr>
              <w:widowControl/>
              <w:rPr>
                <w:sz w:val="22"/>
                <w:szCs w:val="22"/>
              </w:rPr>
            </w:pPr>
            <w:r w:rsidRPr="001A0190">
              <w:rPr>
                <w:sz w:val="22"/>
                <w:szCs w:val="22"/>
              </w:rPr>
              <w:t>Сдача отчета</w:t>
            </w:r>
          </w:p>
        </w:tc>
        <w:tc>
          <w:tcPr>
            <w:tcW w:w="1053" w:type="pct"/>
          </w:tcPr>
          <w:p w:rsidR="00A75F7E" w:rsidRPr="001A0190" w:rsidRDefault="00A75F7E" w:rsidP="00087295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pct"/>
          </w:tcPr>
          <w:p w:rsidR="00A75F7E" w:rsidRPr="001A0190" w:rsidRDefault="00A70370" w:rsidP="00087295">
            <w:pPr>
              <w:widowControl/>
              <w:jc w:val="center"/>
              <w:rPr>
                <w:sz w:val="22"/>
                <w:szCs w:val="22"/>
              </w:rPr>
            </w:pPr>
            <w:r w:rsidRPr="00A70370">
              <w:rPr>
                <w:sz w:val="24"/>
                <w:szCs w:val="24"/>
              </w:rPr>
              <w:t>выполнено</w:t>
            </w:r>
          </w:p>
        </w:tc>
      </w:tr>
    </w:tbl>
    <w:p w:rsidR="00A75F7E" w:rsidRDefault="00A75F7E" w:rsidP="00A75F7E">
      <w:pPr>
        <w:rPr>
          <w:sz w:val="24"/>
          <w:szCs w:val="24"/>
        </w:rPr>
      </w:pPr>
    </w:p>
    <w:p w:rsidR="00A75F7E" w:rsidRDefault="00A75F7E" w:rsidP="00A75F7E">
      <w:pPr>
        <w:rPr>
          <w:sz w:val="24"/>
          <w:szCs w:val="24"/>
        </w:rPr>
      </w:pPr>
    </w:p>
    <w:p w:rsidR="00A75F7E" w:rsidRPr="000F0908" w:rsidRDefault="00A75F7E" w:rsidP="00A75F7E">
      <w:pPr>
        <w:rPr>
          <w:sz w:val="24"/>
          <w:szCs w:val="24"/>
        </w:rPr>
      </w:pPr>
    </w:p>
    <w:p w:rsidR="00A75F7E" w:rsidRPr="000F0908" w:rsidRDefault="00A75F7E" w:rsidP="00A75F7E">
      <w:pPr>
        <w:rPr>
          <w:sz w:val="24"/>
          <w:szCs w:val="24"/>
        </w:rPr>
      </w:pPr>
      <w:r w:rsidRPr="000F0908">
        <w:rPr>
          <w:sz w:val="24"/>
          <w:szCs w:val="24"/>
        </w:rPr>
        <w:t>«     » ______________ 202__ г.</w:t>
      </w:r>
    </w:p>
    <w:p w:rsidR="00A75F7E" w:rsidRPr="000F0908" w:rsidRDefault="00A75F7E" w:rsidP="00A75F7E">
      <w:pPr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1809"/>
        <w:gridCol w:w="3119"/>
        <w:gridCol w:w="425"/>
        <w:gridCol w:w="4218"/>
      </w:tblGrid>
      <w:tr w:rsidR="00A75F7E" w:rsidRPr="000F0908" w:rsidTr="00087295">
        <w:tc>
          <w:tcPr>
            <w:tcW w:w="1809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Обучающийся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A75F7E" w:rsidRPr="000F0908" w:rsidTr="00087295">
        <w:tc>
          <w:tcPr>
            <w:tcW w:w="1809" w:type="dxa"/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:rsidR="00A75F7E" w:rsidRPr="00B5004D" w:rsidRDefault="00A75F7E" w:rsidP="00087295">
            <w:pPr>
              <w:widowControl/>
              <w:jc w:val="center"/>
              <w:rPr>
                <w:sz w:val="16"/>
                <w:szCs w:val="16"/>
              </w:rPr>
            </w:pPr>
            <w:r w:rsidRPr="00B5004D">
              <w:rPr>
                <w:sz w:val="16"/>
                <w:szCs w:val="16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16"/>
                <w:szCs w:val="16"/>
              </w:rPr>
              <w:t>И.О. Фамилия</w:t>
            </w:r>
          </w:p>
        </w:tc>
      </w:tr>
    </w:tbl>
    <w:p w:rsidR="00A75F7E" w:rsidRPr="000F0908" w:rsidRDefault="00A75F7E" w:rsidP="00A75F7E">
      <w:pPr>
        <w:rPr>
          <w:sz w:val="24"/>
          <w:szCs w:val="24"/>
        </w:rPr>
      </w:pPr>
    </w:p>
    <w:p w:rsidR="00B60E31" w:rsidRDefault="00B60E31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B60E31" w:rsidRDefault="00B60E31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75F7E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b/>
          <w:sz w:val="24"/>
          <w:szCs w:val="24"/>
        </w:rPr>
      </w:pPr>
    </w:p>
    <w:p w:rsidR="00A222AB" w:rsidRPr="004D4673" w:rsidRDefault="00A75F7E" w:rsidP="00A222AB">
      <w:pPr>
        <w:pStyle w:val="a3"/>
        <w:autoSpaceDE/>
        <w:autoSpaceDN/>
        <w:spacing w:after="160" w:line="259" w:lineRule="auto"/>
        <w:ind w:left="2160" w:firstLine="72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2</w:t>
      </w:r>
      <w:r w:rsidR="00A222AB" w:rsidRPr="004D4673">
        <w:rPr>
          <w:b/>
          <w:sz w:val="24"/>
          <w:szCs w:val="24"/>
        </w:rPr>
        <w:t>.Технический отчет</w:t>
      </w:r>
    </w:p>
    <w:p w:rsidR="00A222AB" w:rsidRDefault="00A222AB" w:rsidP="00A222AB">
      <w:pPr>
        <w:jc w:val="center"/>
      </w:pPr>
      <w:proofErr w:type="gramStart"/>
      <w:r w:rsidRPr="004D4673">
        <w:t>(характеристика проделанной обучающимся работы, выводы по результатам практики)</w:t>
      </w:r>
      <w:proofErr w:type="gramEnd"/>
    </w:p>
    <w:p w:rsidR="00591440" w:rsidRDefault="00591440" w:rsidP="00A222AB">
      <w:pPr>
        <w:jc w:val="center"/>
      </w:pPr>
    </w:p>
    <w:p w:rsidR="00EF2E97" w:rsidRPr="000D7801" w:rsidRDefault="00EF2E97" w:rsidP="00EF2E97">
      <w:pPr>
        <w:pStyle w:val="enquiry-tiletext"/>
        <w:spacing w:before="0" w:beforeAutospacing="0" w:after="0" w:afterAutospacing="0" w:line="276" w:lineRule="auto"/>
        <w:ind w:left="170" w:right="57" w:firstLine="709"/>
        <w:jc w:val="both"/>
      </w:pPr>
      <w:r>
        <w:t xml:space="preserve">Строительная компания </w:t>
      </w:r>
      <w:r w:rsidRPr="000D7801">
        <w:t xml:space="preserve">АО «АСЭ» </w:t>
      </w:r>
      <w:r>
        <w:t xml:space="preserve">расположена по адресу: </w:t>
      </w:r>
      <w:r w:rsidRPr="000D7801">
        <w:t xml:space="preserve">город Нижний Новгород, пл. Свободы, д. 3 </w:t>
      </w:r>
      <w:r>
        <w:t xml:space="preserve">и была </w:t>
      </w:r>
      <w:r w:rsidRPr="000D7801">
        <w:t xml:space="preserve">зарегистрирована 01.11.2002 регистратором МЕЖРАЙОННАЯ ИНСПЕКЦИЯ ФЕДЕРАЛЬНОЙ НАЛОГОВОЙ СЛУЖБЫ № 15 ПО НИЖЕГОРОДСКОЙ ОБЛАСТИ. Руководитель организации: президент Петров Андрей </w:t>
      </w:r>
      <w:proofErr w:type="spellStart"/>
      <w:r w:rsidRPr="000D7801">
        <w:t>Ювенальевич</w:t>
      </w:r>
      <w:proofErr w:type="spellEnd"/>
      <w:r w:rsidRPr="000D7801">
        <w:t>.</w:t>
      </w:r>
    </w:p>
    <w:p w:rsidR="00EF2E97" w:rsidRPr="000D7801" w:rsidRDefault="00EF2E97" w:rsidP="00EF2E97">
      <w:pPr>
        <w:pStyle w:val="enquiry-tiletext"/>
        <w:spacing w:before="0" w:beforeAutospacing="0" w:after="0" w:afterAutospacing="0" w:line="276" w:lineRule="auto"/>
        <w:ind w:left="170" w:right="57" w:firstLine="709"/>
        <w:jc w:val="both"/>
      </w:pPr>
      <w:r w:rsidRPr="000D7801">
        <w:t>Организации АКЦИОНЕРНОЕ ОБЩЕСТВО "АТОМСТРОЙЭКСПОРТ" присвоены ИНН 7701186067, ОГРН 1027739496014, ОКПО 48546926.</w:t>
      </w:r>
    </w:p>
    <w:p w:rsidR="00EF2E97" w:rsidRPr="000D7801" w:rsidRDefault="00EF2E97" w:rsidP="00EF2E97">
      <w:pPr>
        <w:pStyle w:val="ab"/>
        <w:shd w:val="clear" w:color="auto" w:fill="FFFFFF"/>
        <w:spacing w:before="0" w:beforeAutospacing="0" w:after="0" w:afterAutospacing="0" w:line="276" w:lineRule="auto"/>
        <w:ind w:left="170" w:right="57" w:firstLine="709"/>
        <w:jc w:val="both"/>
      </w:pPr>
      <w:r w:rsidRPr="000D7801">
        <w:t>ОКФС: </w:t>
      </w:r>
      <w:r w:rsidRPr="000D7801">
        <w:rPr>
          <w:rStyle w:val="clipboard"/>
        </w:rPr>
        <w:t>61</w:t>
      </w:r>
      <w:r w:rsidRPr="000D7801">
        <w:t xml:space="preserve"> - Собственность </w:t>
      </w:r>
      <w:proofErr w:type="spellStart"/>
      <w:r w:rsidRPr="000D7801">
        <w:t>госкорпораций</w:t>
      </w:r>
      <w:proofErr w:type="spellEnd"/>
    </w:p>
    <w:p w:rsidR="00EF2E97" w:rsidRPr="000D7801" w:rsidRDefault="00EF2E97" w:rsidP="00EF2E97">
      <w:pPr>
        <w:pStyle w:val="ab"/>
        <w:shd w:val="clear" w:color="auto" w:fill="FFFFFF"/>
        <w:spacing w:before="0" w:beforeAutospacing="0" w:after="0" w:afterAutospacing="0" w:line="276" w:lineRule="auto"/>
        <w:ind w:left="170" w:right="57" w:firstLine="709"/>
        <w:jc w:val="both"/>
      </w:pPr>
      <w:r w:rsidRPr="000D7801">
        <w:t>ОКОГУ: </w:t>
      </w:r>
      <w:r w:rsidRPr="000D7801">
        <w:rPr>
          <w:rStyle w:val="clipboard"/>
        </w:rPr>
        <w:t>4100301</w:t>
      </w:r>
      <w:r w:rsidRPr="000D7801">
        <w:t> - Государственная корпорация по атомной энергии "</w:t>
      </w:r>
      <w:proofErr w:type="spellStart"/>
      <w:r w:rsidRPr="000D7801">
        <w:t>Росатом</w:t>
      </w:r>
      <w:proofErr w:type="spellEnd"/>
      <w:r w:rsidRPr="000D7801">
        <w:t>"</w:t>
      </w:r>
    </w:p>
    <w:p w:rsidR="00EF2E97" w:rsidRPr="000D7801" w:rsidRDefault="00EF2E97" w:rsidP="00EF2E97">
      <w:pPr>
        <w:pStyle w:val="ab"/>
        <w:shd w:val="clear" w:color="auto" w:fill="FFFFFF"/>
        <w:spacing w:before="0" w:beforeAutospacing="0" w:after="0" w:afterAutospacing="0" w:line="276" w:lineRule="auto"/>
        <w:ind w:left="170" w:right="57" w:firstLine="709"/>
        <w:jc w:val="both"/>
      </w:pPr>
      <w:r w:rsidRPr="000D7801">
        <w:t>ОКОПФ: </w:t>
      </w:r>
      <w:r w:rsidRPr="000D7801">
        <w:rPr>
          <w:rStyle w:val="clipboard"/>
        </w:rPr>
        <w:t>12267</w:t>
      </w:r>
      <w:r w:rsidRPr="000D7801">
        <w:t> - Непубличные акционерные общества</w:t>
      </w:r>
    </w:p>
    <w:p w:rsidR="00EF2E97" w:rsidRPr="000D7801" w:rsidRDefault="00EF2E97" w:rsidP="00EF2E97">
      <w:pPr>
        <w:pStyle w:val="alignleft"/>
        <w:shd w:val="clear" w:color="auto" w:fill="FFFFFF"/>
        <w:spacing w:before="0" w:beforeAutospacing="0" w:after="0" w:afterAutospacing="0" w:line="276" w:lineRule="auto"/>
        <w:ind w:left="170" w:right="57" w:firstLine="709"/>
        <w:jc w:val="both"/>
      </w:pPr>
      <w:r w:rsidRPr="000D7801">
        <w:t>Основной вид деятельности АО «АСЭ»</w:t>
      </w:r>
      <w:r>
        <w:t xml:space="preserve"> </w:t>
      </w:r>
      <w:r w:rsidRPr="000D7801">
        <w:t>(по коду ОКВЭД ред.2): </w:t>
      </w:r>
      <w:hyperlink r:id="rId6" w:tooltip="Эта группировка включает:&#10;- организацию реализации инвестиционного проекта (выполнение предпроектной подготовки, анализ возможностей участников инвестиционно-строительного процесса, планирование строительства, не включая проектные, изыскательные, научно-исслед" w:history="1">
        <w:r w:rsidRPr="000D7801">
          <w:rPr>
            <w:rStyle w:val="aa"/>
            <w:color w:val="auto"/>
          </w:rPr>
          <w:t>71.12.2</w:t>
        </w:r>
      </w:hyperlink>
      <w:r w:rsidRPr="000D7801">
        <w:t xml:space="preserve"> - Деятельность заказчика-застройщика, генерального подрядчика. Эта группировка включает: организацию реализации инвестиционного проекта (выполнение </w:t>
      </w:r>
      <w:proofErr w:type="spellStart"/>
      <w:r w:rsidRPr="000D7801">
        <w:t>предпроектной</w:t>
      </w:r>
      <w:proofErr w:type="spellEnd"/>
      <w:r w:rsidRPr="000D7801">
        <w:t xml:space="preserve"> подготовки, анализ возможностей участников </w:t>
      </w:r>
      <w:proofErr w:type="spellStart"/>
      <w:r w:rsidRPr="000D7801">
        <w:t>инвестиционно-строительного</w:t>
      </w:r>
      <w:proofErr w:type="spellEnd"/>
      <w:r w:rsidRPr="000D7801">
        <w:t xml:space="preserve"> процесса, планирование строительства, не включая проектные, изыскательные, научно-исследовательские, опытно-конструкторские, строительно-монтажные, отделочные работы, сейсмические исследования и другие работы, связанные со строительством и ремонтом объектов производственного и непроизводственного назначения)</w:t>
      </w:r>
    </w:p>
    <w:p w:rsidR="00EF2E97" w:rsidRPr="000D7801" w:rsidRDefault="00EF2E97" w:rsidP="00EF2E97">
      <w:pPr>
        <w:pStyle w:val="alignleft"/>
        <w:shd w:val="clear" w:color="auto" w:fill="FFFFFF"/>
        <w:spacing w:before="0" w:beforeAutospacing="0" w:after="0" w:afterAutospacing="0" w:line="276" w:lineRule="auto"/>
        <w:ind w:left="170" w:right="57" w:firstLine="709"/>
        <w:jc w:val="both"/>
      </w:pPr>
      <w:r w:rsidRPr="000D7801">
        <w:t>В задачи заказчика-застройщика может входить весь комплекс организационно-управленческих работ, обеспечивающих строительство "под ключ" (за счет переданных ему по договору с инвестором денежных средств)</w:t>
      </w:r>
    </w:p>
    <w:p w:rsidR="00EF2E97" w:rsidRPr="000D7801" w:rsidRDefault="00EF2E97" w:rsidP="00EF2E97">
      <w:pPr>
        <w:pStyle w:val="ab"/>
        <w:shd w:val="clear" w:color="auto" w:fill="FFFFFF"/>
        <w:spacing w:before="0" w:beforeAutospacing="0" w:after="0" w:afterAutospacing="0" w:line="276" w:lineRule="auto"/>
        <w:ind w:left="170" w:right="57" w:firstLine="709"/>
        <w:jc w:val="both"/>
      </w:pPr>
      <w:r>
        <w:t xml:space="preserve">Таблица 1 - </w:t>
      </w:r>
      <w:r w:rsidRPr="000D7801">
        <w:t>Дополнительные виды деятельности АО «АСЭ»</w:t>
      </w:r>
      <w:r>
        <w:t xml:space="preserve"> </w:t>
      </w:r>
      <w:r w:rsidRPr="000D7801">
        <w:t>по ОКВЭД:</w:t>
      </w:r>
    </w:p>
    <w:tbl>
      <w:tblPr>
        <w:tblStyle w:val="a5"/>
        <w:tblW w:w="4873" w:type="pct"/>
        <w:tblInd w:w="250" w:type="dxa"/>
        <w:tblLook w:val="04A0"/>
      </w:tblPr>
      <w:tblGrid>
        <w:gridCol w:w="1056"/>
        <w:gridCol w:w="8272"/>
      </w:tblGrid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25.11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Производство строительных металлических конструкций, изделий и их частей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33.12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Ремонт машин и оборудования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33.13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Ремонт электронного и оптического оборудования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35.11.3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Производство электроэнергии атомными электростанциями, в том числе деятельность по обеспечению работоспособности электростанций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35.12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Передача электроэнергии и технологическое присоединение к распределительным электросетям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41.20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Строительство жилых и нежилых зданий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42.21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Строительство инженерных коммуникаций для водоснабжения и водоотведения, газоснабжения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42.22.2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Строительство местных линий электропередачи и связи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42.22.3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Строительство электростанций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43.99.5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Работы по монтажу стальных строительных конструкций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43.99.7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Работы по сборке и монтажу сборных конструкций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46.14.9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Деятельность агентов по оптовой торговле прочими видами машин и промышленным оборудованием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46.69.2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Торговля оптовая эксплуатационными материалами и принадлежностями машин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46.69.9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Торговля оптовая прочими машинами, приборами, аппаратурой и оборудованием общепромышленного и специального назначения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55.20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Деятельность по предоставлению мест для краткосрочного проживания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lastRenderedPageBreak/>
              <w:t>56.29.2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Деятельность столовых и буфетов при предприятиях и учреждениях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58.29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Издание прочих программных продуктов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62.01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Разработка компьютерного программного обеспечения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62.02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Деятельность консультативная и работы в области компьютерных технологий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62.03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Деятельность по управлению компьютерным оборудованием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62.09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Деятельность, связанная с использованием вычислительной техники и информационных технологий, прочая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63.11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Деятельность по обработке данных, предоставление услуг по размещению информации и связанная с этим деятельность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63.99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Деятельность информационных служб прочая, не включенная в другие группировки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70.22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Консультирование по вопросам коммерческой деятельности и управления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71.12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71.12.1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Деятельность, связанная с инженерно-техническим проектированием, управлением проектами строительства, выполнением строительного контроля и авторского надзора</w:t>
            </w:r>
          </w:p>
        </w:tc>
      </w:tr>
      <w:tr w:rsidR="00EF2E97" w:rsidRPr="000D7801" w:rsidTr="00087295">
        <w:tc>
          <w:tcPr>
            <w:tcW w:w="516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71.12.45</w:t>
            </w:r>
          </w:p>
        </w:tc>
        <w:tc>
          <w:tcPr>
            <w:tcW w:w="4484" w:type="pct"/>
            <w:hideMark/>
          </w:tcPr>
          <w:p w:rsidR="00EF2E97" w:rsidRPr="000D7801" w:rsidRDefault="00EF2E97" w:rsidP="00EF2E97">
            <w:pPr>
              <w:jc w:val="center"/>
              <w:rPr>
                <w:sz w:val="24"/>
                <w:szCs w:val="24"/>
              </w:rPr>
            </w:pPr>
            <w:r w:rsidRPr="000D7801">
              <w:rPr>
                <w:sz w:val="24"/>
                <w:szCs w:val="24"/>
              </w:rPr>
              <w:t>Инженерные изыскания в строительстве</w:t>
            </w:r>
          </w:p>
        </w:tc>
      </w:tr>
    </w:tbl>
    <w:p w:rsidR="00EF2E97" w:rsidRPr="000D7801" w:rsidRDefault="00EF2E97" w:rsidP="00EF2E97">
      <w:pPr>
        <w:rPr>
          <w:sz w:val="22"/>
          <w:szCs w:val="22"/>
          <w:shd w:val="clear" w:color="auto" w:fill="FFFFFF"/>
        </w:rPr>
      </w:pPr>
    </w:p>
    <w:p w:rsidR="00EF2E97" w:rsidRDefault="00EF2E97" w:rsidP="00EF2E97">
      <w:pPr>
        <w:spacing w:before="120"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E66125">
        <w:rPr>
          <w:sz w:val="24"/>
          <w:szCs w:val="24"/>
        </w:rPr>
        <w:t>отрудники компан</w:t>
      </w:r>
      <w:proofErr w:type="gramStart"/>
      <w:r w:rsidRPr="00E66125">
        <w:rPr>
          <w:sz w:val="24"/>
          <w:szCs w:val="24"/>
        </w:rPr>
        <w:t>ии</w:t>
      </w:r>
      <w:r w:rsidRPr="000D7801">
        <w:rPr>
          <w:sz w:val="24"/>
          <w:szCs w:val="24"/>
        </w:rPr>
        <w:t xml:space="preserve"> АО</w:t>
      </w:r>
      <w:proofErr w:type="gramEnd"/>
      <w:r w:rsidRPr="000D7801">
        <w:rPr>
          <w:sz w:val="24"/>
          <w:szCs w:val="24"/>
        </w:rPr>
        <w:t xml:space="preserve"> «АСЭ»</w:t>
      </w:r>
      <w:r>
        <w:t xml:space="preserve"> </w:t>
      </w:r>
      <w:r>
        <w:rPr>
          <w:sz w:val="24"/>
          <w:szCs w:val="24"/>
        </w:rPr>
        <w:t>п</w:t>
      </w:r>
      <w:r w:rsidRPr="00E66125">
        <w:rPr>
          <w:sz w:val="24"/>
          <w:szCs w:val="24"/>
        </w:rPr>
        <w:t>остоянно повышают профессиональный уровень, изучают инновационные методы и технологии, и применяют их в строительстве.</w:t>
      </w:r>
    </w:p>
    <w:p w:rsidR="00EF2E97" w:rsidRPr="00AB315D" w:rsidRDefault="00EF2E97" w:rsidP="00EF2E97">
      <w:pPr>
        <w:spacing w:before="120"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Таблица 2 - </w:t>
      </w:r>
      <w:r w:rsidRPr="006B3ACD">
        <w:rPr>
          <w:sz w:val="24"/>
          <w:szCs w:val="24"/>
        </w:rPr>
        <w:t xml:space="preserve">Показатели финансовой </w:t>
      </w:r>
      <w:r w:rsidRPr="00AB315D">
        <w:rPr>
          <w:sz w:val="24"/>
          <w:szCs w:val="24"/>
        </w:rPr>
        <w:t xml:space="preserve">устойчивости </w:t>
      </w:r>
      <w:r w:rsidRPr="000D7801">
        <w:rPr>
          <w:sz w:val="24"/>
          <w:szCs w:val="24"/>
        </w:rPr>
        <w:t>АО «АСЭ»</w:t>
      </w:r>
    </w:p>
    <w:tbl>
      <w:tblPr>
        <w:tblW w:w="4783" w:type="pct"/>
        <w:jc w:val="center"/>
        <w:tblInd w:w="237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844"/>
        <w:gridCol w:w="2054"/>
        <w:gridCol w:w="2761"/>
        <w:gridCol w:w="2376"/>
      </w:tblGrid>
      <w:tr w:rsidR="00EF2E97" w:rsidRPr="006B521B" w:rsidTr="00087295">
        <w:trPr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2E97" w:rsidRPr="0098703A" w:rsidRDefault="00EF2E97" w:rsidP="00087295">
            <w:pPr>
              <w:pStyle w:val="aff3"/>
              <w:jc w:val="center"/>
              <w:rPr>
                <w:sz w:val="24"/>
                <w:szCs w:val="24"/>
                <w:lang w:val="ru-RU"/>
              </w:rPr>
            </w:pPr>
            <w:r w:rsidRPr="0098703A">
              <w:rPr>
                <w:sz w:val="24"/>
                <w:szCs w:val="24"/>
                <w:lang w:val="ru-RU"/>
              </w:rPr>
              <w:t>Условия</w:t>
            </w:r>
          </w:p>
        </w:tc>
      </w:tr>
      <w:tr w:rsidR="00EF2E97" w:rsidRPr="006B521B" w:rsidTr="00087295">
        <w:trPr>
          <w:jc w:val="center"/>
        </w:trPr>
        <w:tc>
          <w:tcPr>
            <w:tcW w:w="10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2E97" w:rsidRPr="0098703A" w:rsidRDefault="00EF2E97" w:rsidP="00087295">
            <w:pPr>
              <w:pStyle w:val="aff3"/>
              <w:jc w:val="center"/>
              <w:rPr>
                <w:sz w:val="24"/>
                <w:szCs w:val="24"/>
                <w:lang w:val="ru-RU"/>
              </w:rPr>
            </w:pPr>
            <w:r w:rsidRPr="0098703A">
              <w:rPr>
                <w:sz w:val="24"/>
                <w:szCs w:val="24"/>
                <w:lang w:val="ru-RU"/>
              </w:rPr>
              <w:t>S = 1, 1,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2E97" w:rsidRPr="0098703A" w:rsidRDefault="00EF2E97" w:rsidP="00087295">
            <w:pPr>
              <w:pStyle w:val="aff3"/>
              <w:jc w:val="center"/>
              <w:rPr>
                <w:sz w:val="24"/>
                <w:szCs w:val="24"/>
                <w:lang w:val="ru-RU"/>
              </w:rPr>
            </w:pPr>
            <w:r w:rsidRPr="0098703A">
              <w:rPr>
                <w:sz w:val="24"/>
                <w:szCs w:val="24"/>
                <w:lang w:val="ru-RU"/>
              </w:rPr>
              <w:t>S = 0, 1,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2E97" w:rsidRPr="0098703A" w:rsidRDefault="00EF2E97" w:rsidP="00087295">
            <w:pPr>
              <w:pStyle w:val="aff3"/>
              <w:jc w:val="center"/>
              <w:rPr>
                <w:sz w:val="24"/>
                <w:szCs w:val="24"/>
                <w:lang w:val="ru-RU"/>
              </w:rPr>
            </w:pPr>
            <w:r w:rsidRPr="0098703A">
              <w:rPr>
                <w:sz w:val="24"/>
                <w:szCs w:val="24"/>
                <w:lang w:val="ru-RU"/>
              </w:rPr>
              <w:t>S = 0, 0, 1</w:t>
            </w:r>
          </w:p>
        </w:tc>
        <w:tc>
          <w:tcPr>
            <w:tcW w:w="1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2E97" w:rsidRPr="0098703A" w:rsidRDefault="00EF2E97" w:rsidP="00087295">
            <w:pPr>
              <w:pStyle w:val="aff3"/>
              <w:jc w:val="center"/>
              <w:rPr>
                <w:sz w:val="24"/>
                <w:szCs w:val="24"/>
                <w:lang w:val="ru-RU"/>
              </w:rPr>
            </w:pPr>
            <w:r w:rsidRPr="0098703A">
              <w:rPr>
                <w:sz w:val="24"/>
                <w:szCs w:val="24"/>
                <w:lang w:val="ru-RU"/>
              </w:rPr>
              <w:t>S = 0, 0, 0</w:t>
            </w:r>
          </w:p>
        </w:tc>
      </w:tr>
      <w:tr w:rsidR="00EF2E97" w:rsidRPr="006B521B" w:rsidTr="00087295">
        <w:trPr>
          <w:jc w:val="center"/>
        </w:trPr>
        <w:tc>
          <w:tcPr>
            <w:tcW w:w="10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2E97" w:rsidRPr="0098703A" w:rsidRDefault="00EF2E97" w:rsidP="00087295">
            <w:pPr>
              <w:pStyle w:val="aff3"/>
              <w:jc w:val="center"/>
              <w:rPr>
                <w:sz w:val="24"/>
                <w:szCs w:val="24"/>
                <w:lang w:val="ru-RU"/>
              </w:rPr>
            </w:pPr>
            <w:r w:rsidRPr="0098703A">
              <w:rPr>
                <w:sz w:val="24"/>
                <w:szCs w:val="24"/>
                <w:lang w:val="ru-RU"/>
              </w:rPr>
              <w:t>Абсолютная независимость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2E97" w:rsidRPr="0098703A" w:rsidRDefault="00EF2E97" w:rsidP="00087295">
            <w:pPr>
              <w:pStyle w:val="aff3"/>
              <w:jc w:val="center"/>
              <w:rPr>
                <w:sz w:val="24"/>
                <w:szCs w:val="24"/>
                <w:lang w:val="ru-RU"/>
              </w:rPr>
            </w:pPr>
            <w:r w:rsidRPr="0098703A">
              <w:rPr>
                <w:sz w:val="24"/>
                <w:szCs w:val="24"/>
                <w:lang w:val="ru-RU"/>
              </w:rPr>
              <w:t>Нормальная независимость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2E97" w:rsidRPr="0098703A" w:rsidRDefault="00EF2E97" w:rsidP="00087295">
            <w:pPr>
              <w:pStyle w:val="aff3"/>
              <w:jc w:val="center"/>
              <w:rPr>
                <w:sz w:val="24"/>
                <w:szCs w:val="24"/>
                <w:lang w:val="ru-RU"/>
              </w:rPr>
            </w:pPr>
            <w:r w:rsidRPr="0098703A">
              <w:rPr>
                <w:sz w:val="24"/>
                <w:szCs w:val="24"/>
                <w:lang w:val="ru-RU"/>
              </w:rPr>
              <w:t>Неустойчивое финансовое состояние</w:t>
            </w:r>
          </w:p>
        </w:tc>
        <w:tc>
          <w:tcPr>
            <w:tcW w:w="1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2E97" w:rsidRPr="0098703A" w:rsidRDefault="00EF2E97" w:rsidP="00087295">
            <w:pPr>
              <w:pStyle w:val="aff3"/>
              <w:jc w:val="center"/>
              <w:rPr>
                <w:sz w:val="24"/>
                <w:szCs w:val="24"/>
                <w:lang w:val="ru-RU"/>
              </w:rPr>
            </w:pPr>
            <w:r w:rsidRPr="0098703A">
              <w:rPr>
                <w:sz w:val="24"/>
                <w:szCs w:val="24"/>
                <w:lang w:val="ru-RU"/>
              </w:rPr>
              <w:t>Кризисное финансовое состояние</w:t>
            </w:r>
          </w:p>
        </w:tc>
      </w:tr>
      <w:tr w:rsidR="00EF2E97" w:rsidRPr="006B521B" w:rsidTr="00087295">
        <w:trPr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2E97" w:rsidRPr="0098703A" w:rsidRDefault="00EF2E97" w:rsidP="00087295">
            <w:pPr>
              <w:pStyle w:val="aff3"/>
              <w:jc w:val="center"/>
              <w:rPr>
                <w:sz w:val="24"/>
                <w:szCs w:val="24"/>
                <w:lang w:val="ru-RU"/>
              </w:rPr>
            </w:pPr>
            <w:r w:rsidRPr="0098703A">
              <w:rPr>
                <w:sz w:val="24"/>
                <w:szCs w:val="24"/>
                <w:lang w:val="ru-RU"/>
              </w:rPr>
              <w:t>Оценка риска финансовой неустойчивости</w:t>
            </w:r>
          </w:p>
        </w:tc>
      </w:tr>
      <w:tr w:rsidR="00EF2E97" w:rsidTr="00087295">
        <w:trPr>
          <w:jc w:val="center"/>
        </w:trPr>
        <w:tc>
          <w:tcPr>
            <w:tcW w:w="10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2E97" w:rsidRPr="0098703A" w:rsidRDefault="00EF2E97" w:rsidP="00087295">
            <w:pPr>
              <w:pStyle w:val="aff3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98703A">
              <w:rPr>
                <w:sz w:val="24"/>
                <w:szCs w:val="24"/>
                <w:lang w:val="ru-RU"/>
              </w:rPr>
              <w:t>Безрисковая</w:t>
            </w:r>
            <w:proofErr w:type="spellEnd"/>
            <w:r w:rsidRPr="0098703A">
              <w:rPr>
                <w:sz w:val="24"/>
                <w:szCs w:val="24"/>
                <w:lang w:val="ru-RU"/>
              </w:rPr>
              <w:t xml:space="preserve"> зона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2E97" w:rsidRPr="0098703A" w:rsidRDefault="00EF2E97" w:rsidP="00087295">
            <w:pPr>
              <w:pStyle w:val="aff3"/>
              <w:jc w:val="center"/>
              <w:rPr>
                <w:sz w:val="24"/>
                <w:szCs w:val="24"/>
                <w:lang w:val="ru-RU"/>
              </w:rPr>
            </w:pPr>
            <w:r w:rsidRPr="0098703A">
              <w:rPr>
                <w:sz w:val="24"/>
                <w:szCs w:val="24"/>
                <w:lang w:val="ru-RU"/>
              </w:rPr>
              <w:t>Зона допустимого риска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2E97" w:rsidRPr="0098703A" w:rsidRDefault="00EF2E97" w:rsidP="00087295">
            <w:pPr>
              <w:pStyle w:val="aff3"/>
              <w:jc w:val="center"/>
              <w:rPr>
                <w:sz w:val="24"/>
                <w:szCs w:val="24"/>
                <w:lang w:val="ru-RU"/>
              </w:rPr>
            </w:pPr>
            <w:r w:rsidRPr="0098703A">
              <w:rPr>
                <w:sz w:val="24"/>
                <w:szCs w:val="24"/>
                <w:lang w:val="ru-RU"/>
              </w:rPr>
              <w:t>Зона критического риска</w:t>
            </w:r>
          </w:p>
        </w:tc>
        <w:tc>
          <w:tcPr>
            <w:tcW w:w="1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2E97" w:rsidRPr="0098703A" w:rsidRDefault="00EF2E97" w:rsidP="00087295">
            <w:pPr>
              <w:pStyle w:val="aff3"/>
              <w:jc w:val="center"/>
              <w:rPr>
                <w:sz w:val="24"/>
                <w:szCs w:val="24"/>
                <w:lang w:val="ru-RU"/>
              </w:rPr>
            </w:pPr>
            <w:r w:rsidRPr="0098703A">
              <w:rPr>
                <w:sz w:val="24"/>
                <w:szCs w:val="24"/>
                <w:lang w:val="ru-RU"/>
              </w:rPr>
              <w:t>Зона катастрофического риска</w:t>
            </w:r>
          </w:p>
        </w:tc>
      </w:tr>
    </w:tbl>
    <w:p w:rsidR="00EF2E97" w:rsidRDefault="00EF2E97" w:rsidP="00EF2E97">
      <w:pPr>
        <w:pStyle w:val="-"/>
      </w:pPr>
    </w:p>
    <w:p w:rsidR="00EF2E97" w:rsidRPr="004C5EB5" w:rsidRDefault="00EF2E97" w:rsidP="00EF2E97">
      <w:pPr>
        <w:pStyle w:val="-"/>
        <w:spacing w:line="276" w:lineRule="auto"/>
        <w:ind w:left="170" w:right="57"/>
        <w:rPr>
          <w:sz w:val="24"/>
          <w:szCs w:val="24"/>
        </w:rPr>
      </w:pPr>
      <w:r w:rsidRPr="006B3ACD">
        <w:rPr>
          <w:sz w:val="24"/>
          <w:szCs w:val="24"/>
        </w:rPr>
        <w:t xml:space="preserve">  </w:t>
      </w:r>
      <w:r w:rsidRPr="000D7801">
        <w:rPr>
          <w:sz w:val="24"/>
          <w:szCs w:val="24"/>
        </w:rPr>
        <w:t>АО «АСЭ»</w:t>
      </w:r>
      <w:r>
        <w:t xml:space="preserve"> </w:t>
      </w:r>
      <w:r w:rsidRPr="004C5EB5">
        <w:rPr>
          <w:sz w:val="24"/>
          <w:szCs w:val="24"/>
          <w:shd w:val="clear" w:color="auto" w:fill="FFFFFF"/>
        </w:rPr>
        <w:t xml:space="preserve"> </w:t>
      </w:r>
      <w:r w:rsidRPr="004C5EB5">
        <w:rPr>
          <w:sz w:val="24"/>
          <w:szCs w:val="24"/>
        </w:rPr>
        <w:t>относится к абсолютному типу устойчивости, так как запасы и затраты намного меньше источников, предназначенных для их финансирования. По состоянию на 01.01.202</w:t>
      </w:r>
      <w:r w:rsidR="00E36780">
        <w:rPr>
          <w:sz w:val="24"/>
          <w:szCs w:val="24"/>
        </w:rPr>
        <w:t>5</w:t>
      </w:r>
      <w:r w:rsidRPr="004C5EB5">
        <w:rPr>
          <w:sz w:val="24"/>
          <w:szCs w:val="24"/>
        </w:rPr>
        <w:t>г. по сравнению с 01.01.202</w:t>
      </w:r>
      <w:r w:rsidR="00E36780">
        <w:rPr>
          <w:sz w:val="24"/>
          <w:szCs w:val="24"/>
        </w:rPr>
        <w:t>4</w:t>
      </w:r>
      <w:r w:rsidRPr="004C5EB5">
        <w:rPr>
          <w:sz w:val="24"/>
          <w:szCs w:val="24"/>
        </w:rPr>
        <w:t xml:space="preserve">г. финансовое положение на предприятии не изменилось. Финансовая устойчивость также оценивается как абсолютная. </w:t>
      </w:r>
      <w:r w:rsidRPr="000D7801">
        <w:rPr>
          <w:sz w:val="24"/>
          <w:szCs w:val="24"/>
        </w:rPr>
        <w:t>АО «АСЭ»</w:t>
      </w:r>
      <w:r>
        <w:t xml:space="preserve"> </w:t>
      </w:r>
      <w:r w:rsidRPr="004C5EB5">
        <w:rPr>
          <w:sz w:val="24"/>
          <w:szCs w:val="24"/>
        </w:rPr>
        <w:t xml:space="preserve"> относится ко второму классу финансовой устойчивости. Предприятие имеет хорошее финансовое состояние. </w:t>
      </w:r>
    </w:p>
    <w:p w:rsidR="00EF2E97" w:rsidRPr="004C5EB5" w:rsidRDefault="00EF2E97" w:rsidP="00EF2E97">
      <w:pPr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 xml:space="preserve">На стадии расцвета бизнеса </w:t>
      </w:r>
      <w:r w:rsidRPr="000D7801">
        <w:rPr>
          <w:sz w:val="24"/>
          <w:szCs w:val="24"/>
        </w:rPr>
        <w:t>АО «АСЭ»</w:t>
      </w:r>
      <w:r>
        <w:t xml:space="preserve"> </w:t>
      </w:r>
      <w:r w:rsidRPr="004C5EB5">
        <w:rPr>
          <w:sz w:val="24"/>
          <w:szCs w:val="24"/>
        </w:rPr>
        <w:t xml:space="preserve">заняла оптимальное положение и достигла определенного баланса между гибкостью и жестким контролем в управлении. </w:t>
      </w:r>
    </w:p>
    <w:p w:rsidR="00EF2E97" w:rsidRPr="004C5EB5" w:rsidRDefault="00EF2E97" w:rsidP="00EF2E97">
      <w:pPr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 xml:space="preserve">Во многом это стало возможным за счет того, что директор на предыдущем этапе вовремя спохватился и занялся улучшением внутренних процессов управления компании, занялся разработкой четких процедур, закрепление функций, приоритетов, обязанностей каждого сотрудника. </w:t>
      </w:r>
    </w:p>
    <w:p w:rsidR="00EF2E97" w:rsidRPr="004C5EB5" w:rsidRDefault="00EF2E97" w:rsidP="00EF2E97">
      <w:pPr>
        <w:spacing w:line="276" w:lineRule="auto"/>
        <w:ind w:left="170" w:right="57" w:firstLine="709"/>
        <w:jc w:val="both"/>
        <w:rPr>
          <w:bCs/>
          <w:sz w:val="24"/>
          <w:szCs w:val="24"/>
        </w:rPr>
      </w:pPr>
      <w:r w:rsidRPr="004C5EB5">
        <w:rPr>
          <w:sz w:val="24"/>
          <w:szCs w:val="24"/>
        </w:rPr>
        <w:lastRenderedPageBreak/>
        <w:t xml:space="preserve">Особое значением директором было уделено непосредственно автоматизации процессов. Именно поэтому компания </w:t>
      </w:r>
      <w:r w:rsidRPr="000D7801">
        <w:rPr>
          <w:sz w:val="24"/>
          <w:szCs w:val="24"/>
        </w:rPr>
        <w:t>АО «АСЭ»</w:t>
      </w:r>
      <w:r>
        <w:t xml:space="preserve"> </w:t>
      </w:r>
      <w:r w:rsidRPr="004C5EB5">
        <w:rPr>
          <w:sz w:val="24"/>
          <w:szCs w:val="24"/>
        </w:rPr>
        <w:t xml:space="preserve">достигла пика своего развития. </w:t>
      </w:r>
    </w:p>
    <w:p w:rsidR="00EF2E97" w:rsidRPr="004C5EB5" w:rsidRDefault="00EF2E97" w:rsidP="00EF2E97">
      <w:pPr>
        <w:pStyle w:val="3"/>
        <w:shd w:val="clear" w:color="auto" w:fill="FFFFFF"/>
        <w:spacing w:before="0" w:line="276" w:lineRule="auto"/>
        <w:ind w:left="170" w:right="57" w:firstLine="709"/>
        <w:jc w:val="both"/>
        <w:rPr>
          <w:rFonts w:ascii="Times New Roman" w:hAnsi="Times New Roman" w:cs="Times New Roman"/>
          <w:color w:val="auto"/>
        </w:rPr>
      </w:pPr>
      <w:r w:rsidRPr="004C5EB5">
        <w:rPr>
          <w:rFonts w:ascii="Times New Roman" w:hAnsi="Times New Roman" w:cs="Times New Roman"/>
          <w:bCs/>
          <w:color w:val="auto"/>
        </w:rPr>
        <w:t>Миссия компан</w:t>
      </w:r>
      <w:proofErr w:type="gramStart"/>
      <w:r w:rsidRPr="004C5EB5">
        <w:rPr>
          <w:rFonts w:ascii="Times New Roman" w:hAnsi="Times New Roman" w:cs="Times New Roman"/>
          <w:bCs/>
          <w:color w:val="auto"/>
        </w:rPr>
        <w:t xml:space="preserve">ии </w:t>
      </w:r>
      <w:r w:rsidRPr="000D7801">
        <w:rPr>
          <w:rFonts w:ascii="Times New Roman" w:hAnsi="Times New Roman" w:cs="Times New Roman"/>
          <w:color w:val="auto"/>
        </w:rPr>
        <w:t>АО</w:t>
      </w:r>
      <w:proofErr w:type="gramEnd"/>
      <w:r w:rsidRPr="000D7801">
        <w:rPr>
          <w:rFonts w:ascii="Times New Roman" w:hAnsi="Times New Roman" w:cs="Times New Roman"/>
          <w:color w:val="auto"/>
        </w:rPr>
        <w:t xml:space="preserve"> «АСЭ»</w:t>
      </w:r>
    </w:p>
    <w:p w:rsidR="00EF2E97" w:rsidRPr="004C5EB5" w:rsidRDefault="00EF2E97" w:rsidP="00EF2E97">
      <w:pPr>
        <w:pStyle w:val="ab"/>
        <w:shd w:val="clear" w:color="auto" w:fill="FFFFFF"/>
        <w:spacing w:before="0" w:beforeAutospacing="0" w:after="0" w:afterAutospacing="0" w:line="276" w:lineRule="auto"/>
        <w:ind w:left="170" w:right="57" w:firstLine="709"/>
        <w:jc w:val="both"/>
      </w:pPr>
      <w:r w:rsidRPr="004C5EB5">
        <w:t xml:space="preserve">Предоставлять нашим клиентам комплекс услуг от проектирования и технического аудита до строительства и сервисного обслуживания в  решении задач электроснабжения, инжиниринговых услуг, повышения </w:t>
      </w:r>
      <w:proofErr w:type="spellStart"/>
      <w:r w:rsidRPr="004C5EB5">
        <w:t>энергоэффективности</w:t>
      </w:r>
      <w:proofErr w:type="spellEnd"/>
      <w:r w:rsidRPr="004C5EB5">
        <w:t>.</w:t>
      </w:r>
    </w:p>
    <w:p w:rsidR="00EF2E97" w:rsidRPr="004C5EB5" w:rsidRDefault="00EF2E97" w:rsidP="00EF2E97">
      <w:pPr>
        <w:pStyle w:val="3"/>
        <w:shd w:val="clear" w:color="auto" w:fill="FFFFFF"/>
        <w:spacing w:before="0" w:line="276" w:lineRule="auto"/>
        <w:ind w:left="170" w:right="57" w:firstLine="709"/>
        <w:jc w:val="both"/>
        <w:rPr>
          <w:rFonts w:ascii="Times New Roman" w:hAnsi="Times New Roman" w:cs="Times New Roman"/>
          <w:color w:val="auto"/>
        </w:rPr>
      </w:pPr>
      <w:r w:rsidRPr="004C5EB5">
        <w:rPr>
          <w:rFonts w:ascii="Times New Roman" w:hAnsi="Times New Roman" w:cs="Times New Roman"/>
          <w:bCs/>
          <w:color w:val="auto"/>
        </w:rPr>
        <w:t>Ценности нашей компан</w:t>
      </w:r>
      <w:proofErr w:type="gramStart"/>
      <w:r w:rsidRPr="004C5EB5">
        <w:rPr>
          <w:rFonts w:ascii="Times New Roman" w:hAnsi="Times New Roman" w:cs="Times New Roman"/>
          <w:bCs/>
          <w:color w:val="auto"/>
        </w:rPr>
        <w:t>ии</w:t>
      </w:r>
      <w:r w:rsidRPr="000D7801">
        <w:rPr>
          <w:rFonts w:ascii="Times New Roman" w:hAnsi="Times New Roman" w:cs="Times New Roman"/>
          <w:color w:val="auto"/>
        </w:rPr>
        <w:t xml:space="preserve"> АО</w:t>
      </w:r>
      <w:proofErr w:type="gramEnd"/>
      <w:r w:rsidRPr="000D7801">
        <w:rPr>
          <w:rFonts w:ascii="Times New Roman" w:hAnsi="Times New Roman" w:cs="Times New Roman"/>
          <w:color w:val="auto"/>
        </w:rPr>
        <w:t xml:space="preserve"> «АСЭ»</w:t>
      </w:r>
    </w:p>
    <w:p w:rsidR="00EF2E97" w:rsidRPr="00EF2E97" w:rsidRDefault="00EF2E97" w:rsidP="00EF2E97">
      <w:pPr>
        <w:pStyle w:val="ab"/>
        <w:shd w:val="clear" w:color="auto" w:fill="FFFFFF"/>
        <w:spacing w:before="0" w:beforeAutospacing="0" w:after="0" w:afterAutospacing="0" w:line="276" w:lineRule="auto"/>
        <w:ind w:left="170" w:right="57" w:firstLine="709"/>
        <w:jc w:val="both"/>
        <w:rPr>
          <w:b/>
        </w:rPr>
      </w:pPr>
      <w:r w:rsidRPr="00EF2E97">
        <w:rPr>
          <w:rStyle w:val="ad"/>
          <w:rFonts w:eastAsiaTheme="majorEastAsia"/>
          <w:b w:val="0"/>
        </w:rPr>
        <w:t>В отношениях с клиентами:</w:t>
      </w:r>
    </w:p>
    <w:p w:rsidR="00EF2E97" w:rsidRPr="004C5EB5" w:rsidRDefault="00EF2E97" w:rsidP="00EF2E97">
      <w:pPr>
        <w:widowControl/>
        <w:numPr>
          <w:ilvl w:val="0"/>
          <w:numId w:val="23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Ориентируемся на запросы клиента и требования рынка.</w:t>
      </w:r>
    </w:p>
    <w:p w:rsidR="00EF2E97" w:rsidRPr="004C5EB5" w:rsidRDefault="00EF2E97" w:rsidP="00EF2E97">
      <w:pPr>
        <w:widowControl/>
        <w:numPr>
          <w:ilvl w:val="0"/>
          <w:numId w:val="23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Индивидуальный подход к каждому проекту – основа долгосрочного сотрудничества.</w:t>
      </w:r>
    </w:p>
    <w:p w:rsidR="00EF2E97" w:rsidRPr="004C5EB5" w:rsidRDefault="00EF2E97" w:rsidP="00EF2E97">
      <w:pPr>
        <w:widowControl/>
        <w:numPr>
          <w:ilvl w:val="0"/>
          <w:numId w:val="23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Мы дорожим доверием наших клиентов.</w:t>
      </w:r>
    </w:p>
    <w:p w:rsidR="00EF2E97" w:rsidRPr="004C5EB5" w:rsidRDefault="00EF2E97" w:rsidP="00EF2E97">
      <w:pPr>
        <w:widowControl/>
        <w:numPr>
          <w:ilvl w:val="0"/>
          <w:numId w:val="23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 xml:space="preserve">Мы рады всем клиентам: от государственных корпораций, промышленных предприятий, до </w:t>
      </w:r>
      <w:proofErr w:type="spellStart"/>
      <w:r w:rsidRPr="004C5EB5">
        <w:rPr>
          <w:sz w:val="24"/>
          <w:szCs w:val="24"/>
        </w:rPr>
        <w:t>коттеджных</w:t>
      </w:r>
      <w:proofErr w:type="spellEnd"/>
      <w:r w:rsidRPr="004C5EB5">
        <w:rPr>
          <w:sz w:val="24"/>
          <w:szCs w:val="24"/>
        </w:rPr>
        <w:t xml:space="preserve"> поселков и частных лиц</w:t>
      </w:r>
    </w:p>
    <w:p w:rsidR="00EF2E97" w:rsidRPr="00EF2E97" w:rsidRDefault="00EF2E97" w:rsidP="00EF2E97">
      <w:pPr>
        <w:pStyle w:val="ab"/>
        <w:shd w:val="clear" w:color="auto" w:fill="FFFFFF"/>
        <w:spacing w:before="0" w:beforeAutospacing="0" w:after="0" w:afterAutospacing="0" w:line="276" w:lineRule="auto"/>
        <w:ind w:left="170" w:right="57" w:firstLine="709"/>
        <w:jc w:val="both"/>
        <w:rPr>
          <w:b/>
        </w:rPr>
      </w:pPr>
      <w:r w:rsidRPr="00EF2E97">
        <w:rPr>
          <w:rStyle w:val="ad"/>
          <w:rFonts w:eastAsiaTheme="majorEastAsia"/>
          <w:b w:val="0"/>
        </w:rPr>
        <w:t>В решении производственных и управленческих задач:</w:t>
      </w:r>
    </w:p>
    <w:p w:rsidR="00EF2E97" w:rsidRPr="004C5EB5" w:rsidRDefault="00EF2E97" w:rsidP="00EF2E97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Качество наших услуг и разработок – основа успеха и развития нашей Компании.</w:t>
      </w:r>
    </w:p>
    <w:p w:rsidR="00EF2E97" w:rsidRPr="004C5EB5" w:rsidRDefault="00EF2E97" w:rsidP="00EF2E97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Качество складывается из каждого технологического элемента, в каждый момент времени, на каждом рабочем месте, на каждом этапе производственного процесса.</w:t>
      </w:r>
    </w:p>
    <w:p w:rsidR="00EF2E97" w:rsidRPr="004C5EB5" w:rsidRDefault="00EF2E97" w:rsidP="00EF2E97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Мы постоянно изучаем инновационные подходы и технологии, находим практическое применение и применяем эффективные решения в нашем производстве.</w:t>
      </w:r>
    </w:p>
    <w:p w:rsidR="00EF2E97" w:rsidRPr="004C5EB5" w:rsidRDefault="00EF2E97" w:rsidP="00EF2E97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Каждый из нас несет личную ответственность за результат своей работы. В работе мы предъявляем к себе самые высокие требования. Оцениваются не затраченные усилия, а достигнутый результат. Успешный результат – основа для наших новых достижений.</w:t>
      </w:r>
    </w:p>
    <w:p w:rsidR="00EF2E97" w:rsidRPr="004C5EB5" w:rsidRDefault="00EF2E97" w:rsidP="00EF2E97">
      <w:pPr>
        <w:widowControl/>
        <w:numPr>
          <w:ilvl w:val="0"/>
          <w:numId w:val="24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 xml:space="preserve">Мы всегда находим оптимальные варианты для решения задач. Мы </w:t>
      </w:r>
      <w:proofErr w:type="gramStart"/>
      <w:r w:rsidRPr="004C5EB5">
        <w:rPr>
          <w:sz w:val="24"/>
          <w:szCs w:val="24"/>
        </w:rPr>
        <w:t>эффективны во всем что делаем</w:t>
      </w:r>
      <w:proofErr w:type="gramEnd"/>
      <w:r w:rsidRPr="004C5EB5">
        <w:rPr>
          <w:sz w:val="24"/>
          <w:szCs w:val="24"/>
        </w:rPr>
        <w:t xml:space="preserve"> – при выполнении поставленных целей мы рационально используем ресурсы компании и постоянно совершенствуем рабочие процессы. Нет препятствий, которые могут </w:t>
      </w:r>
      <w:proofErr w:type="gramStart"/>
      <w:r w:rsidRPr="004C5EB5">
        <w:rPr>
          <w:sz w:val="24"/>
          <w:szCs w:val="24"/>
        </w:rPr>
        <w:t>помешать нам находить</w:t>
      </w:r>
      <w:proofErr w:type="gramEnd"/>
      <w:r w:rsidRPr="004C5EB5">
        <w:rPr>
          <w:sz w:val="24"/>
          <w:szCs w:val="24"/>
        </w:rPr>
        <w:t xml:space="preserve"> самые эффективные решения.</w:t>
      </w:r>
    </w:p>
    <w:p w:rsidR="00EF2E97" w:rsidRPr="004C5EB5" w:rsidRDefault="00EF2E97" w:rsidP="00EF2E97">
      <w:pPr>
        <w:pStyle w:val="ab"/>
        <w:shd w:val="clear" w:color="auto" w:fill="FFFFFF"/>
        <w:spacing w:before="0" w:beforeAutospacing="0" w:after="0" w:afterAutospacing="0" w:line="276" w:lineRule="auto"/>
        <w:ind w:left="170" w:right="57" w:firstLine="709"/>
        <w:jc w:val="both"/>
        <w:rPr>
          <w:b/>
        </w:rPr>
      </w:pPr>
      <w:r w:rsidRPr="00EF2E97">
        <w:rPr>
          <w:rStyle w:val="ad"/>
          <w:rFonts w:eastAsiaTheme="majorEastAsia"/>
          <w:b w:val="0"/>
        </w:rPr>
        <w:t>В отношении сотрудников</w:t>
      </w:r>
      <w:r w:rsidRPr="000D7801">
        <w:t xml:space="preserve"> АО «АСЭ»</w:t>
      </w:r>
      <w:r w:rsidRPr="004C5EB5">
        <w:rPr>
          <w:rStyle w:val="ad"/>
          <w:rFonts w:eastAsiaTheme="majorEastAsia"/>
        </w:rPr>
        <w:t>:</w:t>
      </w:r>
    </w:p>
    <w:p w:rsidR="00EF2E97" w:rsidRPr="004C5EB5" w:rsidRDefault="00EF2E97" w:rsidP="00EF2E97">
      <w:pPr>
        <w:widowControl/>
        <w:numPr>
          <w:ilvl w:val="0"/>
          <w:numId w:val="25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Профессиональные сотрудники – самый ценный актив нашей Компании.</w:t>
      </w:r>
    </w:p>
    <w:p w:rsidR="00EF2E97" w:rsidRPr="004C5EB5" w:rsidRDefault="00EF2E97" w:rsidP="00EF2E97">
      <w:pPr>
        <w:widowControl/>
        <w:numPr>
          <w:ilvl w:val="0"/>
          <w:numId w:val="25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 xml:space="preserve">Мы дорожим теми, кто повышает свой профессиональный </w:t>
      </w:r>
      <w:proofErr w:type="gramStart"/>
      <w:r w:rsidRPr="004C5EB5">
        <w:rPr>
          <w:sz w:val="24"/>
          <w:szCs w:val="24"/>
        </w:rPr>
        <w:t>уровень</w:t>
      </w:r>
      <w:proofErr w:type="gramEnd"/>
      <w:r w:rsidRPr="004C5EB5">
        <w:rPr>
          <w:sz w:val="24"/>
          <w:szCs w:val="24"/>
        </w:rPr>
        <w:t xml:space="preserve"> и создаем для этого все условия.</w:t>
      </w:r>
    </w:p>
    <w:p w:rsidR="00EF2E97" w:rsidRPr="004C5EB5" w:rsidRDefault="00EF2E97" w:rsidP="00EF2E97">
      <w:pPr>
        <w:widowControl/>
        <w:numPr>
          <w:ilvl w:val="0"/>
          <w:numId w:val="25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Мы являемся частью, Компании, успех, которой - это вклад каждого из нас в ее становление и развитие</w:t>
      </w:r>
    </w:p>
    <w:p w:rsidR="00EF2E97" w:rsidRPr="004C5EB5" w:rsidRDefault="00EF2E97" w:rsidP="00EF2E97">
      <w:pPr>
        <w:widowControl/>
        <w:numPr>
          <w:ilvl w:val="0"/>
          <w:numId w:val="25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Мы приветствуем командный подход и совместные решения.</w:t>
      </w:r>
    </w:p>
    <w:p w:rsidR="00EF2E97" w:rsidRDefault="00EF2E97" w:rsidP="00EF2E97">
      <w:pPr>
        <w:widowControl/>
        <w:numPr>
          <w:ilvl w:val="0"/>
          <w:numId w:val="25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 xml:space="preserve">У нас общие цели. Работа в команде единомышленников позволяет достигать уникальных результатов. </w:t>
      </w:r>
    </w:p>
    <w:p w:rsidR="00EF2E97" w:rsidRPr="004C5EB5" w:rsidRDefault="00EF2E97" w:rsidP="00EF2E97">
      <w:pPr>
        <w:widowControl/>
        <w:numPr>
          <w:ilvl w:val="0"/>
          <w:numId w:val="25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Вместе мы сильнее и можем добиваться самых высоких целей. Успехи сотрудников – успех Компании.</w:t>
      </w:r>
    </w:p>
    <w:p w:rsidR="00EF2E97" w:rsidRPr="004C5EB5" w:rsidRDefault="00EF2E97" w:rsidP="00EF2E97">
      <w:pPr>
        <w:shd w:val="clear" w:color="auto" w:fill="FFFFFF"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Строительное направление</w:t>
      </w:r>
      <w:r w:rsidRPr="000D7801">
        <w:rPr>
          <w:sz w:val="24"/>
          <w:szCs w:val="24"/>
        </w:rPr>
        <w:t xml:space="preserve"> АО «АСЭ»</w:t>
      </w:r>
      <w:r w:rsidRPr="004C5EB5">
        <w:rPr>
          <w:sz w:val="24"/>
          <w:szCs w:val="24"/>
        </w:rPr>
        <w:t>:</w:t>
      </w:r>
    </w:p>
    <w:p w:rsidR="00EF2E97" w:rsidRPr="004C5EB5" w:rsidRDefault="00EF2E97" w:rsidP="00EF2E97">
      <w:pPr>
        <w:widowControl/>
        <w:numPr>
          <w:ilvl w:val="0"/>
          <w:numId w:val="26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разработка документации от формирования концепции застраиваемой территории до подготовки документации для получения разрешения на строительство и ввода объекта в эксплуатацию</w:t>
      </w:r>
    </w:p>
    <w:p w:rsidR="00EF2E97" w:rsidRPr="004C5EB5" w:rsidRDefault="00EF2E97" w:rsidP="00EF2E97">
      <w:pPr>
        <w:widowControl/>
        <w:numPr>
          <w:ilvl w:val="0"/>
          <w:numId w:val="26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lastRenderedPageBreak/>
        <w:t>сопровождение и разработка документации по планировке и межеванию территории</w:t>
      </w:r>
    </w:p>
    <w:p w:rsidR="00EF2E97" w:rsidRPr="004C5EB5" w:rsidRDefault="00EF2E97" w:rsidP="00EF2E97">
      <w:pPr>
        <w:widowControl/>
        <w:numPr>
          <w:ilvl w:val="0"/>
          <w:numId w:val="26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proofErr w:type="gramStart"/>
      <w:r w:rsidRPr="004C5EB5">
        <w:rPr>
          <w:sz w:val="24"/>
          <w:szCs w:val="24"/>
        </w:rPr>
        <w:t>проведение обследования строительных конструкций (Выдача заключения по результатам обследования зданий и сооружений.</w:t>
      </w:r>
      <w:proofErr w:type="gramEnd"/>
      <w:r>
        <w:rPr>
          <w:sz w:val="24"/>
          <w:szCs w:val="24"/>
        </w:rPr>
        <w:t xml:space="preserve"> </w:t>
      </w:r>
      <w:proofErr w:type="gramStart"/>
      <w:r w:rsidRPr="004C5EB5">
        <w:rPr>
          <w:sz w:val="24"/>
          <w:szCs w:val="24"/>
        </w:rPr>
        <w:t>Определение остаточной несущей способности конструкций заданий и сооружений).</w:t>
      </w:r>
      <w:proofErr w:type="gramEnd"/>
    </w:p>
    <w:p w:rsidR="00EF2E97" w:rsidRPr="004C5EB5" w:rsidRDefault="00EF2E97" w:rsidP="00EF2E97">
      <w:pPr>
        <w:widowControl/>
        <w:numPr>
          <w:ilvl w:val="0"/>
          <w:numId w:val="26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расчет строительных конструкций (Оформление расчета сложных строительных конструкций и систем.)</w:t>
      </w:r>
    </w:p>
    <w:p w:rsidR="00EF2E97" w:rsidRPr="004C5EB5" w:rsidRDefault="00EF2E97" w:rsidP="00EF2E97">
      <w:pPr>
        <w:widowControl/>
        <w:numPr>
          <w:ilvl w:val="0"/>
          <w:numId w:val="26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proofErr w:type="gramStart"/>
      <w:r w:rsidRPr="004C5EB5">
        <w:rPr>
          <w:sz w:val="24"/>
          <w:szCs w:val="24"/>
        </w:rPr>
        <w:t>выполнение полного комплекса проектной документации объектов ПГС (объекты жилищного строительства (индивидуальные и блокированные жилые дома, многоквартирные дома; Объекты общественного назначения, производственные здания и сооружения, объекты сельскохозяйственного назначения).</w:t>
      </w:r>
      <w:proofErr w:type="gramEnd"/>
    </w:p>
    <w:p w:rsidR="00EF2E97" w:rsidRPr="004C5EB5" w:rsidRDefault="00EF2E97" w:rsidP="00EF2E97">
      <w:pPr>
        <w:widowControl/>
        <w:numPr>
          <w:ilvl w:val="0"/>
          <w:numId w:val="26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выполнение рабочей документации объектов ПГС (конструкции металлические, железобетонные, деревянные)</w:t>
      </w:r>
    </w:p>
    <w:p w:rsidR="00EF2E97" w:rsidRPr="004C5EB5" w:rsidRDefault="00EF2E97" w:rsidP="00EF2E97">
      <w:pPr>
        <w:shd w:val="clear" w:color="auto" w:fill="FFFFFF"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 xml:space="preserve">Компания </w:t>
      </w:r>
      <w:r w:rsidRPr="000D7801">
        <w:rPr>
          <w:sz w:val="24"/>
          <w:szCs w:val="24"/>
        </w:rPr>
        <w:t>АО «АСЭ»</w:t>
      </w:r>
      <w:r>
        <w:t xml:space="preserve">  </w:t>
      </w:r>
      <w:r w:rsidRPr="004C5EB5">
        <w:rPr>
          <w:sz w:val="24"/>
          <w:szCs w:val="24"/>
        </w:rPr>
        <w:t xml:space="preserve">обладает опытом прохождения и получения положительных </w:t>
      </w:r>
      <w:proofErr w:type="gramStart"/>
      <w:r w:rsidRPr="004C5EB5">
        <w:rPr>
          <w:sz w:val="24"/>
          <w:szCs w:val="24"/>
        </w:rPr>
        <w:t>заключений</w:t>
      </w:r>
      <w:proofErr w:type="gramEnd"/>
      <w:r w:rsidRPr="004C5EB5">
        <w:rPr>
          <w:sz w:val="24"/>
          <w:szCs w:val="24"/>
        </w:rPr>
        <w:t xml:space="preserve"> государственных и негосударственных экспертиз проектной документации, а также предоставляет полный цикл работ от </w:t>
      </w:r>
      <w:proofErr w:type="spellStart"/>
      <w:r w:rsidRPr="004C5EB5">
        <w:rPr>
          <w:sz w:val="24"/>
          <w:szCs w:val="24"/>
        </w:rPr>
        <w:t>предпроектного</w:t>
      </w:r>
      <w:proofErr w:type="spellEnd"/>
      <w:r w:rsidRPr="004C5EB5">
        <w:rPr>
          <w:sz w:val="24"/>
          <w:szCs w:val="24"/>
        </w:rPr>
        <w:t xml:space="preserve"> обследования до запуска в эксплуатацию, легализация существующих сетей и сооружений связи (проектирование, экспертиза, ввод в эксплуатацию).</w:t>
      </w:r>
    </w:p>
    <w:p w:rsidR="00EF2E97" w:rsidRDefault="00EF2E97" w:rsidP="00EF2E97">
      <w:pPr>
        <w:shd w:val="clear" w:color="auto" w:fill="FFFFFF"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Профессионализм сотрудников</w:t>
      </w:r>
      <w:r w:rsidRPr="000D7801">
        <w:rPr>
          <w:sz w:val="24"/>
          <w:szCs w:val="24"/>
        </w:rPr>
        <w:t xml:space="preserve"> АО «АСЭ»</w:t>
      </w:r>
      <w:r w:rsidRPr="004C5EB5">
        <w:rPr>
          <w:sz w:val="24"/>
          <w:szCs w:val="24"/>
        </w:rPr>
        <w:t xml:space="preserve">, хорошая техническая оснащенность, использование передовых технологий и высококачественных материалов позволяют качественно в оптимальные сроки выполнять работы. </w:t>
      </w:r>
    </w:p>
    <w:p w:rsidR="00EF2E97" w:rsidRDefault="00EF2E97" w:rsidP="00EF2E97">
      <w:pPr>
        <w:shd w:val="clear" w:color="auto" w:fill="FFFFFF"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Грамотное управление сотрудниками компан</w:t>
      </w:r>
      <w:proofErr w:type="gramStart"/>
      <w:r w:rsidRPr="004C5EB5">
        <w:rPr>
          <w:sz w:val="24"/>
          <w:szCs w:val="24"/>
        </w:rPr>
        <w:t xml:space="preserve">ии </w:t>
      </w:r>
      <w:r w:rsidRPr="000D7801">
        <w:rPr>
          <w:sz w:val="24"/>
          <w:szCs w:val="24"/>
        </w:rPr>
        <w:t>АО</w:t>
      </w:r>
      <w:proofErr w:type="gramEnd"/>
      <w:r w:rsidRPr="000D7801">
        <w:rPr>
          <w:sz w:val="24"/>
          <w:szCs w:val="24"/>
        </w:rPr>
        <w:t xml:space="preserve"> «АСЭ»</w:t>
      </w:r>
      <w:r>
        <w:t xml:space="preserve">  </w:t>
      </w:r>
      <w:r w:rsidRPr="004C5EB5">
        <w:rPr>
          <w:sz w:val="24"/>
          <w:szCs w:val="24"/>
        </w:rPr>
        <w:t xml:space="preserve">позволили организовать четко слаженную работу в команде, основой работы которой стали профессионализм и эффективное взаимодействие. </w:t>
      </w:r>
      <w:r>
        <w:rPr>
          <w:sz w:val="24"/>
          <w:szCs w:val="24"/>
        </w:rPr>
        <w:t>И к</w:t>
      </w:r>
      <w:r w:rsidRPr="004C5EB5">
        <w:rPr>
          <w:sz w:val="24"/>
          <w:szCs w:val="24"/>
        </w:rPr>
        <w:t>ак следствие – оперативность и мобильность, которые являются прямыми инвестициями в качество предоставления услуг</w:t>
      </w:r>
    </w:p>
    <w:p w:rsidR="00EF2E97" w:rsidRPr="000D7801" w:rsidRDefault="00EF2E97" w:rsidP="00EF2E97">
      <w:pPr>
        <w:spacing w:line="276" w:lineRule="auto"/>
        <w:ind w:left="170" w:right="57" w:firstLine="709"/>
        <w:jc w:val="both"/>
        <w:rPr>
          <w:noProof/>
          <w:sz w:val="24"/>
          <w:szCs w:val="24"/>
        </w:rPr>
      </w:pPr>
      <w:r w:rsidRPr="000D7801">
        <w:rPr>
          <w:noProof/>
          <w:sz w:val="24"/>
          <w:szCs w:val="24"/>
        </w:rPr>
        <w:t>Производственно-техническим отдел</w:t>
      </w:r>
      <w:r w:rsidRPr="000D7801">
        <w:rPr>
          <w:sz w:val="24"/>
          <w:szCs w:val="24"/>
        </w:rPr>
        <w:t xml:space="preserve"> АО «АСЭ»</w:t>
      </w:r>
      <w:r>
        <w:t xml:space="preserve"> </w:t>
      </w:r>
      <w:r w:rsidRPr="000D7801">
        <w:rPr>
          <w:noProof/>
          <w:sz w:val="24"/>
          <w:szCs w:val="24"/>
        </w:rPr>
        <w:t>- это строительный отдел и независимое структурное подразделение, находящееся в прямом подчинении главного инженера.</w:t>
      </w:r>
    </w:p>
    <w:p w:rsidR="00EF2E97" w:rsidRDefault="00EF2E97" w:rsidP="00EF2E97">
      <w:pPr>
        <w:suppressAutoHyphens/>
        <w:spacing w:line="276" w:lineRule="auto"/>
        <w:ind w:left="170" w:right="57" w:firstLine="709"/>
        <w:jc w:val="both"/>
        <w:textAlignment w:val="baseline"/>
        <w:rPr>
          <w:color w:val="000000" w:themeColor="text1"/>
          <w:sz w:val="24"/>
          <w:szCs w:val="24"/>
          <w:shd w:val="clear" w:color="auto" w:fill="FFFFFF"/>
        </w:rPr>
      </w:pPr>
      <w:r w:rsidRPr="000D7801">
        <w:rPr>
          <w:bCs/>
          <w:color w:val="000000" w:themeColor="text1"/>
          <w:sz w:val="24"/>
          <w:szCs w:val="24"/>
          <w:shd w:val="clear" w:color="auto" w:fill="FFFFFF"/>
        </w:rPr>
        <w:t>Производственно</w:t>
      </w:r>
      <w:r w:rsidRPr="000D7801">
        <w:rPr>
          <w:color w:val="000000" w:themeColor="text1"/>
          <w:sz w:val="24"/>
          <w:szCs w:val="24"/>
          <w:shd w:val="clear" w:color="auto" w:fill="FFFFFF"/>
        </w:rPr>
        <w:t>-</w:t>
      </w:r>
      <w:r w:rsidRPr="000D7801">
        <w:rPr>
          <w:bCs/>
          <w:color w:val="000000" w:themeColor="text1"/>
          <w:sz w:val="24"/>
          <w:szCs w:val="24"/>
          <w:shd w:val="clear" w:color="auto" w:fill="FFFFFF"/>
        </w:rPr>
        <w:t>технический</w:t>
      </w:r>
      <w:r w:rsidRPr="000D7801">
        <w:rPr>
          <w:color w:val="000000" w:themeColor="text1"/>
          <w:sz w:val="24"/>
          <w:szCs w:val="24"/>
          <w:shd w:val="clear" w:color="auto" w:fill="FFFFFF"/>
        </w:rPr>
        <w:t> </w:t>
      </w:r>
      <w:r w:rsidRPr="000D7801">
        <w:rPr>
          <w:bCs/>
          <w:color w:val="000000" w:themeColor="text1"/>
          <w:sz w:val="24"/>
          <w:szCs w:val="24"/>
          <w:shd w:val="clear" w:color="auto" w:fill="FFFFFF"/>
        </w:rPr>
        <w:t>отдел</w:t>
      </w:r>
      <w:r w:rsidRPr="000D7801">
        <w:rPr>
          <w:color w:val="000000" w:themeColor="text1"/>
          <w:sz w:val="24"/>
          <w:szCs w:val="24"/>
          <w:shd w:val="clear" w:color="auto" w:fill="FFFFFF"/>
        </w:rPr>
        <w:t> (</w:t>
      </w:r>
      <w:r w:rsidRPr="000D7801">
        <w:rPr>
          <w:bCs/>
          <w:color w:val="000000" w:themeColor="text1"/>
          <w:sz w:val="24"/>
          <w:szCs w:val="24"/>
          <w:shd w:val="clear" w:color="auto" w:fill="FFFFFF"/>
        </w:rPr>
        <w:t>ПТО</w:t>
      </w:r>
      <w:r w:rsidRPr="000D7801">
        <w:rPr>
          <w:color w:val="000000" w:themeColor="text1"/>
          <w:sz w:val="24"/>
          <w:szCs w:val="24"/>
          <w:shd w:val="clear" w:color="auto" w:fill="FFFFFF"/>
        </w:rPr>
        <w:t>) — одно из структурных звеньев строительной организации, призванное вести документальное сопровождение всех строительно-монтажных работ на протяжении всего периода реализации проекта, начиная с приемки проектно–сметной документации от заказчика и получения разрешения на производство работ и заканчивая оформлением документов на сдачу объекта в эксплуатацию.</w:t>
      </w:r>
    </w:p>
    <w:p w:rsidR="00087295" w:rsidRPr="00087295" w:rsidRDefault="00087295" w:rsidP="00087295">
      <w:pPr>
        <w:widowControl/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Основные задачи ПТО АО «АСЭ» включают в себя:</w:t>
      </w:r>
    </w:p>
    <w:p w:rsidR="00087295" w:rsidRPr="00087295" w:rsidRDefault="00087295" w:rsidP="0008729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 xml:space="preserve">Организация и координация работы строительных подразделений в соответствии с графиком строительства, </w:t>
      </w:r>
      <w:proofErr w:type="gramStart"/>
      <w:r w:rsidRPr="00087295">
        <w:rPr>
          <w:sz w:val="24"/>
          <w:szCs w:val="24"/>
        </w:rPr>
        <w:t>контроль за</w:t>
      </w:r>
      <w:proofErr w:type="gramEnd"/>
      <w:r w:rsidRPr="00087295">
        <w:rPr>
          <w:sz w:val="24"/>
          <w:szCs w:val="24"/>
        </w:rPr>
        <w:t xml:space="preserve"> соблюдением технических требований и нормативов.</w:t>
      </w:r>
    </w:p>
    <w:p w:rsidR="00087295" w:rsidRPr="00087295" w:rsidRDefault="00087295" w:rsidP="0008729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Разработка и согласование проектной документации на строительство объекта, утверждение проектно-сметной документации, разработка сметной документации.</w:t>
      </w:r>
    </w:p>
    <w:p w:rsidR="00087295" w:rsidRPr="00087295" w:rsidRDefault="00087295" w:rsidP="0008729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Обеспечение соблюдения требований по безопасности труда, охране труда и охране окружающей среды на объекте строительства.</w:t>
      </w:r>
    </w:p>
    <w:p w:rsidR="00087295" w:rsidRPr="00087295" w:rsidRDefault="00087295" w:rsidP="0008729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 xml:space="preserve">Организация и </w:t>
      </w:r>
      <w:proofErr w:type="gramStart"/>
      <w:r w:rsidRPr="00087295">
        <w:rPr>
          <w:sz w:val="24"/>
          <w:szCs w:val="24"/>
        </w:rPr>
        <w:t>контроль за</w:t>
      </w:r>
      <w:proofErr w:type="gramEnd"/>
      <w:r w:rsidRPr="00087295">
        <w:rPr>
          <w:sz w:val="24"/>
          <w:szCs w:val="24"/>
        </w:rPr>
        <w:t xml:space="preserve"> выполнением работ по монтажу и наладке технологического оборудования на объекте.</w:t>
      </w:r>
    </w:p>
    <w:p w:rsidR="00087295" w:rsidRPr="00087295" w:rsidRDefault="00087295" w:rsidP="0008729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lastRenderedPageBreak/>
        <w:t xml:space="preserve">Работа с документацией, </w:t>
      </w:r>
      <w:proofErr w:type="gramStart"/>
      <w:r w:rsidRPr="00087295">
        <w:rPr>
          <w:sz w:val="24"/>
          <w:szCs w:val="24"/>
        </w:rPr>
        <w:t>контроль за</w:t>
      </w:r>
      <w:proofErr w:type="gramEnd"/>
      <w:r w:rsidRPr="00087295">
        <w:rPr>
          <w:sz w:val="24"/>
          <w:szCs w:val="24"/>
        </w:rPr>
        <w:t xml:space="preserve"> правильностью и своевременностью оформления проектно-технической документации и сопутствующих материалов.</w:t>
      </w:r>
    </w:p>
    <w:p w:rsidR="00087295" w:rsidRPr="00087295" w:rsidRDefault="00087295" w:rsidP="0008729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Подготовка и утверждение детальных планов производства работ, расчет трудоемкости и материальных затрат на строительство объекта.</w:t>
      </w:r>
    </w:p>
    <w:p w:rsidR="00087295" w:rsidRPr="00087295" w:rsidRDefault="00087295" w:rsidP="0008729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 xml:space="preserve">Организация и </w:t>
      </w:r>
      <w:proofErr w:type="gramStart"/>
      <w:r w:rsidRPr="00087295">
        <w:rPr>
          <w:sz w:val="24"/>
          <w:szCs w:val="24"/>
        </w:rPr>
        <w:t>контроль за</w:t>
      </w:r>
      <w:proofErr w:type="gramEnd"/>
      <w:r w:rsidRPr="00087295">
        <w:rPr>
          <w:sz w:val="24"/>
          <w:szCs w:val="24"/>
        </w:rPr>
        <w:t xml:space="preserve"> соблюдением производственных показателей на объекте, включая контроль за выполнением сроков, качества и объемов работ.</w:t>
      </w:r>
    </w:p>
    <w:p w:rsidR="00087295" w:rsidRPr="00087295" w:rsidRDefault="00087295" w:rsidP="00087295">
      <w:pPr>
        <w:widowControl/>
        <w:numPr>
          <w:ilvl w:val="0"/>
          <w:numId w:val="27"/>
        </w:numPr>
        <w:shd w:val="clear" w:color="auto" w:fill="FFFFFF"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Организация взаимодействия с заказчиком, подрядчиками, поставщиками и другими участниками процесса строительства, обеспечение своевременной информационной поддержки проекта.</w:t>
      </w:r>
    </w:p>
    <w:p w:rsidR="00EF2E97" w:rsidRDefault="00EF2E97" w:rsidP="00EF2E97">
      <w:pPr>
        <w:suppressAutoHyphens/>
        <w:spacing w:before="120" w:line="276" w:lineRule="auto"/>
        <w:ind w:right="57"/>
        <w:jc w:val="center"/>
        <w:textAlignment w:val="baseline"/>
        <w:rPr>
          <w:rFonts w:eastAsia="Arial Unicode MS"/>
          <w:bCs/>
          <w:noProof/>
          <w:kern w:val="3"/>
          <w:sz w:val="24"/>
          <w:szCs w:val="24"/>
        </w:rPr>
      </w:pPr>
      <w:r>
        <w:rPr>
          <w:noProof/>
        </w:rPr>
        <w:drawing>
          <wp:inline distT="0" distB="0" distL="0" distR="0">
            <wp:extent cx="5697115" cy="4752000"/>
            <wp:effectExtent l="19050" t="0" r="0" b="0"/>
            <wp:docPr id="2" name="Рисунок 1" descr="https://helpiks.su/imgart/baza2/12862620702049.files/image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elpiks.su/imgart/baza2/12862620702049.files/image006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115" cy="47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E97" w:rsidRDefault="00EF2E97" w:rsidP="00EF2E97">
      <w:pPr>
        <w:suppressAutoHyphens/>
        <w:spacing w:before="120" w:line="276" w:lineRule="auto"/>
        <w:ind w:left="170" w:right="57" w:firstLine="709"/>
        <w:jc w:val="both"/>
        <w:textAlignment w:val="baseline"/>
        <w:rPr>
          <w:rFonts w:eastAsia="Arial Unicode MS"/>
          <w:bCs/>
          <w:noProof/>
          <w:kern w:val="3"/>
          <w:sz w:val="24"/>
          <w:szCs w:val="24"/>
        </w:rPr>
      </w:pPr>
      <w:r>
        <w:rPr>
          <w:noProof/>
          <w:sz w:val="24"/>
          <w:szCs w:val="24"/>
        </w:rPr>
        <w:t>Рисунок 1 – Структура п</w:t>
      </w:r>
      <w:r w:rsidRPr="000D7801">
        <w:rPr>
          <w:noProof/>
          <w:sz w:val="24"/>
          <w:szCs w:val="24"/>
        </w:rPr>
        <w:t>роизводственно-техническ</w:t>
      </w:r>
      <w:r>
        <w:rPr>
          <w:noProof/>
          <w:sz w:val="24"/>
          <w:szCs w:val="24"/>
        </w:rPr>
        <w:t>ого</w:t>
      </w:r>
      <w:r w:rsidRPr="000D7801">
        <w:rPr>
          <w:noProof/>
          <w:sz w:val="24"/>
          <w:szCs w:val="24"/>
        </w:rPr>
        <w:t xml:space="preserve"> отдел</w:t>
      </w:r>
      <w:r>
        <w:rPr>
          <w:noProof/>
          <w:sz w:val="24"/>
          <w:szCs w:val="24"/>
        </w:rPr>
        <w:t>а</w:t>
      </w:r>
      <w:r w:rsidRPr="000D7801">
        <w:rPr>
          <w:sz w:val="24"/>
          <w:szCs w:val="24"/>
        </w:rPr>
        <w:t xml:space="preserve"> АО «АСЭ»</w:t>
      </w:r>
    </w:p>
    <w:p w:rsidR="00EF2E97" w:rsidRDefault="00EF2E97" w:rsidP="00EF2E97">
      <w:pPr>
        <w:suppressAutoHyphens/>
        <w:spacing w:before="120" w:line="276" w:lineRule="auto"/>
        <w:ind w:left="170" w:right="57" w:firstLine="709"/>
        <w:jc w:val="both"/>
        <w:textAlignment w:val="baseline"/>
        <w:rPr>
          <w:rFonts w:eastAsia="Arial Unicode MS"/>
          <w:bCs/>
          <w:noProof/>
          <w:kern w:val="3"/>
          <w:sz w:val="24"/>
          <w:szCs w:val="24"/>
        </w:rPr>
      </w:pPr>
    </w:p>
    <w:p w:rsidR="00EF2E97" w:rsidRPr="00087295" w:rsidRDefault="00EF2E97" w:rsidP="00087295">
      <w:pPr>
        <w:pStyle w:val="a3"/>
        <w:spacing w:line="276" w:lineRule="auto"/>
        <w:ind w:left="170" w:right="57" w:firstLine="709"/>
        <w:jc w:val="both"/>
        <w:rPr>
          <w:bCs/>
          <w:sz w:val="24"/>
          <w:szCs w:val="24"/>
        </w:rPr>
      </w:pPr>
      <w:r w:rsidRPr="00087295">
        <w:rPr>
          <w:bCs/>
          <w:sz w:val="24"/>
          <w:szCs w:val="24"/>
        </w:rPr>
        <w:t xml:space="preserve">Профессиональные компетенции сотрудников ПТО (производственно-технического отдела) </w:t>
      </w:r>
      <w:r w:rsidRPr="00087295">
        <w:rPr>
          <w:noProof/>
          <w:sz w:val="24"/>
          <w:szCs w:val="24"/>
        </w:rPr>
        <w:t>отдел</w:t>
      </w:r>
      <w:r w:rsidRPr="00087295">
        <w:rPr>
          <w:sz w:val="24"/>
          <w:szCs w:val="24"/>
        </w:rPr>
        <w:t xml:space="preserve"> АО «АСЭ» </w:t>
      </w:r>
      <w:r w:rsidRPr="00087295">
        <w:rPr>
          <w:bCs/>
          <w:sz w:val="24"/>
          <w:szCs w:val="24"/>
        </w:rPr>
        <w:t xml:space="preserve">представим следующими характеристиками: 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-директивные и распорядительные документы, методические и нормативные материалы по вопросам выполняемой работы; перспективы технического развития и особенности деятельности предприятия (подразделений предприятия);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-принципы работы, технические характеристики, конструктивные особенности разрабатываемых и используемых технических средств, материалов и их свойства;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-современные средства вычислительной техники, коммуникаций и связи;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-методы исследования, правила и условия выполнения работ;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 xml:space="preserve">-основные требования, предъявляемые к технической документации, материалам, </w:t>
      </w:r>
      <w:r w:rsidRPr="00087295">
        <w:rPr>
          <w:rFonts w:eastAsia="Arial Unicode MS"/>
          <w:noProof/>
          <w:kern w:val="3"/>
          <w:sz w:val="24"/>
          <w:szCs w:val="24"/>
        </w:rPr>
        <w:lastRenderedPageBreak/>
        <w:t>изделиям;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-действующие стандарты, технические условия, положения и инструкции по составлению и оформлению технической документации;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-методы проведения технических расчетов и определения экономической эффективности исследований и разработок;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-достижения науки и техники, передовой отечественный и зарубежный опыт в соответствующей области деятельности;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-основы экономики, организации труда и управления;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-основы трудового законодательства;</w:t>
      </w:r>
    </w:p>
    <w:p w:rsidR="00EF2E97" w:rsidRPr="00087295" w:rsidRDefault="00EF2E97" w:rsidP="00087295">
      <w:pPr>
        <w:tabs>
          <w:tab w:val="center" w:pos="5230"/>
        </w:tabs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-правила и нормы охраны труда.</w:t>
      </w:r>
      <w:r w:rsidRPr="00087295">
        <w:rPr>
          <w:rFonts w:eastAsia="Arial Unicode MS"/>
          <w:noProof/>
          <w:kern w:val="3"/>
          <w:sz w:val="24"/>
          <w:szCs w:val="24"/>
        </w:rPr>
        <w:tab/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bCs/>
          <w:noProof/>
          <w:kern w:val="3"/>
          <w:sz w:val="24"/>
          <w:szCs w:val="24"/>
        </w:rPr>
      </w:pPr>
      <w:r w:rsidRPr="00087295">
        <w:rPr>
          <w:rFonts w:eastAsia="Arial Unicode MS"/>
          <w:bCs/>
          <w:noProof/>
          <w:kern w:val="3"/>
          <w:sz w:val="24"/>
          <w:szCs w:val="24"/>
        </w:rPr>
        <w:t>Главный инженер</w:t>
      </w:r>
      <w:r w:rsidRPr="00087295">
        <w:rPr>
          <w:noProof/>
          <w:sz w:val="24"/>
          <w:szCs w:val="24"/>
        </w:rPr>
        <w:t xml:space="preserve"> отдел</w:t>
      </w:r>
      <w:r w:rsidRPr="00087295">
        <w:rPr>
          <w:sz w:val="24"/>
          <w:szCs w:val="24"/>
        </w:rPr>
        <w:t xml:space="preserve"> АО «АСЭ»</w:t>
      </w:r>
    </w:p>
    <w:p w:rsidR="00EF2E97" w:rsidRPr="00087295" w:rsidRDefault="00EF2E97" w:rsidP="00087295">
      <w:pPr>
        <w:tabs>
          <w:tab w:val="center" w:pos="5230"/>
        </w:tabs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bCs/>
          <w:noProof/>
          <w:kern w:val="3"/>
          <w:sz w:val="24"/>
          <w:szCs w:val="24"/>
        </w:rPr>
      </w:pPr>
      <w:r w:rsidRPr="00087295">
        <w:rPr>
          <w:rFonts w:eastAsia="Arial Unicode MS"/>
          <w:bCs/>
          <w:noProof/>
          <w:kern w:val="3"/>
          <w:sz w:val="24"/>
          <w:szCs w:val="24"/>
        </w:rPr>
        <w:t>Общая характеристика профессии</w:t>
      </w:r>
      <w:r w:rsidRPr="00087295">
        <w:rPr>
          <w:rFonts w:eastAsia="Arial Unicode MS"/>
          <w:bCs/>
          <w:noProof/>
          <w:kern w:val="3"/>
          <w:sz w:val="24"/>
          <w:szCs w:val="24"/>
        </w:rPr>
        <w:tab/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rPr>
          <w:rFonts w:eastAsia="Arial Unicode MS"/>
          <w:noProof/>
          <w:kern w:val="3"/>
          <w:sz w:val="24"/>
          <w:szCs w:val="24"/>
        </w:rPr>
      </w:pPr>
      <w:r w:rsidRPr="00087295">
        <w:rPr>
          <w:noProof/>
          <w:sz w:val="24"/>
          <w:szCs w:val="24"/>
        </w:rPr>
        <w:t>Ответственный</w:t>
      </w:r>
      <w:r w:rsidRPr="00087295">
        <w:rPr>
          <w:rFonts w:eastAsia="Arial Unicode MS"/>
          <w:noProof/>
          <w:kern w:val="3"/>
          <w:sz w:val="24"/>
          <w:szCs w:val="24"/>
        </w:rPr>
        <w:t xml:space="preserve"> за техническую политику, направления технического развития предприятия в условиях рыночной экономики, пути реконструкции и технического перевооружения действующего производства, уровень специализации и диверсификации производства на перспективу.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bCs/>
          <w:noProof/>
          <w:kern w:val="3"/>
          <w:sz w:val="24"/>
          <w:szCs w:val="24"/>
        </w:rPr>
      </w:pPr>
      <w:r w:rsidRPr="00087295">
        <w:rPr>
          <w:rFonts w:eastAsia="Arial Unicode MS"/>
          <w:bCs/>
          <w:noProof/>
          <w:kern w:val="3"/>
          <w:sz w:val="24"/>
          <w:szCs w:val="24"/>
        </w:rPr>
        <w:t>Квалификационные требования</w:t>
      </w:r>
      <w:r w:rsidRPr="00087295">
        <w:rPr>
          <w:sz w:val="24"/>
          <w:szCs w:val="24"/>
        </w:rPr>
        <w:t xml:space="preserve"> 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rPr>
          <w:rFonts w:eastAsia="Arial Unicode MS"/>
          <w:noProof/>
          <w:kern w:val="3"/>
          <w:sz w:val="24"/>
          <w:szCs w:val="24"/>
        </w:rPr>
      </w:pPr>
      <w:r w:rsidRPr="00087295">
        <w:rPr>
          <w:noProof/>
          <w:sz w:val="24"/>
          <w:szCs w:val="24"/>
        </w:rPr>
        <w:t>Высшее</w:t>
      </w:r>
      <w:r w:rsidRPr="00087295">
        <w:rPr>
          <w:rFonts w:eastAsia="Arial Unicode MS"/>
          <w:noProof/>
          <w:kern w:val="3"/>
          <w:sz w:val="24"/>
          <w:szCs w:val="24"/>
        </w:rPr>
        <w:t xml:space="preserve"> техническое образование стаж работы по специальности на руководящих должностях в соответствующей профилю предприятия отрасли хозяйства не менее 5 лет.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bCs/>
          <w:noProof/>
          <w:kern w:val="3"/>
          <w:sz w:val="24"/>
          <w:szCs w:val="24"/>
        </w:rPr>
        <w:t>Ведущий инженер</w:t>
      </w:r>
      <w:r w:rsidRPr="00087295">
        <w:rPr>
          <w:sz w:val="24"/>
          <w:szCs w:val="24"/>
        </w:rPr>
        <w:t xml:space="preserve"> АО «АСЭ»  -</w:t>
      </w:r>
      <w:r w:rsidRPr="00087295">
        <w:rPr>
          <w:rFonts w:eastAsia="Arial Unicode MS"/>
          <w:noProof/>
          <w:kern w:val="3"/>
          <w:sz w:val="24"/>
          <w:szCs w:val="24"/>
        </w:rPr>
        <w:t xml:space="preserve"> должностное лицо на производственном предприятии, </w:t>
      </w:r>
      <w:r w:rsidRPr="00087295">
        <w:rPr>
          <w:noProof/>
          <w:sz w:val="24"/>
          <w:szCs w:val="24"/>
        </w:rPr>
        <w:t>осуществляющее</w:t>
      </w:r>
      <w:r w:rsidRPr="00087295">
        <w:rPr>
          <w:rFonts w:eastAsia="Arial Unicode MS"/>
          <w:noProof/>
          <w:kern w:val="3"/>
          <w:sz w:val="24"/>
          <w:szCs w:val="24"/>
        </w:rPr>
        <w:t xml:space="preserve"> руководство научной стороной производственного процесса.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bCs/>
          <w:noProof/>
          <w:kern w:val="3"/>
          <w:sz w:val="24"/>
          <w:szCs w:val="24"/>
        </w:rPr>
        <w:t xml:space="preserve">Требования к квалификации. </w:t>
      </w:r>
      <w:r w:rsidRPr="00087295">
        <w:rPr>
          <w:rFonts w:eastAsia="Arial Unicode MS"/>
          <w:noProof/>
          <w:kern w:val="3"/>
          <w:sz w:val="24"/>
          <w:szCs w:val="24"/>
        </w:rPr>
        <w:t xml:space="preserve">Высшее профессиональное образование и стаж работы по </w:t>
      </w:r>
      <w:r w:rsidRPr="00087295">
        <w:rPr>
          <w:noProof/>
          <w:sz w:val="24"/>
          <w:szCs w:val="24"/>
        </w:rPr>
        <w:t>специальности</w:t>
      </w:r>
      <w:r w:rsidRPr="00087295">
        <w:rPr>
          <w:rFonts w:eastAsia="Arial Unicode MS"/>
          <w:noProof/>
          <w:kern w:val="3"/>
          <w:sz w:val="24"/>
          <w:szCs w:val="24"/>
        </w:rPr>
        <w:t xml:space="preserve"> не менее 5 лет.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rPr>
          <w:rFonts w:eastAsia="Arial Unicode MS"/>
          <w:noProof/>
          <w:kern w:val="3"/>
          <w:sz w:val="24"/>
          <w:szCs w:val="24"/>
        </w:rPr>
      </w:pPr>
      <w:r w:rsidRPr="00087295">
        <w:rPr>
          <w:bCs/>
          <w:noProof/>
          <w:kern w:val="3"/>
          <w:sz w:val="24"/>
          <w:szCs w:val="24"/>
        </w:rPr>
        <w:t>Инженер</w:t>
      </w:r>
      <w:r w:rsidRPr="00087295">
        <w:rPr>
          <w:sz w:val="24"/>
          <w:szCs w:val="24"/>
        </w:rPr>
        <w:t xml:space="preserve"> АО «АСЭ» </w:t>
      </w:r>
      <w:r w:rsidRPr="00087295">
        <w:rPr>
          <w:noProof/>
          <w:kern w:val="3"/>
          <w:sz w:val="24"/>
          <w:szCs w:val="24"/>
        </w:rPr>
        <w:t xml:space="preserve">специалист с техническим образованием, создатель информации об архитектуре </w:t>
      </w:r>
      <w:r w:rsidRPr="00087295">
        <w:rPr>
          <w:noProof/>
          <w:sz w:val="24"/>
          <w:szCs w:val="24"/>
        </w:rPr>
        <w:t>материального</w:t>
      </w:r>
      <w:r w:rsidRPr="00087295">
        <w:rPr>
          <w:noProof/>
          <w:kern w:val="3"/>
          <w:sz w:val="24"/>
          <w:szCs w:val="24"/>
        </w:rPr>
        <w:t xml:space="preserve"> средства достижения цели и его функциональных свойствах, способа (технологии) изготовления этого средства, равно как самого средства и материального воплощения цели, и осуществляющего руководство и контроль за изготовлением продукта.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Основной инженерной задачей</w:t>
      </w:r>
      <w:r w:rsidRPr="00087295">
        <w:rPr>
          <w:sz w:val="24"/>
          <w:szCs w:val="24"/>
        </w:rPr>
        <w:t xml:space="preserve"> </w:t>
      </w:r>
      <w:r w:rsidRPr="00087295">
        <w:rPr>
          <w:rFonts w:eastAsia="Arial Unicode MS"/>
          <w:noProof/>
          <w:kern w:val="3"/>
          <w:sz w:val="24"/>
          <w:szCs w:val="24"/>
        </w:rPr>
        <w:t>считается разработка новых и оптимизация существующих решений. Например, оптимизация проектного решения (в т. ч. вариантное проектирование), оптимизация технологии и т. п.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Разработка принципиально новых решений (в т. ч. изобретений) составляет малую часть инженерного труда, но наиболее значимую.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bCs/>
          <w:noProof/>
          <w:kern w:val="3"/>
          <w:sz w:val="24"/>
          <w:szCs w:val="24"/>
        </w:rPr>
      </w:pPr>
      <w:r w:rsidRPr="00087295">
        <w:rPr>
          <w:rFonts w:eastAsia="Arial Unicode MS"/>
          <w:bCs/>
          <w:noProof/>
          <w:kern w:val="3"/>
          <w:sz w:val="24"/>
          <w:szCs w:val="24"/>
        </w:rPr>
        <w:t>Требования к квалификации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-Инженер — конструктор I категории: высшее профессиональное образование и стаж работы в должности инженера II категории не менее 3 лет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-Инженер — конструктор II категории: высшее профессиональное образование и стаж работы в должности инженера III категории не менее 3 лет.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-Инженер — конструктор III категории: высшее профессиональное образование и стаж работы в должности инженера не менее 3 лет.</w:t>
      </w:r>
    </w:p>
    <w:p w:rsidR="00EF2E97" w:rsidRPr="00087295" w:rsidRDefault="00EF2E97" w:rsidP="00087295">
      <w:pPr>
        <w:suppressAutoHyphens/>
        <w:spacing w:line="276" w:lineRule="auto"/>
        <w:ind w:left="170" w:right="57" w:firstLine="709"/>
        <w:jc w:val="both"/>
        <w:textAlignment w:val="baseline"/>
        <w:rPr>
          <w:rFonts w:eastAsia="Arial Unicode MS"/>
          <w:noProof/>
          <w:kern w:val="3"/>
          <w:sz w:val="24"/>
          <w:szCs w:val="24"/>
        </w:rPr>
      </w:pPr>
      <w:r w:rsidRPr="00087295">
        <w:rPr>
          <w:rFonts w:eastAsia="Arial Unicode MS"/>
          <w:noProof/>
          <w:kern w:val="3"/>
          <w:sz w:val="24"/>
          <w:szCs w:val="24"/>
        </w:rPr>
        <w:t>-Инженер: высшее образование без предъявления требований к стажу работы.</w:t>
      </w:r>
    </w:p>
    <w:p w:rsidR="00EF2E97" w:rsidRPr="00087295" w:rsidRDefault="00EF2E97" w:rsidP="00087295">
      <w:pPr>
        <w:widowControl/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bCs/>
          <w:sz w:val="24"/>
          <w:szCs w:val="24"/>
        </w:rPr>
        <w:t>Соответственно, ключевыми функциями оказываются: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технический надзор;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проверка выполнения требований в соответствии с пособием по исполнительной документации;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lastRenderedPageBreak/>
        <w:t>оценка соответствия заявленных и проведенных объемов работ (выпуска продукции, оказания технических услуг);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 xml:space="preserve">проверка требований проектно-сметных материалов, рабочих чертежей, </w:t>
      </w:r>
      <w:proofErr w:type="spellStart"/>
      <w:r w:rsidRPr="00087295">
        <w:rPr>
          <w:sz w:val="24"/>
          <w:szCs w:val="24"/>
        </w:rPr>
        <w:t>СНиП</w:t>
      </w:r>
      <w:proofErr w:type="spellEnd"/>
      <w:r w:rsidRPr="00087295">
        <w:rPr>
          <w:sz w:val="24"/>
          <w:szCs w:val="24"/>
        </w:rPr>
        <w:t>, ГОСТ и стандартов других стран;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проверка исполнения корпоративных технических условий;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оценка соблюдения норм охраны труда;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оценка соблюдения санитарных, гигиенических, биологических, электротехнических и иных норм (соответственно специфике тех или иных объектов);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установление причин, по которым сорвались сроки и/или не было выдержано качество работы;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помощь в устранении недостатков;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техническая приемка построенных объектов, готовой промышленной продукции;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ведение документов по учету реально выполненных работ и оказанных услуг;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пересчет стоимости по мере необходимости;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подготовка смет на вспомогательные и незапланированные работы;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формирование отчетов;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согласование с заинтересованными лицами и организациями калькуляций, смет;</w:t>
      </w:r>
    </w:p>
    <w:p w:rsidR="00EF2E97" w:rsidRPr="00087295" w:rsidRDefault="00EF2E97" w:rsidP="00087295">
      <w:pPr>
        <w:widowControl/>
        <w:numPr>
          <w:ilvl w:val="0"/>
          <w:numId w:val="6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выполнение дополнительных поручений руководителей — в пределах, которые не мешают исполнению базовых функций.</w:t>
      </w:r>
    </w:p>
    <w:p w:rsidR="00EF2E97" w:rsidRPr="00087295" w:rsidRDefault="00EF2E97" w:rsidP="00087295">
      <w:pPr>
        <w:widowControl/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bCs/>
          <w:sz w:val="24"/>
          <w:szCs w:val="24"/>
        </w:rPr>
        <w:t>Полномочия включают:</w:t>
      </w:r>
    </w:p>
    <w:p w:rsidR="00EF2E97" w:rsidRPr="00087295" w:rsidRDefault="00EF2E97" w:rsidP="00087295">
      <w:pPr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прямые (при уведомлении руководства и с его общего согласия) контакты со сторонними учреждениями и организациями;</w:t>
      </w:r>
    </w:p>
    <w:p w:rsidR="00EF2E97" w:rsidRPr="00087295" w:rsidRDefault="00EF2E97" w:rsidP="00087295">
      <w:pPr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внесение предложений по улучшению своей работы и функционирования иных структурных подразделений;</w:t>
      </w:r>
    </w:p>
    <w:p w:rsidR="00EF2E97" w:rsidRPr="00087295" w:rsidRDefault="00EF2E97" w:rsidP="00087295">
      <w:pPr>
        <w:widowControl/>
        <w:numPr>
          <w:ilvl w:val="0"/>
          <w:numId w:val="7"/>
        </w:numPr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возможность добиваться поддержания оптимальных организационных и технических условий, исполнения нормативов со стороны руководства.</w:t>
      </w:r>
    </w:p>
    <w:p w:rsidR="00EF2E97" w:rsidRPr="00087295" w:rsidRDefault="00EF2E97" w:rsidP="00087295">
      <w:pPr>
        <w:widowControl/>
        <w:autoSpaceDE/>
        <w:autoSpaceDN/>
        <w:adjustRightInd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bCs/>
          <w:sz w:val="24"/>
          <w:szCs w:val="24"/>
        </w:rPr>
        <w:t xml:space="preserve">Ответственность  включает: </w:t>
      </w:r>
      <w:r w:rsidRPr="00087295">
        <w:rPr>
          <w:sz w:val="24"/>
          <w:szCs w:val="24"/>
        </w:rPr>
        <w:t>неисполнение взятых на себя обязательств; несвоевременное или неполное проведение работ; нарушение установленных инструкций и иных распоряжений; разглашение служебной тайны; использование занимаемой должности в личных целях, в том числе для обогащения помимо организации; разглашение конфиденциальной информации; нарушение трудовой дисциплины, мер противопожарной и технологической безопасности.</w:t>
      </w:r>
    </w:p>
    <w:p w:rsidR="00880C76" w:rsidRPr="00087295" w:rsidRDefault="00880C76" w:rsidP="00087295">
      <w:pPr>
        <w:pStyle w:val="22"/>
        <w:widowControl/>
        <w:overflowPunct w:val="0"/>
        <w:spacing w:after="0"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Производство ремонтно-восстановительных работ бетонных поверхностей цементно-песчаным раствором (ЦПР) при строительстве объекта: «Административно-бытовой комплекс (АБК). Реконструкция».</w:t>
      </w:r>
    </w:p>
    <w:p w:rsidR="00880C76" w:rsidRPr="00087295" w:rsidRDefault="00880C76" w:rsidP="00087295">
      <w:pPr>
        <w:pStyle w:val="22"/>
        <w:widowControl/>
        <w:overflowPunct w:val="0"/>
        <w:spacing w:after="0"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Работы следует выполнять, руководствуясь требованиями следующих нормативных документов: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 СП 48.13330.2011. Организация строительства;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 СП 70.13330.2012. Несущие и ограждающие конструкции;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 ГОСТ 27006-86. Бетоны. Правила подбора состава;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 ГОСТ 7473-2010. Смеси бетонные. Технические условия;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 ГОСТ 30515-2013. Цементы. Общие технические условия;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 ГОСТ 31108-2003. Цементы общестроительные. Технические условия;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lastRenderedPageBreak/>
        <w:t xml:space="preserve">- ГОСТ 22266-2013. Цементы </w:t>
      </w:r>
      <w:proofErr w:type="spellStart"/>
      <w:r w:rsidRPr="00087295">
        <w:rPr>
          <w:sz w:val="24"/>
          <w:szCs w:val="24"/>
        </w:rPr>
        <w:t>сульфатостойкие</w:t>
      </w:r>
      <w:proofErr w:type="spellEnd"/>
      <w:r w:rsidRPr="00087295">
        <w:rPr>
          <w:sz w:val="24"/>
          <w:szCs w:val="24"/>
        </w:rPr>
        <w:t>. Технические условия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 ГОСТ 8736-2014. Песок для строительных работ;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 ГОСТ 23732-2011. Вода для бетонов и строительных растворов. Технические условия;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 ГОСТ 24211-2008. Добавки для бетонов и строительных растворов. Общие технические условия;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 xml:space="preserve">- </w:t>
      </w:r>
      <w:proofErr w:type="spellStart"/>
      <w:r w:rsidRPr="00087295">
        <w:rPr>
          <w:sz w:val="24"/>
          <w:szCs w:val="24"/>
        </w:rPr>
        <w:t>СНиП</w:t>
      </w:r>
      <w:proofErr w:type="spellEnd"/>
      <w:r w:rsidRPr="00087295">
        <w:rPr>
          <w:sz w:val="24"/>
          <w:szCs w:val="24"/>
        </w:rPr>
        <w:t xml:space="preserve"> 12-03-2001. Безопасность труда в строительстве. Часть 1. Общие требования;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 xml:space="preserve">- </w:t>
      </w:r>
      <w:proofErr w:type="spellStart"/>
      <w:r w:rsidRPr="00087295">
        <w:rPr>
          <w:sz w:val="24"/>
          <w:szCs w:val="24"/>
        </w:rPr>
        <w:t>СНиП</w:t>
      </w:r>
      <w:proofErr w:type="spellEnd"/>
      <w:r w:rsidRPr="00087295">
        <w:rPr>
          <w:sz w:val="24"/>
          <w:szCs w:val="24"/>
        </w:rPr>
        <w:t xml:space="preserve"> 12-04-2002. Безопасность труда в строительстве. Часть 2. Строительное производство.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Технологическая карта рассматривает: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</w:t>
      </w:r>
      <w:r w:rsidRPr="00087295">
        <w:rPr>
          <w:sz w:val="24"/>
          <w:szCs w:val="24"/>
        </w:rPr>
        <w:tab/>
        <w:t>ремонт вертикальных и потолочных поверхностей;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</w:t>
      </w:r>
      <w:r w:rsidRPr="00087295">
        <w:rPr>
          <w:sz w:val="24"/>
          <w:szCs w:val="24"/>
        </w:rPr>
        <w:tab/>
        <w:t>ремонт армированных конструкций;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</w:t>
      </w:r>
      <w:r w:rsidRPr="00087295">
        <w:rPr>
          <w:sz w:val="24"/>
          <w:szCs w:val="24"/>
        </w:rPr>
        <w:tab/>
        <w:t>чистовую отделку бетонных конструкций с пористой и неровной поверхностью;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</w:t>
      </w:r>
      <w:r w:rsidRPr="00087295">
        <w:rPr>
          <w:sz w:val="24"/>
          <w:szCs w:val="24"/>
        </w:rPr>
        <w:tab/>
        <w:t>выравнивание бетонных поверхностей для последующего нанесения защитных слоев;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В состав работ, рассматриваемых ТТК, входят: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подготовка бетонных и железобетонных поверхностей;</w:t>
      </w:r>
    </w:p>
    <w:p w:rsidR="00880C76" w:rsidRPr="00087295" w:rsidRDefault="00880C76" w:rsidP="00087295">
      <w:pPr>
        <w:pStyle w:val="22"/>
        <w:widowControl/>
        <w:numPr>
          <w:ilvl w:val="0"/>
          <w:numId w:val="19"/>
        </w:numPr>
        <w:autoSpaceDE/>
        <w:autoSpaceDN/>
        <w:adjustRightInd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приготовление ремонтных составов;</w:t>
      </w:r>
    </w:p>
    <w:p w:rsidR="00880C76" w:rsidRPr="00087295" w:rsidRDefault="00880C76" w:rsidP="00087295">
      <w:pPr>
        <w:pStyle w:val="22"/>
        <w:widowControl/>
        <w:numPr>
          <w:ilvl w:val="0"/>
          <w:numId w:val="19"/>
        </w:numPr>
        <w:autoSpaceDE/>
        <w:autoSpaceDN/>
        <w:adjustRightInd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грунтование поверхности;</w:t>
      </w:r>
    </w:p>
    <w:p w:rsidR="00880C76" w:rsidRPr="00087295" w:rsidRDefault="00880C76" w:rsidP="00087295">
      <w:pPr>
        <w:pStyle w:val="22"/>
        <w:widowControl/>
        <w:numPr>
          <w:ilvl w:val="0"/>
          <w:numId w:val="19"/>
        </w:numPr>
        <w:autoSpaceDE/>
        <w:autoSpaceDN/>
        <w:adjustRightInd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нанесение ЦПР;</w:t>
      </w:r>
    </w:p>
    <w:p w:rsidR="00880C76" w:rsidRPr="00087295" w:rsidRDefault="00880C76" w:rsidP="00087295">
      <w:pPr>
        <w:pStyle w:val="22"/>
        <w:widowControl/>
        <w:numPr>
          <w:ilvl w:val="0"/>
          <w:numId w:val="19"/>
        </w:numPr>
        <w:autoSpaceDE/>
        <w:autoSpaceDN/>
        <w:adjustRightInd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уход за поверхностью.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Для проведения ремонтных работ используют следующие составы: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</w:t>
      </w:r>
      <w:r w:rsidRPr="00087295">
        <w:rPr>
          <w:sz w:val="24"/>
          <w:szCs w:val="24"/>
        </w:rPr>
        <w:tab/>
        <w:t>цементно-песчаный раствор с отношением 1:2,5; 1:3 для ремонта сколов и утрат конструкции.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 цементно</w:t>
      </w:r>
      <w:r w:rsidR="00446658" w:rsidRPr="00087295">
        <w:rPr>
          <w:sz w:val="24"/>
          <w:szCs w:val="24"/>
        </w:rPr>
        <w:t>-</w:t>
      </w:r>
      <w:r w:rsidRPr="00087295">
        <w:rPr>
          <w:sz w:val="24"/>
          <w:szCs w:val="24"/>
        </w:rPr>
        <w:t>эпоксидную смесь для проведения ремонта трещин.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Технологическая карта предназначена для производителей работ, мастеров и бригадиров, выполняющих работы по ремонту бетонных поверхностей.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sz w:val="24"/>
          <w:szCs w:val="24"/>
        </w:rPr>
      </w:pPr>
      <w:proofErr w:type="gramStart"/>
      <w:r w:rsidRPr="00087295">
        <w:rPr>
          <w:sz w:val="24"/>
          <w:szCs w:val="24"/>
        </w:rPr>
        <w:t>Ответственными</w:t>
      </w:r>
      <w:proofErr w:type="gramEnd"/>
      <w:r w:rsidRPr="00087295">
        <w:rPr>
          <w:sz w:val="24"/>
          <w:szCs w:val="24"/>
        </w:rPr>
        <w:t xml:space="preserve"> за осуществление контроля со стороны подрядной организации назначаются лица, из числа ИТР, мастеров.</w:t>
      </w:r>
    </w:p>
    <w:p w:rsidR="00880C76" w:rsidRPr="00087295" w:rsidRDefault="00880C76" w:rsidP="00087295">
      <w:pPr>
        <w:pStyle w:val="22"/>
        <w:spacing w:after="0" w:line="276" w:lineRule="auto"/>
        <w:ind w:left="170" w:right="57" w:firstLine="709"/>
        <w:jc w:val="both"/>
        <w:rPr>
          <w:bCs/>
          <w:sz w:val="24"/>
          <w:szCs w:val="24"/>
        </w:rPr>
      </w:pPr>
      <w:r w:rsidRPr="00087295">
        <w:rPr>
          <w:sz w:val="24"/>
          <w:szCs w:val="24"/>
        </w:rPr>
        <w:t>Работы без ответственного ИТР на месте производства работ, запрещены.</w:t>
      </w:r>
    </w:p>
    <w:p w:rsidR="00880C76" w:rsidRPr="00087295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 xml:space="preserve">Организацию работ, при осуществлении ремонта бетонных и железобетонных конструкций </w:t>
      </w:r>
      <w:proofErr w:type="spellStart"/>
      <w:r w:rsidRPr="00087295">
        <w:rPr>
          <w:sz w:val="24"/>
          <w:szCs w:val="24"/>
        </w:rPr>
        <w:t>цементно-песчанным</w:t>
      </w:r>
      <w:proofErr w:type="spellEnd"/>
      <w:r w:rsidRPr="00087295">
        <w:rPr>
          <w:sz w:val="24"/>
          <w:szCs w:val="24"/>
        </w:rPr>
        <w:t xml:space="preserve"> раствором, производить на основании СП 48.13330.2011 и </w:t>
      </w:r>
      <w:proofErr w:type="gramStart"/>
      <w:r w:rsidRPr="00087295">
        <w:rPr>
          <w:sz w:val="24"/>
          <w:szCs w:val="24"/>
        </w:rPr>
        <w:t>данной</w:t>
      </w:r>
      <w:proofErr w:type="gramEnd"/>
      <w:r w:rsidRPr="00087295">
        <w:rPr>
          <w:sz w:val="24"/>
          <w:szCs w:val="24"/>
        </w:rPr>
        <w:t xml:space="preserve"> ТК.</w:t>
      </w:r>
    </w:p>
    <w:p w:rsidR="00880C76" w:rsidRPr="00087295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До начала проведения работ необходимо выполнить следующие подготовительные работы:</w:t>
      </w:r>
    </w:p>
    <w:p w:rsidR="00880C76" w:rsidRPr="00087295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</w:t>
      </w:r>
      <w:r w:rsidRPr="00087295">
        <w:rPr>
          <w:sz w:val="24"/>
          <w:szCs w:val="24"/>
        </w:rPr>
        <w:tab/>
        <w:t>провести инструктаж звена по технике безопасности, ознакомить его с ППР, проектной документацией и настоящей ТК;</w:t>
      </w:r>
    </w:p>
    <w:p w:rsidR="00880C76" w:rsidRPr="00087295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</w:t>
      </w:r>
      <w:r w:rsidRPr="00087295">
        <w:rPr>
          <w:sz w:val="24"/>
          <w:szCs w:val="24"/>
        </w:rPr>
        <w:tab/>
        <w:t>выполнить подготовку строительной площадки и мест производства работ в соответствии с требованиями СП 48.13330.2011;</w:t>
      </w:r>
    </w:p>
    <w:p w:rsidR="00880C76" w:rsidRPr="00087295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</w:t>
      </w:r>
      <w:r w:rsidRPr="00087295">
        <w:rPr>
          <w:sz w:val="24"/>
          <w:szCs w:val="24"/>
        </w:rPr>
        <w:tab/>
        <w:t>проверить  наличие акта приемки предшествующих работ и состояние поверхности основания на соответствие требованиям СП 70.13330.2012;</w:t>
      </w:r>
    </w:p>
    <w:p w:rsidR="00880C76" w:rsidRPr="00087295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</w:t>
      </w:r>
      <w:r w:rsidRPr="00087295">
        <w:rPr>
          <w:sz w:val="24"/>
          <w:szCs w:val="24"/>
        </w:rPr>
        <w:tab/>
        <w:t>осуществить операционный контроль температуры, относительной влажности;</w:t>
      </w:r>
    </w:p>
    <w:p w:rsidR="00880C76" w:rsidRPr="00087295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lastRenderedPageBreak/>
        <w:t>-</w:t>
      </w:r>
      <w:r w:rsidRPr="00087295">
        <w:rPr>
          <w:sz w:val="24"/>
          <w:szCs w:val="24"/>
        </w:rPr>
        <w:tab/>
        <w:t>инженерно-техническим работникам определить участок работ, обеспечить звено необходимыми инструментами, приспособлениями и инвентарем;</w:t>
      </w:r>
    </w:p>
    <w:p w:rsidR="00880C76" w:rsidRPr="00087295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</w:t>
      </w:r>
      <w:r w:rsidRPr="00087295">
        <w:rPr>
          <w:sz w:val="24"/>
          <w:szCs w:val="24"/>
        </w:rPr>
        <w:tab/>
        <w:t>организовать места для складирования материалов и механизмов;</w:t>
      </w:r>
    </w:p>
    <w:p w:rsidR="00880C76" w:rsidRPr="00087295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</w:t>
      </w:r>
      <w:r w:rsidRPr="00087295">
        <w:rPr>
          <w:sz w:val="24"/>
          <w:szCs w:val="24"/>
        </w:rPr>
        <w:tab/>
        <w:t>доставить в рабочую зону необходимые материалы и изделия в количестве, обеспечивающем бесперебойную работу;</w:t>
      </w:r>
    </w:p>
    <w:p w:rsidR="00880C76" w:rsidRPr="00087295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</w:t>
      </w:r>
      <w:r w:rsidRPr="00087295">
        <w:rPr>
          <w:sz w:val="24"/>
          <w:szCs w:val="24"/>
        </w:rPr>
        <w:tab/>
        <w:t>обеспечить необходимое освещение всей площадки, проездов и рабочих мест в соответствии с требованиями ГОСТ 12.1.046.</w:t>
      </w:r>
    </w:p>
    <w:p w:rsidR="00880C76" w:rsidRPr="00087295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Ремонтные работы следует начинать только после:</w:t>
      </w:r>
    </w:p>
    <w:p w:rsidR="00880C76" w:rsidRPr="00087295" w:rsidRDefault="00446658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</w:t>
      </w:r>
      <w:r w:rsidR="00880C76" w:rsidRPr="00087295">
        <w:rPr>
          <w:sz w:val="24"/>
          <w:szCs w:val="24"/>
        </w:rPr>
        <w:t>обследования состояния конструкций сооружения, разработки дефектной ведомости (должны быть установлены не только виды дефектов и их объем, но и причины, вызывающие их появление, которые должны быть устранены в ходе производства ремонтных работ);</w:t>
      </w:r>
    </w:p>
    <w:p w:rsidR="00880C76" w:rsidRPr="00087295" w:rsidRDefault="00446658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-</w:t>
      </w:r>
      <w:r w:rsidR="00880C76" w:rsidRPr="00087295">
        <w:rPr>
          <w:sz w:val="24"/>
          <w:szCs w:val="24"/>
        </w:rPr>
        <w:t xml:space="preserve">получения письменного разрешения на производство работ. </w:t>
      </w:r>
    </w:p>
    <w:p w:rsidR="00880C76" w:rsidRPr="00087295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Ремонтные работы выполняются в следующей технологической последовательности:</w:t>
      </w:r>
    </w:p>
    <w:p w:rsidR="00880C76" w:rsidRPr="00087295" w:rsidRDefault="00880C76" w:rsidP="00087295">
      <w:pPr>
        <w:numPr>
          <w:ilvl w:val="0"/>
          <w:numId w:val="20"/>
        </w:numPr>
        <w:overflowPunct w:val="0"/>
        <w:snapToGrid w:val="0"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подготовка бетонных и железобетонных поверхностей;</w:t>
      </w:r>
    </w:p>
    <w:p w:rsidR="00880C76" w:rsidRPr="00087295" w:rsidRDefault="00880C76" w:rsidP="00087295">
      <w:pPr>
        <w:numPr>
          <w:ilvl w:val="0"/>
          <w:numId w:val="20"/>
        </w:numPr>
        <w:overflowPunct w:val="0"/>
        <w:snapToGrid w:val="0"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приготовление ремонтных составов;</w:t>
      </w:r>
    </w:p>
    <w:p w:rsidR="00880C76" w:rsidRPr="00087295" w:rsidRDefault="00880C76" w:rsidP="00087295">
      <w:pPr>
        <w:numPr>
          <w:ilvl w:val="0"/>
          <w:numId w:val="20"/>
        </w:numPr>
        <w:overflowPunct w:val="0"/>
        <w:snapToGrid w:val="0"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грунтование поверхности;</w:t>
      </w:r>
    </w:p>
    <w:p w:rsidR="00880C76" w:rsidRPr="00087295" w:rsidRDefault="00880C76" w:rsidP="00087295">
      <w:pPr>
        <w:numPr>
          <w:ilvl w:val="0"/>
          <w:numId w:val="20"/>
        </w:numPr>
        <w:overflowPunct w:val="0"/>
        <w:snapToGrid w:val="0"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нанесение ремонтных составов;</w:t>
      </w:r>
    </w:p>
    <w:p w:rsidR="00880C76" w:rsidRPr="00087295" w:rsidRDefault="00880C76" w:rsidP="00087295">
      <w:pPr>
        <w:numPr>
          <w:ilvl w:val="0"/>
          <w:numId w:val="20"/>
        </w:numPr>
        <w:overflowPunct w:val="0"/>
        <w:snapToGrid w:val="0"/>
        <w:spacing w:line="276" w:lineRule="auto"/>
        <w:ind w:left="170" w:right="57" w:firstLine="709"/>
        <w:jc w:val="both"/>
        <w:textAlignment w:val="baseline"/>
        <w:rPr>
          <w:sz w:val="24"/>
          <w:szCs w:val="24"/>
        </w:rPr>
      </w:pPr>
      <w:r w:rsidRPr="00087295">
        <w:rPr>
          <w:sz w:val="24"/>
          <w:szCs w:val="24"/>
        </w:rPr>
        <w:t>уход за поверхностью.</w:t>
      </w:r>
    </w:p>
    <w:p w:rsidR="00446658" w:rsidRPr="00087295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 xml:space="preserve">Основание должно быть: прочным, плотным, сухим, очищенным от слоев, которые могут ослабить адгезию раствора. </w:t>
      </w:r>
    </w:p>
    <w:p w:rsidR="00446658" w:rsidRPr="00087295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Слабо</w:t>
      </w:r>
      <w:r w:rsidR="00446658" w:rsidRPr="00087295">
        <w:rPr>
          <w:sz w:val="24"/>
          <w:szCs w:val="24"/>
        </w:rPr>
        <w:t>-</w:t>
      </w:r>
      <w:r w:rsidRPr="00087295">
        <w:rPr>
          <w:sz w:val="24"/>
          <w:szCs w:val="24"/>
        </w:rPr>
        <w:t xml:space="preserve">держащиеся и деструктированные части бетона удалить, поверхность очистить от пыли, грязи, извести, масел, жиров, воска, остатков масляных и эмульсионных красок. </w:t>
      </w:r>
    </w:p>
    <w:p w:rsidR="00446658" w:rsidRDefault="00880C76" w:rsidP="00087295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087295">
        <w:rPr>
          <w:sz w:val="24"/>
          <w:szCs w:val="24"/>
        </w:rPr>
        <w:t>При необходимости бетонные поверхности</w:t>
      </w:r>
      <w:r w:rsidRPr="00446658">
        <w:rPr>
          <w:sz w:val="24"/>
          <w:szCs w:val="24"/>
        </w:rPr>
        <w:t xml:space="preserve"> подвергнуть: пескоструйной очистке, фрезеровке, обработать бактерицидными препаратами и др.</w:t>
      </w:r>
    </w:p>
    <w:p w:rsidR="00446658" w:rsidRDefault="00880C76" w:rsidP="00446658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 xml:space="preserve"> Открытую арматуру (рисунок </w:t>
      </w:r>
      <w:r w:rsidR="00446658">
        <w:rPr>
          <w:sz w:val="24"/>
          <w:szCs w:val="24"/>
        </w:rPr>
        <w:t>2</w:t>
      </w:r>
      <w:r w:rsidRPr="00446658">
        <w:rPr>
          <w:sz w:val="24"/>
          <w:szCs w:val="24"/>
        </w:rPr>
        <w:t xml:space="preserve">) очищают от ржавчины до металлического блеска и осыпающейся части бетона (рисунок </w:t>
      </w:r>
      <w:r w:rsidR="00446658">
        <w:rPr>
          <w:sz w:val="24"/>
          <w:szCs w:val="24"/>
        </w:rPr>
        <w:t>3</w:t>
      </w:r>
      <w:r w:rsidRPr="00446658">
        <w:rPr>
          <w:sz w:val="24"/>
          <w:szCs w:val="24"/>
        </w:rPr>
        <w:t xml:space="preserve">). </w:t>
      </w:r>
    </w:p>
    <w:p w:rsidR="00880C76" w:rsidRDefault="00446658" w:rsidP="00446658">
      <w:pPr>
        <w:snapToGrid w:val="0"/>
        <w:ind w:right="123"/>
        <w:jc w:val="center"/>
      </w:pPr>
      <w:r w:rsidRPr="00446658">
        <w:rPr>
          <w:noProof/>
        </w:rPr>
        <w:drawing>
          <wp:inline distT="0" distB="0" distL="0" distR="0">
            <wp:extent cx="4450451" cy="2952000"/>
            <wp:effectExtent l="19050" t="0" r="7249" b="0"/>
            <wp:docPr id="1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451" cy="295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6658" w:rsidRDefault="00446658" w:rsidP="00880C76">
      <w:pPr>
        <w:snapToGrid w:val="0"/>
        <w:ind w:left="2268" w:right="123"/>
      </w:pPr>
    </w:p>
    <w:p w:rsidR="00880C76" w:rsidRDefault="00880C76" w:rsidP="00446658">
      <w:pPr>
        <w:snapToGrid w:val="0"/>
        <w:spacing w:line="276" w:lineRule="auto"/>
        <w:ind w:right="123"/>
        <w:jc w:val="center"/>
        <w:rPr>
          <w:sz w:val="24"/>
          <w:szCs w:val="24"/>
        </w:rPr>
      </w:pPr>
      <w:r w:rsidRPr="00446658">
        <w:rPr>
          <w:sz w:val="24"/>
          <w:szCs w:val="24"/>
        </w:rPr>
        <w:t xml:space="preserve">Рисунок </w:t>
      </w:r>
      <w:r w:rsidR="00446658">
        <w:rPr>
          <w:sz w:val="24"/>
          <w:szCs w:val="24"/>
        </w:rPr>
        <w:t>2</w:t>
      </w:r>
      <w:r w:rsidRPr="00446658">
        <w:rPr>
          <w:sz w:val="24"/>
          <w:szCs w:val="24"/>
        </w:rPr>
        <w:t xml:space="preserve"> – Участок, который необходимо восстановить ремонтными составами</w:t>
      </w:r>
    </w:p>
    <w:p w:rsidR="00446E38" w:rsidRDefault="00446E38" w:rsidP="00446E38">
      <w:pPr>
        <w:snapToGrid w:val="0"/>
        <w:spacing w:line="276" w:lineRule="auto"/>
        <w:ind w:left="170" w:right="57" w:firstLine="709"/>
        <w:jc w:val="both"/>
      </w:pPr>
      <w:r w:rsidRPr="00446658">
        <w:rPr>
          <w:sz w:val="24"/>
          <w:szCs w:val="24"/>
        </w:rPr>
        <w:lastRenderedPageBreak/>
        <w:t xml:space="preserve">Перед нанесением </w:t>
      </w:r>
      <w:proofErr w:type="spellStart"/>
      <w:r w:rsidRPr="00446658">
        <w:rPr>
          <w:sz w:val="24"/>
          <w:szCs w:val="24"/>
        </w:rPr>
        <w:t>цементно-песчанной</w:t>
      </w:r>
      <w:proofErr w:type="spellEnd"/>
      <w:r w:rsidRPr="00446658">
        <w:rPr>
          <w:sz w:val="24"/>
          <w:szCs w:val="24"/>
        </w:rPr>
        <w:t xml:space="preserve"> смеси основание обильно увлажнить водой, лишнюю воду убрать – поверхность не должна иметь влажного блеска.</w:t>
      </w:r>
    </w:p>
    <w:p w:rsidR="00446658" w:rsidRPr="00446658" w:rsidRDefault="00446658" w:rsidP="00446658">
      <w:pPr>
        <w:snapToGrid w:val="0"/>
        <w:spacing w:line="276" w:lineRule="auto"/>
        <w:ind w:right="123"/>
        <w:jc w:val="center"/>
        <w:rPr>
          <w:sz w:val="24"/>
          <w:szCs w:val="24"/>
        </w:rPr>
      </w:pPr>
    </w:p>
    <w:p w:rsidR="00880C76" w:rsidRDefault="00446658" w:rsidP="00446658">
      <w:pPr>
        <w:tabs>
          <w:tab w:val="left" w:pos="6643"/>
        </w:tabs>
        <w:snapToGrid w:val="0"/>
        <w:ind w:right="123"/>
        <w:jc w:val="center"/>
      </w:pPr>
      <w:r w:rsidRPr="00446658">
        <w:rPr>
          <w:noProof/>
        </w:rPr>
        <w:drawing>
          <wp:inline distT="0" distB="0" distL="0" distR="0">
            <wp:extent cx="5313685" cy="3564000"/>
            <wp:effectExtent l="19050" t="0" r="1265" b="0"/>
            <wp:docPr id="1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685" cy="35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6658" w:rsidRDefault="00446658" w:rsidP="00880C76">
      <w:pPr>
        <w:tabs>
          <w:tab w:val="left" w:pos="6643"/>
        </w:tabs>
        <w:snapToGrid w:val="0"/>
        <w:ind w:right="123"/>
        <w:jc w:val="center"/>
      </w:pPr>
    </w:p>
    <w:p w:rsidR="00880C76" w:rsidRPr="00446658" w:rsidRDefault="00880C76" w:rsidP="00880C76">
      <w:pPr>
        <w:tabs>
          <w:tab w:val="left" w:pos="6643"/>
        </w:tabs>
        <w:snapToGrid w:val="0"/>
        <w:ind w:right="123"/>
        <w:jc w:val="center"/>
        <w:rPr>
          <w:sz w:val="24"/>
          <w:szCs w:val="24"/>
        </w:rPr>
      </w:pPr>
      <w:r w:rsidRPr="00446658">
        <w:rPr>
          <w:sz w:val="24"/>
          <w:szCs w:val="24"/>
        </w:rPr>
        <w:t xml:space="preserve">Рисунок </w:t>
      </w:r>
      <w:r w:rsidR="004209C4">
        <w:rPr>
          <w:sz w:val="24"/>
          <w:szCs w:val="24"/>
        </w:rPr>
        <w:t>3</w:t>
      </w:r>
      <w:r w:rsidRPr="00446658">
        <w:rPr>
          <w:sz w:val="24"/>
          <w:szCs w:val="24"/>
        </w:rPr>
        <w:t xml:space="preserve"> – Зачистка арматуры</w:t>
      </w:r>
    </w:p>
    <w:p w:rsidR="00880C76" w:rsidRDefault="00880C76" w:rsidP="00880C76">
      <w:pPr>
        <w:tabs>
          <w:tab w:val="left" w:pos="6643"/>
        </w:tabs>
        <w:snapToGrid w:val="0"/>
        <w:ind w:right="123"/>
      </w:pPr>
    </w:p>
    <w:p w:rsidR="00880C76" w:rsidRPr="00446658" w:rsidRDefault="00880C76" w:rsidP="00446658">
      <w:pPr>
        <w:tabs>
          <w:tab w:val="left" w:pos="6643"/>
        </w:tabs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 xml:space="preserve">Цементно-песчаный раствор приготавливают на строительной площадке, путем </w:t>
      </w:r>
      <w:proofErr w:type="spellStart"/>
      <w:r w:rsidRPr="00446658">
        <w:rPr>
          <w:sz w:val="24"/>
          <w:szCs w:val="24"/>
        </w:rPr>
        <w:t>затворения</w:t>
      </w:r>
      <w:proofErr w:type="spellEnd"/>
      <w:r w:rsidRPr="00446658">
        <w:rPr>
          <w:sz w:val="24"/>
          <w:szCs w:val="24"/>
        </w:rPr>
        <w:t xml:space="preserve"> водой.</w:t>
      </w:r>
    </w:p>
    <w:p w:rsidR="00880C76" w:rsidRPr="00446658" w:rsidRDefault="00880C76" w:rsidP="00446658">
      <w:pPr>
        <w:tabs>
          <w:tab w:val="left" w:pos="6643"/>
        </w:tabs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>Основным компонентом, во многом определяющим свойства смеси, является цемент. Именно он обеспечивает функциональное назначение раствора – связующее действие, адгезию.</w:t>
      </w:r>
    </w:p>
    <w:p w:rsidR="00880C76" w:rsidRPr="00446658" w:rsidRDefault="00880C76" w:rsidP="00446658">
      <w:pPr>
        <w:tabs>
          <w:tab w:val="left" w:pos="6643"/>
        </w:tabs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>С применением более прочного цемента повышаются прочностные характеристики, что дает возможность уменьшить его содержание, но в любом случае приводит к удорожанию состава. Оптимальным считается использование цемента М300 или М400 (для ответственных работ).</w:t>
      </w:r>
    </w:p>
    <w:p w:rsidR="00880C76" w:rsidRPr="00446658" w:rsidRDefault="00880C76" w:rsidP="00446658">
      <w:pPr>
        <w:tabs>
          <w:tab w:val="left" w:pos="6643"/>
        </w:tabs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 xml:space="preserve">Цемент перед смешением должен быть сухим, без комков и сыпучим. При нарушении условий хранения он быстро впитывает влагу и теряет свои вяжущие способности. </w:t>
      </w:r>
    </w:p>
    <w:p w:rsidR="00880C76" w:rsidRPr="00446658" w:rsidRDefault="00880C76" w:rsidP="00446658">
      <w:pPr>
        <w:tabs>
          <w:tab w:val="left" w:pos="6643"/>
        </w:tabs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>Другим важным компонентом раствора является песок, обеспечивающий его объем и структуру. Важный показателем песка – его зернистость. Размер зерна для ремонтных работ должен быть – не более 2,5 мм.</w:t>
      </w:r>
    </w:p>
    <w:p w:rsidR="00880C76" w:rsidRPr="00446658" w:rsidRDefault="00880C76" w:rsidP="00446658">
      <w:pPr>
        <w:tabs>
          <w:tab w:val="left" w:pos="6643"/>
        </w:tabs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>Не допускается присутствие загрязнений растительного происхождения или других веществ, которые могут гнить и разлагаться.</w:t>
      </w:r>
    </w:p>
    <w:p w:rsidR="00446E38" w:rsidRDefault="00880C76" w:rsidP="00446658">
      <w:pPr>
        <w:tabs>
          <w:tab w:val="left" w:pos="6643"/>
        </w:tabs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 xml:space="preserve">Для повышения подвижности, увеличения эластичности и времени застывания в состав смесей вводятся пластифицирующие добавки. </w:t>
      </w:r>
    </w:p>
    <w:p w:rsidR="00880C76" w:rsidRPr="00446658" w:rsidRDefault="00880C76" w:rsidP="00446658">
      <w:pPr>
        <w:tabs>
          <w:tab w:val="left" w:pos="6643"/>
        </w:tabs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 xml:space="preserve">Такой компонент решает вопрос, как приготовить раствор с повышенной </w:t>
      </w:r>
      <w:proofErr w:type="spellStart"/>
      <w:r w:rsidRPr="00446658">
        <w:rPr>
          <w:sz w:val="24"/>
          <w:szCs w:val="24"/>
        </w:rPr>
        <w:t>паропроницаемостью</w:t>
      </w:r>
      <w:proofErr w:type="spellEnd"/>
      <w:r w:rsidRPr="00446658">
        <w:rPr>
          <w:sz w:val="24"/>
          <w:szCs w:val="24"/>
        </w:rPr>
        <w:t xml:space="preserve"> и прочностью.</w:t>
      </w:r>
    </w:p>
    <w:p w:rsidR="00880C76" w:rsidRPr="00446658" w:rsidRDefault="00880C76" w:rsidP="00446658">
      <w:pPr>
        <w:tabs>
          <w:tab w:val="left" w:pos="6643"/>
        </w:tabs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 xml:space="preserve">Из других распространенных ингредиентов следует рекомендовать следующие вещества. Клей ПВА повышает эластичность, улучшает адгезию к разным материалам. </w:t>
      </w:r>
    </w:p>
    <w:p w:rsidR="00446658" w:rsidRDefault="00880C76" w:rsidP="00446658">
      <w:pPr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lastRenderedPageBreak/>
        <w:t>Раствор из цемента и песка готовится в следующем порядке. Цемент с песком перешиваются в пропорции 1:3 (по массе). Для этого лучше использовать расширенную емкость типа</w:t>
      </w:r>
      <w:r w:rsidR="00446658">
        <w:rPr>
          <w:sz w:val="24"/>
          <w:szCs w:val="24"/>
        </w:rPr>
        <w:t xml:space="preserve"> </w:t>
      </w:r>
      <w:r w:rsidRPr="00446658">
        <w:rPr>
          <w:sz w:val="24"/>
          <w:szCs w:val="24"/>
        </w:rPr>
        <w:t>поддона. Когда смесь становится равномерно серой, в нее понемногу льется вода при постоянном перемешивании.</w:t>
      </w:r>
    </w:p>
    <w:p w:rsidR="00880C76" w:rsidRPr="00446658" w:rsidRDefault="00880C76" w:rsidP="00446658">
      <w:pPr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 xml:space="preserve"> Разбавление производится до получения вязкой консистенции, достаточно разжиженной для нанесения на поверхность, но не слишком жидкой. Это можно проверить, наклонив емкость на угол порядка 40°, смесь не должна свободно выливаться.</w:t>
      </w:r>
    </w:p>
    <w:p w:rsidR="00446658" w:rsidRDefault="00880C76" w:rsidP="00446658">
      <w:pPr>
        <w:tabs>
          <w:tab w:val="left" w:pos="6643"/>
        </w:tabs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 xml:space="preserve">Если классифицировать такой раствор, то он соответствует марке М150 при </w:t>
      </w:r>
      <w:proofErr w:type="spellStart"/>
      <w:proofErr w:type="gramStart"/>
      <w:r w:rsidRPr="00446658">
        <w:rPr>
          <w:sz w:val="24"/>
          <w:szCs w:val="24"/>
        </w:rPr>
        <w:t>использова-нии</w:t>
      </w:r>
      <w:proofErr w:type="spellEnd"/>
      <w:proofErr w:type="gramEnd"/>
      <w:r w:rsidRPr="00446658">
        <w:rPr>
          <w:sz w:val="24"/>
          <w:szCs w:val="24"/>
        </w:rPr>
        <w:t xml:space="preserve"> портландцемента М400 и добавлении воды в пропорции 0,55 части от объема смеси. </w:t>
      </w:r>
    </w:p>
    <w:p w:rsidR="00880C76" w:rsidRPr="00446658" w:rsidRDefault="00880C76" w:rsidP="00446658">
      <w:pPr>
        <w:tabs>
          <w:tab w:val="left" w:pos="6643"/>
        </w:tabs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>П</w:t>
      </w:r>
      <w:r w:rsidR="00446658">
        <w:rPr>
          <w:sz w:val="24"/>
          <w:szCs w:val="24"/>
        </w:rPr>
        <w:t>о</w:t>
      </w:r>
      <w:r w:rsidRPr="00446658">
        <w:rPr>
          <w:sz w:val="24"/>
          <w:szCs w:val="24"/>
        </w:rPr>
        <w:t>высить марку раствора можно, увеличив содержание цемента. Так, марка М200 получится, если размешать цемент, песок и воду с пропорции 1:2,8:0,48; а марка М300 – 1:2,4:0,4.</w:t>
      </w:r>
      <w:r w:rsidR="00446658">
        <w:rPr>
          <w:sz w:val="24"/>
          <w:szCs w:val="24"/>
        </w:rPr>
        <w:t xml:space="preserve"> </w:t>
      </w:r>
      <w:r w:rsidRPr="00446658">
        <w:rPr>
          <w:sz w:val="24"/>
          <w:szCs w:val="24"/>
        </w:rPr>
        <w:t xml:space="preserve">Чтобы сделать пластифицированный раствор, в него добавляется клей ПВА. </w:t>
      </w:r>
    </w:p>
    <w:p w:rsidR="00880C76" w:rsidRDefault="00880C76" w:rsidP="00446658">
      <w:pPr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 xml:space="preserve">   Перед нанесением цементно-песчаного раствора очищенное основание слегка увлажняют водой, следя за тем, чтобы не было луж</w:t>
      </w:r>
      <w:proofErr w:type="gramStart"/>
      <w:r w:rsidRPr="00446658">
        <w:rPr>
          <w:sz w:val="24"/>
          <w:szCs w:val="24"/>
        </w:rPr>
        <w:t>.</w:t>
      </w:r>
      <w:proofErr w:type="gramEnd"/>
      <w:r w:rsidR="00446658">
        <w:rPr>
          <w:sz w:val="24"/>
          <w:szCs w:val="24"/>
        </w:rPr>
        <w:t xml:space="preserve"> </w:t>
      </w:r>
      <w:proofErr w:type="gramStart"/>
      <w:r w:rsidRPr="00446658">
        <w:rPr>
          <w:sz w:val="24"/>
          <w:szCs w:val="24"/>
        </w:rPr>
        <w:t>р</w:t>
      </w:r>
      <w:proofErr w:type="gramEnd"/>
      <w:r w:rsidRPr="00446658">
        <w:rPr>
          <w:sz w:val="24"/>
          <w:szCs w:val="24"/>
        </w:rPr>
        <w:t xml:space="preserve">авномерно наносится стальной теркой, шпателем, кельмой на основание толщиной слоя от 5 до 40 мм (рисунок </w:t>
      </w:r>
      <w:r w:rsidR="00446658">
        <w:rPr>
          <w:sz w:val="24"/>
          <w:szCs w:val="24"/>
        </w:rPr>
        <w:t>4</w:t>
      </w:r>
      <w:r w:rsidRPr="00446658">
        <w:rPr>
          <w:sz w:val="24"/>
          <w:szCs w:val="24"/>
        </w:rPr>
        <w:t>).</w:t>
      </w:r>
    </w:p>
    <w:p w:rsidR="00446658" w:rsidRPr="00446658" w:rsidRDefault="00446658" w:rsidP="00446658">
      <w:pPr>
        <w:spacing w:line="276" w:lineRule="auto"/>
        <w:ind w:left="170" w:right="57" w:firstLine="709"/>
        <w:jc w:val="both"/>
        <w:rPr>
          <w:sz w:val="24"/>
          <w:szCs w:val="24"/>
        </w:rPr>
      </w:pPr>
    </w:p>
    <w:p w:rsidR="00880C76" w:rsidRPr="00390E89" w:rsidRDefault="00446658" w:rsidP="00446658">
      <w:pPr>
        <w:snapToGrid w:val="0"/>
        <w:ind w:right="123"/>
      </w:pPr>
      <w:r w:rsidRPr="00446658">
        <w:rPr>
          <w:noProof/>
        </w:rPr>
        <w:drawing>
          <wp:inline distT="0" distB="0" distL="0" distR="0">
            <wp:extent cx="6205976" cy="2160000"/>
            <wp:effectExtent l="19050" t="0" r="4324" b="0"/>
            <wp:docPr id="1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976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6658" w:rsidRDefault="00446658" w:rsidP="00446658">
      <w:pPr>
        <w:snapToGrid w:val="0"/>
        <w:ind w:right="123"/>
        <w:jc w:val="center"/>
        <w:rPr>
          <w:sz w:val="24"/>
          <w:szCs w:val="24"/>
        </w:rPr>
      </w:pPr>
    </w:p>
    <w:p w:rsidR="00880C76" w:rsidRPr="00446658" w:rsidRDefault="00880C76" w:rsidP="00446658">
      <w:pPr>
        <w:snapToGrid w:val="0"/>
        <w:ind w:right="123"/>
        <w:jc w:val="center"/>
        <w:rPr>
          <w:sz w:val="24"/>
          <w:szCs w:val="24"/>
        </w:rPr>
      </w:pPr>
      <w:r w:rsidRPr="00446658">
        <w:rPr>
          <w:sz w:val="24"/>
          <w:szCs w:val="24"/>
        </w:rPr>
        <w:t xml:space="preserve">Рисунок </w:t>
      </w:r>
      <w:r w:rsidR="00446658">
        <w:rPr>
          <w:sz w:val="24"/>
          <w:szCs w:val="24"/>
        </w:rPr>
        <w:t>4</w:t>
      </w:r>
      <w:r w:rsidRPr="00446658">
        <w:rPr>
          <w:sz w:val="24"/>
          <w:szCs w:val="24"/>
        </w:rPr>
        <w:t xml:space="preserve"> – Нанесение ремонтного слоя</w:t>
      </w:r>
    </w:p>
    <w:p w:rsidR="00880C76" w:rsidRDefault="00880C76" w:rsidP="00880C76">
      <w:pPr>
        <w:ind w:left="-284" w:firstLine="284"/>
      </w:pPr>
      <w:r>
        <w:rPr>
          <w:noProof/>
        </w:rPr>
        <w:drawing>
          <wp:inline distT="0" distB="0" distL="0" distR="0">
            <wp:extent cx="6244512" cy="2844000"/>
            <wp:effectExtent l="19050" t="0" r="3888" b="0"/>
            <wp:docPr id="5" name="Рисунок 1" descr="Описание: http://o-cemente.info/wp-content/uploads/2016/images/skhma-remonta-betona-s-ogoleni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o-cemente.info/wp-content/uploads/2016/images/skhma-remonta-betona-s-ogoleniem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383" t="2508" r="3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512" cy="28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C76" w:rsidRPr="00446658" w:rsidRDefault="00880C76" w:rsidP="00446658">
      <w:pPr>
        <w:pStyle w:val="wp-caption-text"/>
        <w:shd w:val="clear" w:color="auto" w:fill="FFFFFF"/>
        <w:spacing w:before="0" w:beforeAutospacing="0" w:after="0" w:afterAutospacing="0"/>
        <w:jc w:val="center"/>
        <w:rPr>
          <w:iCs/>
        </w:rPr>
      </w:pPr>
      <w:r w:rsidRPr="00446658">
        <w:rPr>
          <w:iCs/>
        </w:rPr>
        <w:lastRenderedPageBreak/>
        <w:t>Схема ремонта дефектов с оголением арматуры: а – дефект с оголением арматуры (1 – строительная конструкция, 2 – арматура); б – удаление разрушенного бетона, нанесение на арматуру защитного слоя (3 – опалубка, 4 – ремонтный раствор); в – восстановленный участок конструкции (4 – ремонтный раствор).</w:t>
      </w:r>
    </w:p>
    <w:p w:rsidR="00880C76" w:rsidRDefault="00880C76" w:rsidP="00880C76">
      <w:pPr>
        <w:snapToGrid w:val="0"/>
        <w:ind w:right="123"/>
      </w:pPr>
    </w:p>
    <w:p w:rsidR="00446658" w:rsidRDefault="00446658" w:rsidP="00880C76">
      <w:pPr>
        <w:spacing w:line="276" w:lineRule="auto"/>
        <w:ind w:left="170" w:right="57" w:firstLine="709"/>
        <w:jc w:val="both"/>
      </w:pPr>
    </w:p>
    <w:p w:rsidR="00446658" w:rsidRDefault="00880C76" w:rsidP="00446658">
      <w:pPr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 xml:space="preserve">При необходимости заполнения утрат свыше 40 мм использовать многослойное нанесение методом «мокрое на мокрое», когда каждый последующий слой наносится </w:t>
      </w:r>
      <w:proofErr w:type="gramStart"/>
      <w:r w:rsidRPr="00446658">
        <w:rPr>
          <w:sz w:val="24"/>
          <w:szCs w:val="24"/>
        </w:rPr>
        <w:t>на</w:t>
      </w:r>
      <w:proofErr w:type="gramEnd"/>
      <w:r w:rsidRPr="00446658">
        <w:rPr>
          <w:sz w:val="24"/>
          <w:szCs w:val="24"/>
        </w:rPr>
        <w:t xml:space="preserve"> схватившийся, но еще влажный предыдущий. </w:t>
      </w:r>
    </w:p>
    <w:p w:rsidR="00446658" w:rsidRDefault="00880C76" w:rsidP="00446658">
      <w:pPr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 xml:space="preserve">При заполнении утрат необходимо избегать образования пустот в наносимых слоях, для чего раствор сильно прижимают к основанию. </w:t>
      </w:r>
    </w:p>
    <w:p w:rsidR="00880C76" w:rsidRPr="00446658" w:rsidRDefault="00880C76" w:rsidP="00446658">
      <w:pPr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>При нанесении методом «мокрое на мокрое» следует избегать пересыхания промежуточных слоев. Поверхность ремонтного слоя нужно выгладить стальной или пластиковой теркой</w:t>
      </w:r>
    </w:p>
    <w:p w:rsidR="00880C76" w:rsidRPr="00446658" w:rsidRDefault="00880C76" w:rsidP="00446658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 xml:space="preserve">По нанесению ЦПР на ремонтируемую поверхность, равномерно распределит раствор по поверхности металлической теркой или шпателем (рисунок </w:t>
      </w:r>
      <w:r w:rsidR="00446658">
        <w:rPr>
          <w:sz w:val="24"/>
          <w:szCs w:val="24"/>
        </w:rPr>
        <w:t>5</w:t>
      </w:r>
      <w:r w:rsidRPr="00446658">
        <w:rPr>
          <w:sz w:val="24"/>
          <w:szCs w:val="24"/>
        </w:rPr>
        <w:t>).</w:t>
      </w:r>
    </w:p>
    <w:p w:rsidR="00880C76" w:rsidRDefault="00880C76" w:rsidP="00446658">
      <w:pPr>
        <w:snapToGrid w:val="0"/>
        <w:ind w:right="123"/>
        <w:jc w:val="center"/>
      </w:pPr>
      <w:r>
        <w:rPr>
          <w:noProof/>
        </w:rPr>
        <w:drawing>
          <wp:inline distT="0" distB="0" distL="0" distR="0">
            <wp:extent cx="4487376" cy="3024000"/>
            <wp:effectExtent l="19050" t="0" r="8424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376" cy="30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6658" w:rsidRDefault="00446658" w:rsidP="00446658">
      <w:pPr>
        <w:snapToGrid w:val="0"/>
        <w:ind w:right="123"/>
        <w:jc w:val="center"/>
        <w:rPr>
          <w:sz w:val="24"/>
          <w:szCs w:val="24"/>
        </w:rPr>
      </w:pPr>
    </w:p>
    <w:p w:rsidR="00880C76" w:rsidRPr="00446658" w:rsidRDefault="00880C76" w:rsidP="00446658">
      <w:pPr>
        <w:snapToGrid w:val="0"/>
        <w:ind w:right="123"/>
        <w:jc w:val="center"/>
        <w:rPr>
          <w:sz w:val="24"/>
          <w:szCs w:val="24"/>
        </w:rPr>
      </w:pPr>
      <w:r w:rsidRPr="00446658">
        <w:rPr>
          <w:sz w:val="24"/>
          <w:szCs w:val="24"/>
        </w:rPr>
        <w:t xml:space="preserve">Рисунок </w:t>
      </w:r>
      <w:r w:rsidR="00446658">
        <w:rPr>
          <w:sz w:val="24"/>
          <w:szCs w:val="24"/>
        </w:rPr>
        <w:t>5</w:t>
      </w:r>
      <w:r w:rsidRPr="00446658">
        <w:rPr>
          <w:sz w:val="24"/>
          <w:szCs w:val="24"/>
        </w:rPr>
        <w:t xml:space="preserve"> – Зашпатлеванная поверхность</w:t>
      </w:r>
    </w:p>
    <w:p w:rsidR="00446E38" w:rsidRDefault="00446E38" w:rsidP="00446658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</w:p>
    <w:p w:rsidR="00880C76" w:rsidRPr="00446658" w:rsidRDefault="00880C76" w:rsidP="00446658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>На протяжении всего периода выполнения ремонта бетонного или железобетонного элемента осуществить защиту рабочего участка от атмосферных осадков, перегревания и сквозняков, замерзания (особенно в первые трое суток).</w:t>
      </w:r>
    </w:p>
    <w:p w:rsidR="00880C76" w:rsidRPr="00446658" w:rsidRDefault="00880C76" w:rsidP="00446658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>ЭТАПЫ РЕМОНТА БЕТОННЫХ ПОВЕРХНОСТЕЙ ЦЕМЕНТНО-ЭПОКСИДНОЙ СМЕСЬЮ:</w:t>
      </w:r>
    </w:p>
    <w:p w:rsidR="00880C76" w:rsidRPr="00446658" w:rsidRDefault="00446658" w:rsidP="00446658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880C76" w:rsidRPr="00446658">
        <w:rPr>
          <w:sz w:val="24"/>
          <w:szCs w:val="24"/>
        </w:rPr>
        <w:t>Проверяем образовавшуюся трещину на предмет внутренних сколов, которые в будущем могут дать начало новым трещинам.</w:t>
      </w:r>
    </w:p>
    <w:p w:rsidR="00880C76" w:rsidRPr="00446658" w:rsidRDefault="00446658" w:rsidP="00446658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880C76" w:rsidRPr="00446658">
        <w:rPr>
          <w:sz w:val="24"/>
          <w:szCs w:val="24"/>
        </w:rPr>
        <w:t>Расширьте трещину с помощью зубила и молотка так, чтобы ее стенки были полностью ровными, чтобы не было внутренних пещер и других неровностей, в которых может не попасть ремонтная смесь.</w:t>
      </w:r>
    </w:p>
    <w:p w:rsidR="00880C76" w:rsidRPr="00446658" w:rsidRDefault="00446658" w:rsidP="00446658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880C76" w:rsidRPr="00446658">
        <w:rPr>
          <w:sz w:val="24"/>
          <w:szCs w:val="24"/>
        </w:rPr>
        <w:t>Бетонная поверхность в месте повреждения очищается от пыли, и промывается водой.</w:t>
      </w:r>
    </w:p>
    <w:p w:rsidR="00880C76" w:rsidRPr="00446658" w:rsidRDefault="00446658" w:rsidP="00446658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880C76" w:rsidRPr="00446658">
        <w:rPr>
          <w:sz w:val="24"/>
          <w:szCs w:val="24"/>
        </w:rPr>
        <w:t xml:space="preserve">Трещина с помощью кисточки промазывается грунтовкой, либо специальным </w:t>
      </w:r>
      <w:proofErr w:type="spellStart"/>
      <w:r w:rsidR="00880C76" w:rsidRPr="00446658">
        <w:rPr>
          <w:sz w:val="24"/>
          <w:szCs w:val="24"/>
        </w:rPr>
        <w:lastRenderedPageBreak/>
        <w:t>адгезионным</w:t>
      </w:r>
      <w:proofErr w:type="spellEnd"/>
      <w:r w:rsidR="00880C76" w:rsidRPr="00446658">
        <w:rPr>
          <w:sz w:val="24"/>
          <w:szCs w:val="24"/>
        </w:rPr>
        <w:t xml:space="preserve"> составом, для лучшего сцепления бетона с поверхностью.</w:t>
      </w:r>
    </w:p>
    <w:p w:rsidR="00880C76" w:rsidRPr="00446658" w:rsidRDefault="00446658" w:rsidP="00446658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880C76" w:rsidRPr="00446658">
        <w:rPr>
          <w:sz w:val="24"/>
          <w:szCs w:val="24"/>
        </w:rPr>
        <w:t>По вышеописанной технологии готовится ремонтная смесь. Консистенция раствора должна быть средней, он не должен быть слишком густым, либо чрезмерно жидким.</w:t>
      </w:r>
    </w:p>
    <w:p w:rsidR="00880C76" w:rsidRPr="00446658" w:rsidRDefault="00446658" w:rsidP="00446658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880C76" w:rsidRPr="00446658">
        <w:rPr>
          <w:sz w:val="24"/>
          <w:szCs w:val="24"/>
        </w:rPr>
        <w:t>Трещина заполняется раствором. Если повреждение большое, то раствор можно уплотнить, потыкав шпателем, либо толстой проволокой.</w:t>
      </w:r>
    </w:p>
    <w:p w:rsidR="00880C76" w:rsidRPr="00446658" w:rsidRDefault="00446658" w:rsidP="00446658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880C76" w:rsidRPr="00446658">
        <w:rPr>
          <w:sz w:val="24"/>
          <w:szCs w:val="24"/>
        </w:rPr>
        <w:t xml:space="preserve">Поверхность выравнивается с помощью </w:t>
      </w:r>
      <w:proofErr w:type="spellStart"/>
      <w:r w:rsidR="00880C76" w:rsidRPr="00446658">
        <w:rPr>
          <w:sz w:val="24"/>
          <w:szCs w:val="24"/>
        </w:rPr>
        <w:t>провила</w:t>
      </w:r>
      <w:proofErr w:type="spellEnd"/>
      <w:r w:rsidR="00880C76" w:rsidRPr="00446658">
        <w:rPr>
          <w:sz w:val="24"/>
          <w:szCs w:val="24"/>
        </w:rPr>
        <w:t>, либо деревянной рейки.</w:t>
      </w:r>
    </w:p>
    <w:p w:rsidR="00880C76" w:rsidRPr="008E0177" w:rsidRDefault="00880C76" w:rsidP="00880C76">
      <w:pPr>
        <w:snapToGrid w:val="0"/>
        <w:ind w:left="561" w:right="123"/>
      </w:pPr>
      <w:r>
        <w:rPr>
          <w:noProof/>
        </w:rPr>
        <w:drawing>
          <wp:inline distT="0" distB="0" distL="0" distR="0">
            <wp:extent cx="2486025" cy="1847850"/>
            <wp:effectExtent l="19050" t="0" r="9525" b="0"/>
            <wp:docPr id="7" name="Рисунок 6" descr="remont-treshhin-na-betonnoj-st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mont-treshhin-na-betonnoj-sten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81250" cy="1809750"/>
            <wp:effectExtent l="19050" t="0" r="0" b="0"/>
            <wp:docPr id="8" name="Рисунок 7" descr="remont-treshhin-na-betonnoj-stene —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mont-treshhin-na-betonnoj-stene — копия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86025" cy="2066925"/>
            <wp:effectExtent l="19050" t="0" r="9525" b="0"/>
            <wp:docPr id="9" name="Рисунок 8" descr="remont-treshhin-na-betonnoj-stene — копия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mont-treshhin-na-betonnoj-stene — копия (2)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0177">
        <w:t xml:space="preserve"> </w:t>
      </w:r>
      <w:r>
        <w:rPr>
          <w:noProof/>
        </w:rPr>
        <w:drawing>
          <wp:inline distT="0" distB="0" distL="0" distR="0">
            <wp:extent cx="2343150" cy="2057400"/>
            <wp:effectExtent l="19050" t="0" r="0" b="0"/>
            <wp:docPr id="10" name="Рисунок 9" descr="remont-treshhin-na-betonnoj-stene — копия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mont-treshhin-na-betonnoj-stene — копия (3)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0177">
        <w:t xml:space="preserve">    </w:t>
      </w:r>
    </w:p>
    <w:p w:rsidR="00880C76" w:rsidRPr="008E0177" w:rsidRDefault="00880C76" w:rsidP="00446658">
      <w:pPr>
        <w:snapToGrid w:val="0"/>
        <w:ind w:right="123"/>
        <w:jc w:val="center"/>
      </w:pPr>
      <w:r>
        <w:rPr>
          <w:noProof/>
        </w:rPr>
        <w:drawing>
          <wp:inline distT="0" distB="0" distL="0" distR="0">
            <wp:extent cx="2428875" cy="2190750"/>
            <wp:effectExtent l="19050" t="0" r="9525" b="0"/>
            <wp:docPr id="11" name="Рисунок 10" descr="remont-treshhin-na-betonnoj-stene — копия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mont-treshhin-na-betonnoj-stene — копия (4)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28850" cy="2190750"/>
            <wp:effectExtent l="19050" t="0" r="0" b="0"/>
            <wp:docPr id="12" name="Рисунок 11" descr="remont-treshhin-na-betonnoj-stene — копия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mont-treshhin-na-betonnoj-stene — копия (5)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C76" w:rsidRPr="008E0177" w:rsidRDefault="00880C76" w:rsidP="00880C76">
      <w:pPr>
        <w:snapToGrid w:val="0"/>
        <w:ind w:right="123"/>
      </w:pPr>
    </w:p>
    <w:p w:rsidR="00880C76" w:rsidRPr="008E0177" w:rsidRDefault="00880C76" w:rsidP="00880C76">
      <w:pPr>
        <w:pStyle w:val="aff"/>
        <w:ind w:right="123" w:firstLine="567"/>
        <w:rPr>
          <w:rFonts w:ascii="Calibri" w:hAnsi="Calibri"/>
          <w:b/>
          <w:szCs w:val="20"/>
          <w:lang w:val="ru-RU"/>
        </w:rPr>
      </w:pPr>
    </w:p>
    <w:p w:rsidR="00880C76" w:rsidRPr="00446658" w:rsidRDefault="00880C76" w:rsidP="00446658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446658">
        <w:rPr>
          <w:sz w:val="24"/>
          <w:szCs w:val="24"/>
        </w:rPr>
        <w:t>Производство работ при отрицательной температуре</w:t>
      </w:r>
    </w:p>
    <w:p w:rsidR="00880C76" w:rsidRPr="00446658" w:rsidRDefault="00880C76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lang w:val="ru-RU"/>
        </w:rPr>
        <w:t>Специальные меры при выполнении работ необходимо принимать при среднесуточной температуре наружного воздуха ниже 5</w:t>
      </w:r>
      <w:proofErr w:type="gramStart"/>
      <w:r w:rsidRPr="00446658">
        <w:rPr>
          <w:lang w:val="ru-RU"/>
        </w:rPr>
        <w:t xml:space="preserve"> °С</w:t>
      </w:r>
      <w:proofErr w:type="gramEnd"/>
      <w:r w:rsidRPr="00446658">
        <w:rPr>
          <w:lang w:val="ru-RU"/>
        </w:rPr>
        <w:t xml:space="preserve"> и минимальной суточной температуре ниже 0 °С.  </w:t>
      </w:r>
    </w:p>
    <w:p w:rsidR="00446658" w:rsidRDefault="00880C76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lang w:val="ru-RU"/>
        </w:rPr>
        <w:t xml:space="preserve">Для приготовления ремонтного состава при отрицательных температурах следует применять подогретые воду или цемент, оттаянные или подогретые заполнители. </w:t>
      </w:r>
    </w:p>
    <w:p w:rsidR="00880C76" w:rsidRPr="00446658" w:rsidRDefault="00880C76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rFonts w:hint="eastAsia"/>
          <w:lang w:val="ru-RU"/>
        </w:rPr>
        <w:lastRenderedPageBreak/>
        <w:t>Температура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воды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для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приготовления</w:t>
      </w:r>
      <w:r w:rsidRPr="00446658">
        <w:rPr>
          <w:lang w:val="ru-RU"/>
        </w:rPr>
        <w:t xml:space="preserve"> ремонтного состава </w:t>
      </w:r>
      <w:r w:rsidRPr="00446658">
        <w:rPr>
          <w:rFonts w:hint="eastAsia"/>
          <w:lang w:val="ru-RU"/>
        </w:rPr>
        <w:t>при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применении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цемента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по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ГОСТ</w:t>
      </w:r>
      <w:r w:rsidRPr="00446658">
        <w:rPr>
          <w:lang w:val="ru-RU"/>
        </w:rPr>
        <w:t xml:space="preserve"> 10178 </w:t>
      </w:r>
      <w:r w:rsidRPr="00446658">
        <w:rPr>
          <w:rFonts w:hint="eastAsia"/>
          <w:lang w:val="ru-RU"/>
        </w:rPr>
        <w:t>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ГОСТ</w:t>
      </w:r>
      <w:r w:rsidRPr="00446658">
        <w:rPr>
          <w:lang w:val="ru-RU"/>
        </w:rPr>
        <w:t xml:space="preserve"> 31108 </w:t>
      </w:r>
      <w:r w:rsidRPr="00446658">
        <w:rPr>
          <w:rFonts w:hint="eastAsia"/>
          <w:lang w:val="ru-RU"/>
        </w:rPr>
        <w:t>должна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быть</w:t>
      </w:r>
      <w:r w:rsidRPr="00446658">
        <w:rPr>
          <w:lang w:val="ru-RU"/>
        </w:rPr>
        <w:t>:</w:t>
      </w:r>
    </w:p>
    <w:p w:rsidR="00880C76" w:rsidRPr="00446658" w:rsidRDefault="00880C76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lang w:val="ru-RU"/>
        </w:rPr>
        <w:t xml:space="preserve">- </w:t>
      </w:r>
      <w:r w:rsidRPr="00446658">
        <w:rPr>
          <w:rFonts w:hint="eastAsia"/>
          <w:lang w:val="ru-RU"/>
        </w:rPr>
        <w:t>не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более</w:t>
      </w:r>
      <w:r w:rsidRPr="00446658">
        <w:rPr>
          <w:lang w:val="ru-RU"/>
        </w:rPr>
        <w:t xml:space="preserve"> 70</w:t>
      </w:r>
      <w:proofErr w:type="gramStart"/>
      <w:r w:rsidRPr="00446658">
        <w:rPr>
          <w:lang w:val="ru-RU"/>
        </w:rPr>
        <w:t xml:space="preserve"> °</w:t>
      </w:r>
      <w:r w:rsidRPr="00446658">
        <w:rPr>
          <w:rFonts w:hint="eastAsia"/>
          <w:lang w:val="ru-RU"/>
        </w:rPr>
        <w:t>С</w:t>
      </w:r>
      <w:proofErr w:type="gramEnd"/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применении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нормально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твердеющего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цемента</w:t>
      </w:r>
      <w:r w:rsidRPr="00446658">
        <w:rPr>
          <w:lang w:val="ru-RU"/>
        </w:rPr>
        <w:t>;</w:t>
      </w:r>
    </w:p>
    <w:p w:rsidR="00880C76" w:rsidRPr="00446658" w:rsidRDefault="00880C76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lang w:val="ru-RU"/>
        </w:rPr>
        <w:t xml:space="preserve">- </w:t>
      </w:r>
      <w:r w:rsidRPr="00446658">
        <w:rPr>
          <w:rFonts w:hint="eastAsia"/>
          <w:lang w:val="ru-RU"/>
        </w:rPr>
        <w:t>не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более</w:t>
      </w:r>
      <w:r w:rsidRPr="00446658">
        <w:rPr>
          <w:lang w:val="ru-RU"/>
        </w:rPr>
        <w:t xml:space="preserve"> 60</w:t>
      </w:r>
      <w:proofErr w:type="gramStart"/>
      <w:r w:rsidRPr="00446658">
        <w:rPr>
          <w:lang w:val="ru-RU"/>
        </w:rPr>
        <w:t xml:space="preserve"> °</w:t>
      </w:r>
      <w:r w:rsidRPr="00446658">
        <w:rPr>
          <w:rFonts w:hint="eastAsia"/>
          <w:lang w:val="ru-RU"/>
        </w:rPr>
        <w:t>С</w:t>
      </w:r>
      <w:proofErr w:type="gramEnd"/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применении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быстротвердеющего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цемента</w:t>
      </w:r>
      <w:r w:rsidRPr="00446658">
        <w:rPr>
          <w:lang w:val="ru-RU"/>
        </w:rPr>
        <w:t>.</w:t>
      </w:r>
    </w:p>
    <w:p w:rsidR="00446658" w:rsidRDefault="00880C76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rFonts w:hint="eastAsia"/>
          <w:lang w:val="ru-RU"/>
        </w:rPr>
        <w:t>Оттаивание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подогрев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заполнителей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следует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проводить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с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помощью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дымовых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газов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горячего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воздуха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в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открытых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штабелях</w:t>
      </w:r>
      <w:r w:rsidRPr="00446658">
        <w:rPr>
          <w:lang w:val="ru-RU"/>
        </w:rPr>
        <w:t xml:space="preserve">, </w:t>
      </w:r>
      <w:r w:rsidRPr="00446658">
        <w:rPr>
          <w:rFonts w:hint="eastAsia"/>
          <w:lang w:val="ru-RU"/>
        </w:rPr>
        <w:t>закрытых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бункерах</w:t>
      </w:r>
      <w:r w:rsidRPr="00446658">
        <w:rPr>
          <w:lang w:val="ru-RU"/>
        </w:rPr>
        <w:t xml:space="preserve">, </w:t>
      </w:r>
      <w:r w:rsidRPr="00446658">
        <w:rPr>
          <w:rFonts w:hint="eastAsia"/>
          <w:lang w:val="ru-RU"/>
        </w:rPr>
        <w:t>сушильных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барабанах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других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устройствах</w:t>
      </w:r>
      <w:r w:rsidRPr="00446658">
        <w:rPr>
          <w:lang w:val="ru-RU"/>
        </w:rPr>
        <w:t>.</w:t>
      </w:r>
    </w:p>
    <w:p w:rsidR="00880C76" w:rsidRPr="00446658" w:rsidRDefault="00880C76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rFonts w:hint="eastAsia"/>
          <w:lang w:val="ru-RU"/>
        </w:rPr>
        <w:t>Подогрев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воды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для</w:t>
      </w:r>
      <w:r w:rsidRPr="00446658">
        <w:rPr>
          <w:lang w:val="ru-RU"/>
        </w:rPr>
        <w:t xml:space="preserve"> ремонтного состава </w:t>
      </w:r>
      <w:r w:rsidRPr="00446658">
        <w:rPr>
          <w:rFonts w:hint="eastAsia"/>
          <w:lang w:val="ru-RU"/>
        </w:rPr>
        <w:t>следует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осуществлять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паром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в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специальных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аппаратах</w:t>
      </w:r>
      <w:r w:rsidRPr="00446658">
        <w:rPr>
          <w:lang w:val="ru-RU"/>
        </w:rPr>
        <w:t xml:space="preserve"> - </w:t>
      </w:r>
      <w:r w:rsidRPr="00446658">
        <w:rPr>
          <w:rFonts w:hint="eastAsia"/>
          <w:lang w:val="ru-RU"/>
        </w:rPr>
        <w:t>водонагревателях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или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посредством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пуска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пара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в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бак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с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водой</w:t>
      </w:r>
      <w:r w:rsidRPr="00446658">
        <w:rPr>
          <w:lang w:val="ru-RU"/>
        </w:rPr>
        <w:t xml:space="preserve">. </w:t>
      </w:r>
      <w:r w:rsidRPr="00446658">
        <w:rPr>
          <w:lang w:val="ru-RU"/>
        </w:rPr>
        <w:tab/>
      </w:r>
    </w:p>
    <w:p w:rsidR="00880C76" w:rsidRPr="00446658" w:rsidRDefault="00880C76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rFonts w:hint="eastAsia"/>
          <w:lang w:val="ru-RU"/>
        </w:rPr>
        <w:t>Допускается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применение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не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отогретых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сухих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заполнителей</w:t>
      </w:r>
      <w:r w:rsidRPr="00446658">
        <w:rPr>
          <w:lang w:val="ru-RU"/>
        </w:rPr>
        <w:t xml:space="preserve">, </w:t>
      </w:r>
      <w:r w:rsidRPr="00446658">
        <w:rPr>
          <w:rFonts w:hint="eastAsia"/>
          <w:lang w:val="ru-RU"/>
        </w:rPr>
        <w:t>не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содержащих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наледи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на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зернах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смерзшихся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комьев</w:t>
      </w:r>
      <w:r w:rsidRPr="00446658">
        <w:rPr>
          <w:lang w:val="ru-RU"/>
        </w:rPr>
        <w:t>.</w:t>
      </w:r>
    </w:p>
    <w:p w:rsidR="00446658" w:rsidRPr="00446658" w:rsidRDefault="00446658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rFonts w:hint="eastAsia"/>
          <w:lang w:val="ru-RU"/>
        </w:rPr>
        <w:t>При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использовании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горячей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воды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или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цемента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последовательность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загрузки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должна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быть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следующей</w:t>
      </w:r>
      <w:r w:rsidRPr="00446658">
        <w:rPr>
          <w:lang w:val="ru-RU"/>
        </w:rPr>
        <w:t>:</w:t>
      </w:r>
    </w:p>
    <w:p w:rsidR="00446658" w:rsidRPr="00446658" w:rsidRDefault="00446658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lang w:val="ru-RU"/>
        </w:rPr>
        <w:t xml:space="preserve">- </w:t>
      </w:r>
      <w:r w:rsidRPr="00446658">
        <w:rPr>
          <w:rFonts w:hint="eastAsia"/>
          <w:lang w:val="ru-RU"/>
        </w:rPr>
        <w:t>при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использовании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горячей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воды</w:t>
      </w:r>
      <w:r w:rsidRPr="00446658">
        <w:rPr>
          <w:lang w:val="ru-RU"/>
        </w:rPr>
        <w:t xml:space="preserve">: </w:t>
      </w:r>
      <w:r w:rsidRPr="00446658">
        <w:rPr>
          <w:rFonts w:hint="eastAsia"/>
          <w:lang w:val="ru-RU"/>
        </w:rPr>
        <w:t>заполнители</w:t>
      </w:r>
      <w:r w:rsidRPr="00446658">
        <w:rPr>
          <w:lang w:val="ru-RU"/>
        </w:rPr>
        <w:t xml:space="preserve">, </w:t>
      </w:r>
      <w:r w:rsidRPr="00446658">
        <w:rPr>
          <w:rFonts w:hint="eastAsia"/>
          <w:lang w:val="ru-RU"/>
        </w:rPr>
        <w:t>горячая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вода</w:t>
      </w:r>
      <w:r w:rsidRPr="00446658">
        <w:rPr>
          <w:lang w:val="ru-RU"/>
        </w:rPr>
        <w:t xml:space="preserve">, </w:t>
      </w:r>
      <w:r w:rsidRPr="00446658">
        <w:rPr>
          <w:rFonts w:hint="eastAsia"/>
          <w:lang w:val="ru-RU"/>
        </w:rPr>
        <w:t>цемент</w:t>
      </w:r>
      <w:r w:rsidRPr="00446658">
        <w:rPr>
          <w:lang w:val="ru-RU"/>
        </w:rPr>
        <w:t>;</w:t>
      </w:r>
    </w:p>
    <w:p w:rsidR="00446658" w:rsidRPr="00446658" w:rsidRDefault="00446658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lang w:val="ru-RU"/>
        </w:rPr>
        <w:t xml:space="preserve">- </w:t>
      </w:r>
      <w:r w:rsidRPr="00446658">
        <w:rPr>
          <w:rFonts w:hint="eastAsia"/>
          <w:lang w:val="ru-RU"/>
        </w:rPr>
        <w:t>при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использовании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горячего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цемента</w:t>
      </w:r>
      <w:r w:rsidRPr="00446658">
        <w:rPr>
          <w:lang w:val="ru-RU"/>
        </w:rPr>
        <w:t xml:space="preserve">: </w:t>
      </w:r>
      <w:r w:rsidRPr="00446658">
        <w:rPr>
          <w:rFonts w:hint="eastAsia"/>
          <w:lang w:val="ru-RU"/>
        </w:rPr>
        <w:t>мелкий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заполнитель</w:t>
      </w:r>
      <w:r w:rsidRPr="00446658">
        <w:rPr>
          <w:lang w:val="ru-RU"/>
        </w:rPr>
        <w:t xml:space="preserve">, </w:t>
      </w:r>
      <w:r w:rsidRPr="00446658">
        <w:rPr>
          <w:rFonts w:hint="eastAsia"/>
          <w:lang w:val="ru-RU"/>
        </w:rPr>
        <w:t>цемент</w:t>
      </w:r>
      <w:r w:rsidRPr="00446658">
        <w:rPr>
          <w:lang w:val="ru-RU"/>
        </w:rPr>
        <w:t xml:space="preserve">, </w:t>
      </w:r>
      <w:r w:rsidRPr="00446658">
        <w:rPr>
          <w:rFonts w:hint="eastAsia"/>
          <w:lang w:val="ru-RU"/>
        </w:rPr>
        <w:t>крупный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заполнитель</w:t>
      </w:r>
      <w:r w:rsidRPr="00446658">
        <w:rPr>
          <w:lang w:val="ru-RU"/>
        </w:rPr>
        <w:t xml:space="preserve">, </w:t>
      </w:r>
      <w:r w:rsidRPr="00446658">
        <w:rPr>
          <w:rFonts w:hint="eastAsia"/>
          <w:lang w:val="ru-RU"/>
        </w:rPr>
        <w:t>вода</w:t>
      </w:r>
      <w:r w:rsidRPr="00446658">
        <w:rPr>
          <w:lang w:val="ru-RU"/>
        </w:rPr>
        <w:t xml:space="preserve">, </w:t>
      </w:r>
      <w:r w:rsidRPr="00446658">
        <w:rPr>
          <w:rFonts w:hint="eastAsia"/>
          <w:lang w:val="ru-RU"/>
        </w:rPr>
        <w:t>химическая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добавка</w:t>
      </w:r>
      <w:r w:rsidRPr="00446658">
        <w:rPr>
          <w:lang w:val="ru-RU"/>
        </w:rPr>
        <w:t>.</w:t>
      </w:r>
    </w:p>
    <w:p w:rsidR="00446658" w:rsidRPr="00446658" w:rsidRDefault="00446658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lang w:val="ru-RU"/>
        </w:rPr>
        <w:t xml:space="preserve">  </w:t>
      </w:r>
      <w:r w:rsidRPr="00446658">
        <w:rPr>
          <w:rFonts w:hint="eastAsia"/>
          <w:lang w:val="ru-RU"/>
        </w:rPr>
        <w:t>Температура</w:t>
      </w:r>
      <w:r w:rsidRPr="00446658">
        <w:rPr>
          <w:lang w:val="ru-RU"/>
        </w:rPr>
        <w:t xml:space="preserve"> ремонтного состава </w:t>
      </w:r>
      <w:r w:rsidRPr="00446658">
        <w:rPr>
          <w:rFonts w:hint="eastAsia"/>
          <w:lang w:val="ru-RU"/>
        </w:rPr>
        <w:t>на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выходе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из</w:t>
      </w:r>
      <w:r w:rsidRPr="00446658">
        <w:rPr>
          <w:lang w:val="ru-RU"/>
        </w:rPr>
        <w:t xml:space="preserve"> </w:t>
      </w:r>
      <w:proofErr w:type="spellStart"/>
      <w:r w:rsidRPr="00446658">
        <w:rPr>
          <w:rFonts w:hint="eastAsia"/>
          <w:lang w:val="ru-RU"/>
        </w:rPr>
        <w:t>бетоносмесителя</w:t>
      </w:r>
      <w:proofErr w:type="spellEnd"/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применении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цемента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по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ГОСТ</w:t>
      </w:r>
      <w:r w:rsidRPr="00446658">
        <w:rPr>
          <w:lang w:val="ru-RU"/>
        </w:rPr>
        <w:t xml:space="preserve"> 10178 </w:t>
      </w:r>
      <w:r w:rsidRPr="00446658">
        <w:rPr>
          <w:rFonts w:hint="eastAsia"/>
          <w:lang w:val="ru-RU"/>
        </w:rPr>
        <w:t>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ГОСТ</w:t>
      </w:r>
      <w:r w:rsidRPr="00446658">
        <w:rPr>
          <w:lang w:val="ru-RU"/>
        </w:rPr>
        <w:t xml:space="preserve"> 31108 </w:t>
      </w:r>
      <w:r w:rsidRPr="00446658">
        <w:rPr>
          <w:rFonts w:hint="eastAsia"/>
          <w:lang w:val="ru-RU"/>
        </w:rPr>
        <w:t>должна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быть</w:t>
      </w:r>
      <w:r w:rsidRPr="00446658">
        <w:rPr>
          <w:lang w:val="ru-RU"/>
        </w:rPr>
        <w:t>:</w:t>
      </w:r>
    </w:p>
    <w:p w:rsidR="00446658" w:rsidRPr="00446658" w:rsidRDefault="00446658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lang w:val="ru-RU"/>
        </w:rPr>
        <w:t xml:space="preserve">- </w:t>
      </w:r>
      <w:r w:rsidRPr="00446658">
        <w:rPr>
          <w:rFonts w:hint="eastAsia"/>
          <w:lang w:val="ru-RU"/>
        </w:rPr>
        <w:t>не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более</w:t>
      </w:r>
      <w:r w:rsidRPr="00446658">
        <w:rPr>
          <w:lang w:val="ru-RU"/>
        </w:rPr>
        <w:t xml:space="preserve"> 35</w:t>
      </w:r>
      <w:proofErr w:type="gramStart"/>
      <w:r w:rsidRPr="00446658">
        <w:rPr>
          <w:lang w:val="ru-RU"/>
        </w:rPr>
        <w:t xml:space="preserve"> °</w:t>
      </w:r>
      <w:r w:rsidRPr="00446658">
        <w:rPr>
          <w:rFonts w:hint="eastAsia"/>
          <w:lang w:val="ru-RU"/>
        </w:rPr>
        <w:t>С</w:t>
      </w:r>
      <w:proofErr w:type="gramEnd"/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применении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нормально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твердеющего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цемента</w:t>
      </w:r>
      <w:r w:rsidRPr="00446658">
        <w:rPr>
          <w:lang w:val="ru-RU"/>
        </w:rPr>
        <w:t>;</w:t>
      </w:r>
    </w:p>
    <w:p w:rsidR="00446658" w:rsidRPr="00446658" w:rsidRDefault="00446658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lang w:val="ru-RU"/>
        </w:rPr>
        <w:t xml:space="preserve">- </w:t>
      </w:r>
      <w:r w:rsidRPr="00446658">
        <w:rPr>
          <w:rFonts w:hint="eastAsia"/>
          <w:lang w:val="ru-RU"/>
        </w:rPr>
        <w:t>не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более</w:t>
      </w:r>
      <w:r w:rsidRPr="00446658">
        <w:rPr>
          <w:lang w:val="ru-RU"/>
        </w:rPr>
        <w:t xml:space="preserve"> 25</w:t>
      </w:r>
      <w:proofErr w:type="gramStart"/>
      <w:r w:rsidRPr="00446658">
        <w:rPr>
          <w:lang w:val="ru-RU"/>
        </w:rPr>
        <w:t xml:space="preserve"> °</w:t>
      </w:r>
      <w:r w:rsidRPr="00446658">
        <w:rPr>
          <w:rFonts w:hint="eastAsia"/>
          <w:lang w:val="ru-RU"/>
        </w:rPr>
        <w:t>С</w:t>
      </w:r>
      <w:proofErr w:type="gramEnd"/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применении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быстротвердеющего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цемента</w:t>
      </w:r>
      <w:r w:rsidRPr="00446658">
        <w:rPr>
          <w:lang w:val="ru-RU"/>
        </w:rPr>
        <w:t>.</w:t>
      </w:r>
    </w:p>
    <w:p w:rsidR="00446658" w:rsidRDefault="00446658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rFonts w:hint="eastAsia"/>
          <w:lang w:val="ru-RU"/>
        </w:rPr>
        <w:t>При</w:t>
      </w:r>
      <w:r w:rsidRPr="00446658">
        <w:rPr>
          <w:lang w:val="ru-RU"/>
        </w:rPr>
        <w:t xml:space="preserve"> нанесении ремонтного состава </w:t>
      </w:r>
      <w:r w:rsidRPr="00446658">
        <w:rPr>
          <w:rFonts w:hint="eastAsia"/>
          <w:lang w:val="ru-RU"/>
        </w:rPr>
        <w:t>при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отрицательных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температурах</w:t>
      </w:r>
      <w:r w:rsidRPr="00446658">
        <w:rPr>
          <w:lang w:val="ru-RU"/>
        </w:rPr>
        <w:t xml:space="preserve">, </w:t>
      </w:r>
      <w:r w:rsidRPr="00446658">
        <w:rPr>
          <w:rFonts w:hint="eastAsia"/>
          <w:lang w:val="ru-RU"/>
        </w:rPr>
        <w:t>без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противоморозных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добавок</w:t>
      </w:r>
      <w:r w:rsidRPr="00446658">
        <w:rPr>
          <w:lang w:val="ru-RU"/>
        </w:rPr>
        <w:t xml:space="preserve">, </w:t>
      </w:r>
      <w:r w:rsidRPr="00446658">
        <w:rPr>
          <w:rFonts w:hint="eastAsia"/>
          <w:lang w:val="ru-RU"/>
        </w:rPr>
        <w:t>необходимо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обеспечить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температуру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основания</w:t>
      </w:r>
      <w:r w:rsidRPr="00446658">
        <w:rPr>
          <w:lang w:val="ru-RU"/>
        </w:rPr>
        <w:t xml:space="preserve"> ремонтируемого участка конструкции </w:t>
      </w:r>
      <w:r w:rsidRPr="00446658">
        <w:rPr>
          <w:rFonts w:hint="eastAsia"/>
          <w:lang w:val="ru-RU"/>
        </w:rPr>
        <w:t>не</w:t>
      </w:r>
      <w:r w:rsidRPr="00446658">
        <w:rPr>
          <w:lang w:val="ru-RU"/>
        </w:rPr>
        <w:t xml:space="preserve"> </w:t>
      </w:r>
      <w:r w:rsidRPr="00446658">
        <w:rPr>
          <w:rFonts w:hint="eastAsia"/>
          <w:lang w:val="ru-RU"/>
        </w:rPr>
        <w:t>менее</w:t>
      </w:r>
      <w:r w:rsidRPr="00446658">
        <w:rPr>
          <w:lang w:val="ru-RU"/>
        </w:rPr>
        <w:t xml:space="preserve"> 5 °</w:t>
      </w:r>
      <w:r w:rsidRPr="00446658">
        <w:rPr>
          <w:rFonts w:hint="eastAsia"/>
          <w:lang w:val="ru-RU"/>
        </w:rPr>
        <w:t>С</w:t>
      </w:r>
      <w:r w:rsidRPr="00446658">
        <w:rPr>
          <w:lang w:val="ru-RU"/>
        </w:rPr>
        <w:t xml:space="preserve">. </w:t>
      </w:r>
    </w:p>
    <w:p w:rsidR="00446E38" w:rsidRDefault="00446658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lang w:val="ru-RU"/>
        </w:rPr>
        <w:t xml:space="preserve">После нанесения ремонтного состава (раствора) на конструкцию необходимо обеспечить вокруг свежего раствора отапливаемое пространство путем устройства теплозащитного экрана из брезента по каркасу из доски или </w:t>
      </w:r>
      <w:proofErr w:type="gramStart"/>
      <w:r w:rsidRPr="00446658">
        <w:rPr>
          <w:lang w:val="ru-RU"/>
        </w:rPr>
        <w:t>арматуры</w:t>
      </w:r>
      <w:proofErr w:type="gramEnd"/>
      <w:r w:rsidRPr="00446658">
        <w:rPr>
          <w:lang w:val="ru-RU"/>
        </w:rPr>
        <w:t xml:space="preserve"> в котором устанавливается обогреватель или тепловентилятор. </w:t>
      </w:r>
    </w:p>
    <w:p w:rsidR="00446658" w:rsidRDefault="00446658" w:rsidP="00446658">
      <w:pPr>
        <w:pStyle w:val="aff"/>
        <w:spacing w:line="276" w:lineRule="auto"/>
        <w:ind w:right="57" w:firstLine="709"/>
        <w:rPr>
          <w:lang w:val="ru-RU"/>
        </w:rPr>
      </w:pPr>
      <w:r w:rsidRPr="00446658">
        <w:rPr>
          <w:lang w:val="ru-RU"/>
        </w:rPr>
        <w:t xml:space="preserve">Обогрев пространства вокруг ремонтного участка продолжается до момента, когда ремонтная смесь (раствор) не наберет прочность не менее 70 %. </w:t>
      </w:r>
    </w:p>
    <w:p w:rsidR="00446658" w:rsidRDefault="00446658" w:rsidP="00446658">
      <w:pPr>
        <w:pStyle w:val="aff"/>
        <w:spacing w:line="276" w:lineRule="auto"/>
        <w:ind w:right="57" w:firstLine="709"/>
        <w:rPr>
          <w:szCs w:val="20"/>
          <w:lang w:val="ru-RU"/>
        </w:rPr>
      </w:pPr>
      <w:r w:rsidRPr="00446658">
        <w:rPr>
          <w:szCs w:val="20"/>
          <w:lang w:val="ru-RU"/>
        </w:rPr>
        <w:t xml:space="preserve">Исполнительная </w:t>
      </w:r>
      <w:proofErr w:type="gramStart"/>
      <w:r w:rsidRPr="00446658">
        <w:rPr>
          <w:szCs w:val="20"/>
          <w:lang w:val="ru-RU"/>
        </w:rPr>
        <w:t>документация</w:t>
      </w:r>
      <w:proofErr w:type="gramEnd"/>
      <w:r w:rsidRPr="00446658">
        <w:rPr>
          <w:szCs w:val="20"/>
          <w:lang w:val="ru-RU"/>
        </w:rPr>
        <w:t xml:space="preserve"> оформляемая при выполнении ремонтных работ</w:t>
      </w:r>
      <w:r>
        <w:rPr>
          <w:szCs w:val="20"/>
          <w:lang w:val="ru-RU"/>
        </w:rPr>
        <w:t xml:space="preserve"> представлена в таблице </w:t>
      </w:r>
      <w:r w:rsidR="00446E38">
        <w:rPr>
          <w:szCs w:val="20"/>
          <w:lang w:val="ru-RU"/>
        </w:rPr>
        <w:t>3</w:t>
      </w:r>
    </w:p>
    <w:p w:rsidR="00446658" w:rsidRDefault="00446658" w:rsidP="00446658">
      <w:pPr>
        <w:pStyle w:val="aff"/>
        <w:spacing w:line="276" w:lineRule="auto"/>
        <w:ind w:right="57" w:firstLine="709"/>
        <w:rPr>
          <w:szCs w:val="20"/>
          <w:lang w:val="ru-RU"/>
        </w:rPr>
      </w:pPr>
      <w:r>
        <w:rPr>
          <w:szCs w:val="20"/>
          <w:lang w:val="ru-RU"/>
        </w:rPr>
        <w:t xml:space="preserve">Таблица </w:t>
      </w:r>
      <w:r w:rsidR="00446E38">
        <w:rPr>
          <w:szCs w:val="20"/>
          <w:lang w:val="ru-RU"/>
        </w:rPr>
        <w:t>3</w:t>
      </w:r>
      <w:r>
        <w:rPr>
          <w:szCs w:val="20"/>
          <w:lang w:val="ru-RU"/>
        </w:rPr>
        <w:t>- Д</w:t>
      </w:r>
      <w:r w:rsidRPr="00446658">
        <w:rPr>
          <w:szCs w:val="20"/>
          <w:lang w:val="ru-RU"/>
        </w:rPr>
        <w:t>окументация при выполнении ремонтных работ</w:t>
      </w:r>
    </w:p>
    <w:tbl>
      <w:tblPr>
        <w:tblOverlap w:val="never"/>
        <w:tblW w:w="9758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15"/>
        <w:gridCol w:w="3369"/>
        <w:gridCol w:w="3018"/>
        <w:gridCol w:w="2656"/>
      </w:tblGrid>
      <w:tr w:rsidR="00446658" w:rsidRPr="008E0177" w:rsidTr="00E72581">
        <w:trPr>
          <w:trHeight w:hRule="exact" w:val="84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spacing w:line="232" w:lineRule="auto"/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№</w:t>
            </w:r>
            <w:r w:rsidRPr="00E72581">
              <w:rPr>
                <w:color w:val="000000"/>
                <w:sz w:val="24"/>
                <w:szCs w:val="24"/>
              </w:rPr>
              <w:br/>
            </w:r>
            <w:proofErr w:type="spellStart"/>
            <w:proofErr w:type="gramStart"/>
            <w:r w:rsidRPr="00E72581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7258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72581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Требования к</w:t>
            </w:r>
            <w:r w:rsidRPr="00E72581">
              <w:rPr>
                <w:color w:val="000000"/>
                <w:sz w:val="24"/>
                <w:szCs w:val="24"/>
              </w:rPr>
              <w:br/>
              <w:t>документу</w:t>
            </w:r>
            <w:r w:rsidRPr="00E72581">
              <w:rPr>
                <w:color w:val="000000"/>
                <w:sz w:val="24"/>
                <w:szCs w:val="24"/>
              </w:rPr>
              <w:br/>
              <w:t>установлены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Организация,</w:t>
            </w:r>
            <w:r w:rsidRPr="00E72581">
              <w:rPr>
                <w:color w:val="000000"/>
                <w:sz w:val="24"/>
                <w:szCs w:val="24"/>
              </w:rPr>
              <w:br/>
              <w:t>ответственная за</w:t>
            </w:r>
            <w:r w:rsidRPr="00E72581">
              <w:rPr>
                <w:color w:val="000000"/>
                <w:sz w:val="24"/>
                <w:szCs w:val="24"/>
              </w:rPr>
              <w:br/>
              <w:t>оформление документа</w:t>
            </w:r>
          </w:p>
        </w:tc>
      </w:tr>
      <w:tr w:rsidR="00446658" w:rsidRPr="008E0177" w:rsidTr="00E72581">
        <w:trPr>
          <w:trHeight w:hRule="exact" w:val="29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4</w:t>
            </w:r>
          </w:p>
        </w:tc>
      </w:tr>
      <w:tr w:rsidR="00446658" w:rsidRPr="008E0177" w:rsidTr="00E72581">
        <w:trPr>
          <w:trHeight w:hRule="exact"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18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о качестве песка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8.1.2.29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Изготовитель</w:t>
            </w:r>
          </w:p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песка</w:t>
            </w:r>
          </w:p>
        </w:tc>
      </w:tr>
      <w:tr w:rsidR="00446658" w:rsidRPr="008E0177" w:rsidTr="00E72581">
        <w:trPr>
          <w:trHeight w:hRule="exact"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18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о качестве цемента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8.1.2.30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Изготовитель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цемента</w:t>
            </w:r>
          </w:p>
        </w:tc>
      </w:tr>
      <w:tr w:rsidR="00446658" w:rsidRPr="008E0177" w:rsidTr="00E72581">
        <w:trPr>
          <w:trHeight w:hRule="exact"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18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о качестве добавки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8.1.2.31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Изготовитель/поставщик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добавки</w:t>
            </w:r>
          </w:p>
        </w:tc>
      </w:tr>
      <w:tr w:rsidR="00446658" w:rsidRPr="008E0177" w:rsidTr="00E72581">
        <w:trPr>
          <w:trHeight w:hRule="exact" w:val="61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18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 журнал работ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РД-11-05-2007</w:t>
            </w:r>
          </w:p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(приложение 1)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Производитель работ</w:t>
            </w:r>
          </w:p>
        </w:tc>
      </w:tr>
      <w:tr w:rsidR="00446658" w:rsidRPr="008E0177" w:rsidTr="00E72581">
        <w:trPr>
          <w:trHeight w:hRule="exact" w:val="75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18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бетонных работ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</w:t>
            </w:r>
          </w:p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70.13330.2012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(приложение Ф)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Производитель работ</w:t>
            </w:r>
          </w:p>
        </w:tc>
      </w:tr>
      <w:tr w:rsidR="00446658" w:rsidRPr="008E0177" w:rsidTr="00E72581">
        <w:trPr>
          <w:trHeight w:hRule="exact" w:val="66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18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6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Акты о результатах проверки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изделий (входного контроля)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ВСН 012-88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(часть 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II, 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3.3)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Производитель работ</w:t>
            </w:r>
          </w:p>
        </w:tc>
      </w:tr>
      <w:tr w:rsidR="00446658" w:rsidRPr="008E0177" w:rsidTr="00E72581">
        <w:trPr>
          <w:trHeight w:hRule="exact" w:val="64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18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входного контроля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РД 39-001 47105- 015-98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(приложение</w:t>
            </w:r>
            <w:proofErr w:type="gramStart"/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форма 12)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Производитель работ</w:t>
            </w:r>
          </w:p>
        </w:tc>
      </w:tr>
      <w:tr w:rsidR="00446658" w:rsidRPr="008E0177" w:rsidTr="00E72581">
        <w:trPr>
          <w:trHeight w:hRule="exact" w:val="62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14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 освидетельствования скрытых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работ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РД-11-02-2006 (приложение 3)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Производитель работ</w:t>
            </w:r>
          </w:p>
        </w:tc>
      </w:tr>
      <w:tr w:rsidR="00446658" w:rsidRPr="008E0177" w:rsidTr="00E72581">
        <w:trPr>
          <w:trHeight w:hRule="exact" w:val="57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14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 освидетельствования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конструкций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РД-11-02-2006 (приложение 4)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Производитель работ</w:t>
            </w:r>
          </w:p>
        </w:tc>
      </w:tr>
      <w:tr w:rsidR="00446658" w:rsidRPr="008E0177" w:rsidTr="00E72581">
        <w:trPr>
          <w:trHeight w:hRule="exact" w:val="75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14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10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СКК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ОР-91.040.00-КТН-109-16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(приложение Б)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СКК подрядной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организации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(производителя работ)</w:t>
            </w:r>
          </w:p>
        </w:tc>
      </w:tr>
      <w:tr w:rsidR="00446658" w:rsidRPr="008E0177" w:rsidTr="00E72581">
        <w:trPr>
          <w:trHeight w:hRule="exact" w:val="63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14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СК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ОР-91.200.00-КТН-108-16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(приложение У)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 заказчика</w:t>
            </w:r>
          </w:p>
        </w:tc>
      </w:tr>
      <w:tr w:rsidR="00446658" w:rsidRPr="008E0177" w:rsidTr="00E72581">
        <w:trPr>
          <w:trHeight w:hRule="exact" w:val="60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14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12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замечаний и предложений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ВСН 012-88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(часть 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 xml:space="preserve">II, 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1.5)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46658" w:rsidRPr="00E72581" w:rsidRDefault="00446658" w:rsidP="00E72581">
            <w:pPr>
              <w:pStyle w:val="aff1"/>
              <w:shd w:val="clear" w:color="auto" w:fill="auto"/>
              <w:spacing w:line="23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Производитель работ</w:t>
            </w:r>
            <w:r w:rsidRPr="00E7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по ВСН 012-88 (п.2.1.8)</w:t>
            </w:r>
          </w:p>
        </w:tc>
      </w:tr>
    </w:tbl>
    <w:p w:rsidR="00446658" w:rsidRPr="008E0177" w:rsidRDefault="00446658" w:rsidP="00446658">
      <w:pPr>
        <w:pStyle w:val="aff"/>
        <w:ind w:right="123" w:firstLine="567"/>
        <w:rPr>
          <w:rFonts w:ascii="Calibri" w:hAnsi="Calibri"/>
          <w:b/>
          <w:szCs w:val="20"/>
          <w:lang w:val="ru-RU"/>
        </w:rPr>
      </w:pPr>
    </w:p>
    <w:p w:rsidR="00446658" w:rsidRPr="00E72581" w:rsidRDefault="00446658" w:rsidP="00E72581">
      <w:pPr>
        <w:pStyle w:val="aff"/>
        <w:spacing w:line="276" w:lineRule="auto"/>
        <w:ind w:right="57" w:firstLine="709"/>
        <w:rPr>
          <w:iCs/>
          <w:lang w:val="ru-RU"/>
        </w:rPr>
      </w:pPr>
      <w:r w:rsidRPr="00E72581">
        <w:rPr>
          <w:lang w:val="ru-RU"/>
        </w:rPr>
        <w:t>Потребность в машинах, технологической оснастке и материалах.</w:t>
      </w:r>
      <w:r w:rsidR="00E72581">
        <w:rPr>
          <w:lang w:val="ru-RU"/>
        </w:rPr>
        <w:t xml:space="preserve"> </w:t>
      </w:r>
      <w:r w:rsidRPr="00E72581">
        <w:rPr>
          <w:iCs/>
          <w:lang w:val="ru-RU"/>
        </w:rPr>
        <w:t>При отсутствии у Подрядчика марок техники, представленной в таблице, можно использовать другие марки, технические характеристики которых должны быть аналогичные или выше указанных.</w:t>
      </w:r>
    </w:p>
    <w:p w:rsidR="00E72581" w:rsidRPr="00E72581" w:rsidRDefault="00E72581" w:rsidP="00E72581">
      <w:pPr>
        <w:spacing w:line="276" w:lineRule="auto"/>
        <w:ind w:left="170" w:right="57" w:firstLine="709"/>
        <w:jc w:val="both"/>
        <w:rPr>
          <w:sz w:val="24"/>
          <w:szCs w:val="24"/>
        </w:rPr>
      </w:pPr>
      <w:r w:rsidRPr="00E72581">
        <w:rPr>
          <w:sz w:val="24"/>
          <w:szCs w:val="24"/>
        </w:rPr>
        <w:t xml:space="preserve">Таблица </w:t>
      </w:r>
      <w:r w:rsidR="00446E38">
        <w:rPr>
          <w:sz w:val="24"/>
          <w:szCs w:val="24"/>
        </w:rPr>
        <w:t xml:space="preserve">4 </w:t>
      </w:r>
      <w:r w:rsidRPr="00E72581">
        <w:rPr>
          <w:sz w:val="24"/>
          <w:szCs w:val="24"/>
        </w:rPr>
        <w:t>-</w:t>
      </w:r>
      <w:r w:rsidR="00446E38">
        <w:rPr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 w:rsidRPr="00E72581">
        <w:rPr>
          <w:iCs/>
          <w:sz w:val="24"/>
          <w:szCs w:val="24"/>
        </w:rPr>
        <w:t>арк</w:t>
      </w:r>
      <w:r>
        <w:rPr>
          <w:iCs/>
          <w:sz w:val="24"/>
          <w:szCs w:val="24"/>
        </w:rPr>
        <w:t>и</w:t>
      </w:r>
      <w:r w:rsidRPr="00E72581">
        <w:rPr>
          <w:iCs/>
          <w:sz w:val="24"/>
          <w:szCs w:val="24"/>
        </w:rPr>
        <w:t xml:space="preserve"> техники</w:t>
      </w:r>
    </w:p>
    <w:tbl>
      <w:tblPr>
        <w:tblStyle w:val="14"/>
        <w:tblW w:w="10103" w:type="dxa"/>
        <w:tblLayout w:type="fixed"/>
        <w:tblLook w:val="04A0"/>
      </w:tblPr>
      <w:tblGrid>
        <w:gridCol w:w="605"/>
        <w:gridCol w:w="1520"/>
        <w:gridCol w:w="65"/>
        <w:gridCol w:w="198"/>
        <w:gridCol w:w="337"/>
        <w:gridCol w:w="1980"/>
        <w:gridCol w:w="1940"/>
        <w:gridCol w:w="1899"/>
        <w:gridCol w:w="1559"/>
      </w:tblGrid>
      <w:tr w:rsidR="00446658" w:rsidRPr="008E0177" w:rsidTr="00E72581">
        <w:trPr>
          <w:trHeight w:val="227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Тип, марка,</w:t>
            </w:r>
          </w:p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завод-</w:t>
            </w:r>
          </w:p>
          <w:p w:rsidR="00446658" w:rsidRPr="008E0177" w:rsidRDefault="00446658" w:rsidP="00446658">
            <w:pPr>
              <w:spacing w:line="310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изготовитель</w:t>
            </w:r>
          </w:p>
        </w:tc>
        <w:tc>
          <w:tcPr>
            <w:tcW w:w="194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5"/>
              <w:jc w:val="center"/>
              <w:rPr>
                <w:iCs/>
              </w:rPr>
            </w:pPr>
            <w:r w:rsidRPr="008E0177">
              <w:rPr>
                <w:iCs/>
              </w:rPr>
              <w:t>Основные</w:t>
            </w:r>
          </w:p>
          <w:p w:rsidR="00446658" w:rsidRPr="008E0177" w:rsidRDefault="00446658" w:rsidP="00446658">
            <w:pPr>
              <w:spacing w:line="0" w:lineRule="atLeast"/>
              <w:ind w:firstLine="15"/>
              <w:jc w:val="center"/>
              <w:rPr>
                <w:iCs/>
              </w:rPr>
            </w:pPr>
            <w:r w:rsidRPr="008E0177">
              <w:rPr>
                <w:iCs/>
              </w:rPr>
              <w:t>технические</w:t>
            </w:r>
          </w:p>
          <w:p w:rsidR="00446658" w:rsidRPr="008E0177" w:rsidRDefault="00446658" w:rsidP="00446658">
            <w:pPr>
              <w:spacing w:line="263" w:lineRule="exact"/>
              <w:ind w:firstLine="15"/>
              <w:jc w:val="center"/>
              <w:rPr>
                <w:iCs/>
              </w:rPr>
            </w:pPr>
            <w:proofErr w:type="spellStart"/>
            <w:r w:rsidRPr="008E0177">
              <w:rPr>
                <w:iCs/>
              </w:rPr>
              <w:t>характеристи</w:t>
            </w:r>
            <w:proofErr w:type="spellEnd"/>
            <w:r w:rsidRPr="008E0177">
              <w:rPr>
                <w:iCs/>
              </w:rPr>
              <w:t>-</w:t>
            </w:r>
          </w:p>
          <w:p w:rsidR="00446658" w:rsidRPr="008E0177" w:rsidRDefault="00446658" w:rsidP="00446658">
            <w:pPr>
              <w:spacing w:line="0" w:lineRule="atLeast"/>
              <w:ind w:firstLine="15"/>
              <w:jc w:val="center"/>
              <w:rPr>
                <w:iCs/>
              </w:rPr>
            </w:pPr>
            <w:proofErr w:type="spellStart"/>
            <w:r w:rsidRPr="008E0177">
              <w:rPr>
                <w:iCs/>
              </w:rPr>
              <w:t>ки</w:t>
            </w:r>
            <w:proofErr w:type="spellEnd"/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Количество</w:t>
            </w:r>
          </w:p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на звено</w:t>
            </w:r>
          </w:p>
          <w:p w:rsidR="00446658" w:rsidRPr="008E0177" w:rsidRDefault="00446658" w:rsidP="00446658">
            <w:pPr>
              <w:spacing w:line="263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(бригаду),</w:t>
            </w:r>
          </w:p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шт./</w:t>
            </w:r>
            <w:proofErr w:type="spellStart"/>
            <w:r w:rsidRPr="008E0177">
              <w:rPr>
                <w:iCs/>
              </w:rPr>
              <w:t>компл</w:t>
            </w:r>
            <w:proofErr w:type="spellEnd"/>
            <w:r w:rsidRPr="008E0177">
              <w:rPr>
                <w:iCs/>
              </w:rPr>
              <w:t>.</w:t>
            </w:r>
          </w:p>
        </w:tc>
      </w:tr>
      <w:tr w:rsidR="00446658" w:rsidRPr="008E0177" w:rsidTr="00E72581">
        <w:trPr>
          <w:trHeight w:val="227"/>
        </w:trPr>
        <w:tc>
          <w:tcPr>
            <w:tcW w:w="605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№</w:t>
            </w:r>
          </w:p>
          <w:p w:rsidR="00446658" w:rsidRPr="008E0177" w:rsidRDefault="00446658" w:rsidP="00446658">
            <w:pPr>
              <w:spacing w:line="263" w:lineRule="exact"/>
              <w:ind w:firstLine="142"/>
              <w:jc w:val="center"/>
              <w:rPr>
                <w:iCs/>
              </w:rPr>
            </w:pPr>
            <w:proofErr w:type="spellStart"/>
            <w:proofErr w:type="gramStart"/>
            <w:r w:rsidRPr="008E0177">
              <w:rPr>
                <w:iCs/>
              </w:rPr>
              <w:t>п</w:t>
            </w:r>
            <w:proofErr w:type="spellEnd"/>
            <w:proofErr w:type="gramEnd"/>
            <w:r w:rsidRPr="008E0177">
              <w:rPr>
                <w:iCs/>
              </w:rPr>
              <w:t>/</w:t>
            </w:r>
            <w:proofErr w:type="spellStart"/>
            <w:r w:rsidRPr="008E0177">
              <w:rPr>
                <w:iCs/>
              </w:rPr>
              <w:t>п</w:t>
            </w:r>
            <w:proofErr w:type="spellEnd"/>
          </w:p>
        </w:tc>
        <w:tc>
          <w:tcPr>
            <w:tcW w:w="152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spacing w:line="310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940" w:type="dxa"/>
            <w:vMerge w:val="restart"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Назначение</w:t>
            </w: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</w:p>
        </w:tc>
      </w:tr>
      <w:tr w:rsidR="00446658" w:rsidRPr="008E0177" w:rsidTr="00E72581">
        <w:trPr>
          <w:trHeight w:val="730"/>
        </w:trPr>
        <w:tc>
          <w:tcPr>
            <w:tcW w:w="605" w:type="dxa"/>
            <w:vMerge/>
            <w:hideMark/>
          </w:tcPr>
          <w:p w:rsidR="00446658" w:rsidRPr="008E0177" w:rsidRDefault="00446658" w:rsidP="00446658">
            <w:pPr>
              <w:spacing w:line="263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2120" w:type="dxa"/>
            <w:gridSpan w:val="4"/>
            <w:hideMark/>
          </w:tcPr>
          <w:p w:rsidR="00446658" w:rsidRPr="008E0177" w:rsidRDefault="00446658" w:rsidP="00446658">
            <w:pPr>
              <w:spacing w:line="0" w:lineRule="atLeast"/>
              <w:ind w:right="3" w:firstLine="142"/>
              <w:jc w:val="center"/>
              <w:rPr>
                <w:iCs/>
              </w:rPr>
            </w:pPr>
            <w:r w:rsidRPr="008E0177">
              <w:rPr>
                <w:iCs/>
              </w:rPr>
              <w:t>Наименование</w:t>
            </w: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spacing w:line="310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</w:p>
        </w:tc>
      </w:tr>
      <w:tr w:rsidR="00446658" w:rsidRPr="008E0177" w:rsidTr="00E72581">
        <w:trPr>
          <w:trHeight w:val="71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32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31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</w:t>
            </w:r>
          </w:p>
        </w:tc>
        <w:tc>
          <w:tcPr>
            <w:tcW w:w="1520" w:type="dxa"/>
            <w:hideMark/>
          </w:tcPr>
          <w:p w:rsidR="00446658" w:rsidRPr="008E0177" w:rsidRDefault="00446658" w:rsidP="00446658">
            <w:pPr>
              <w:spacing w:line="231" w:lineRule="exact"/>
              <w:ind w:left="940" w:firstLine="142"/>
              <w:rPr>
                <w:iCs/>
              </w:rPr>
            </w:pPr>
            <w:r w:rsidRPr="008E0177">
              <w:rPr>
                <w:iCs/>
              </w:rPr>
              <w:t>2</w:t>
            </w: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hideMark/>
          </w:tcPr>
          <w:p w:rsidR="00446658" w:rsidRPr="008E0177" w:rsidRDefault="00446658" w:rsidP="00446658">
            <w:pPr>
              <w:spacing w:line="231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3</w:t>
            </w: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31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4</w:t>
            </w:r>
          </w:p>
        </w:tc>
        <w:tc>
          <w:tcPr>
            <w:tcW w:w="1899" w:type="dxa"/>
            <w:hideMark/>
          </w:tcPr>
          <w:p w:rsidR="00446658" w:rsidRPr="008E0177" w:rsidRDefault="00446658" w:rsidP="00446658">
            <w:pPr>
              <w:spacing w:line="231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5</w:t>
            </w:r>
          </w:p>
        </w:tc>
        <w:tc>
          <w:tcPr>
            <w:tcW w:w="1559" w:type="dxa"/>
            <w:hideMark/>
          </w:tcPr>
          <w:p w:rsidR="00446658" w:rsidRPr="008E0177" w:rsidRDefault="00446658" w:rsidP="00446658">
            <w:pPr>
              <w:spacing w:line="231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6</w:t>
            </w:r>
          </w:p>
        </w:tc>
      </w:tr>
      <w:tr w:rsidR="00446658" w:rsidRPr="008E0177" w:rsidTr="00E72581">
        <w:trPr>
          <w:trHeight w:val="206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</w:t>
            </w:r>
          </w:p>
        </w:tc>
        <w:tc>
          <w:tcPr>
            <w:tcW w:w="2120" w:type="dxa"/>
            <w:gridSpan w:val="4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Электродрель</w:t>
            </w:r>
          </w:p>
          <w:p w:rsidR="00446658" w:rsidRPr="008E0177" w:rsidRDefault="00446658" w:rsidP="00446658">
            <w:pPr>
              <w:spacing w:line="239" w:lineRule="exact"/>
              <w:ind w:left="40" w:firstLine="142"/>
              <w:rPr>
                <w:iCs/>
              </w:rPr>
            </w:pPr>
            <w:r w:rsidRPr="008E0177">
              <w:rPr>
                <w:rFonts w:ascii="Calibri" w:hAnsi="Calibri"/>
                <w:iCs/>
              </w:rPr>
              <w:t>и</w:t>
            </w:r>
            <w:r w:rsidRPr="008E0177">
              <w:rPr>
                <w:iCs/>
              </w:rPr>
              <w:t>ли</w:t>
            </w:r>
            <w:r w:rsidRPr="008E0177">
              <w:rPr>
                <w:rFonts w:ascii="Calibri" w:hAnsi="Calibri"/>
                <w:iCs/>
              </w:rPr>
              <w:t xml:space="preserve"> </w:t>
            </w:r>
            <w:proofErr w:type="spellStart"/>
            <w:r w:rsidRPr="008E0177">
              <w:rPr>
                <w:iCs/>
              </w:rPr>
              <w:t>лектроперфо</w:t>
            </w:r>
            <w:proofErr w:type="spellEnd"/>
            <w:r w:rsidRPr="008E0177">
              <w:rPr>
                <w:iCs/>
              </w:rPr>
              <w:t>-</w:t>
            </w:r>
          </w:p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  <w:proofErr w:type="spellStart"/>
            <w:r w:rsidRPr="008E0177">
              <w:rPr>
                <w:iCs/>
              </w:rPr>
              <w:t>ратор</w:t>
            </w:r>
            <w:proofErr w:type="spellEnd"/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Приготовление</w:t>
            </w:r>
          </w:p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составов,</w:t>
            </w:r>
          </w:p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сверление</w:t>
            </w: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40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2120" w:type="dxa"/>
            <w:gridSpan w:val="4"/>
            <w:vMerge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Типа «BOSCH»</w:t>
            </w:r>
          </w:p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или аналог</w:t>
            </w: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Мощность</w:t>
            </w:r>
          </w:p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1,0 кВт</w:t>
            </w:r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</w:t>
            </w:r>
          </w:p>
        </w:tc>
      </w:tr>
      <w:tr w:rsidR="00446658" w:rsidRPr="008E0177" w:rsidTr="00E72581">
        <w:trPr>
          <w:trHeight w:val="170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2120" w:type="dxa"/>
            <w:gridSpan w:val="4"/>
            <w:vMerge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95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2120" w:type="dxa"/>
            <w:gridSpan w:val="4"/>
            <w:vMerge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96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2120" w:type="dxa"/>
            <w:gridSpan w:val="4"/>
            <w:vMerge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отверстий</w:t>
            </w: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9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8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2</w:t>
            </w:r>
          </w:p>
        </w:tc>
        <w:tc>
          <w:tcPr>
            <w:tcW w:w="2120" w:type="dxa"/>
            <w:gridSpan w:val="4"/>
            <w:hideMark/>
          </w:tcPr>
          <w:p w:rsidR="00446658" w:rsidRPr="008E0177" w:rsidRDefault="00446658" w:rsidP="00446658">
            <w:pPr>
              <w:spacing w:line="208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Водоструйная</w:t>
            </w: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vMerge w:val="restart"/>
            <w:hideMark/>
          </w:tcPr>
          <w:p w:rsidR="00446658" w:rsidRPr="008E0177" w:rsidRDefault="00446658" w:rsidP="00446658">
            <w:pPr>
              <w:spacing w:line="208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Для очистки,</w:t>
            </w:r>
          </w:p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proofErr w:type="spellStart"/>
            <w:r w:rsidRPr="008E0177">
              <w:rPr>
                <w:iCs/>
              </w:rPr>
              <w:t>обеспыливания</w:t>
            </w:r>
            <w:proofErr w:type="spellEnd"/>
          </w:p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и смачивания</w:t>
            </w: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40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85" w:type="dxa"/>
            <w:gridSpan w:val="2"/>
            <w:vMerge w:val="restart"/>
            <w:hideMark/>
          </w:tcPr>
          <w:p w:rsidR="00446658" w:rsidRPr="008E0177" w:rsidRDefault="00446658" w:rsidP="00446658">
            <w:pPr>
              <w:spacing w:line="239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установка</w:t>
            </w:r>
          </w:p>
          <w:p w:rsidR="00446658" w:rsidRPr="008E0177" w:rsidRDefault="00446658" w:rsidP="00446658">
            <w:pPr>
              <w:spacing w:line="239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высокого</w:t>
            </w:r>
          </w:p>
          <w:p w:rsidR="00446658" w:rsidRPr="008E0177" w:rsidRDefault="00446658" w:rsidP="00446658">
            <w:pPr>
              <w:spacing w:line="262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давления</w:t>
            </w:r>
          </w:p>
        </w:tc>
        <w:tc>
          <w:tcPr>
            <w:tcW w:w="535" w:type="dxa"/>
            <w:gridSpan w:val="2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 xml:space="preserve">Типа </w:t>
            </w:r>
            <w:proofErr w:type="spellStart"/>
            <w:r w:rsidRPr="008E0177">
              <w:rPr>
                <w:iCs/>
              </w:rPr>
              <w:t>EcoPro</w:t>
            </w:r>
            <w:proofErr w:type="spellEnd"/>
          </w:p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2500</w:t>
            </w: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Мощность 63кВт</w:t>
            </w:r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</w:t>
            </w:r>
          </w:p>
        </w:tc>
      </w:tr>
      <w:tr w:rsidR="00446658" w:rsidRPr="008E0177" w:rsidTr="00E72581">
        <w:trPr>
          <w:trHeight w:val="145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85" w:type="dxa"/>
            <w:gridSpan w:val="2"/>
            <w:vMerge/>
            <w:hideMark/>
          </w:tcPr>
          <w:p w:rsidR="00446658" w:rsidRPr="008E0177" w:rsidRDefault="00446658" w:rsidP="00446658">
            <w:pPr>
              <w:spacing w:line="262" w:lineRule="exact"/>
              <w:ind w:left="40" w:firstLine="142"/>
              <w:rPr>
                <w:iCs/>
              </w:rPr>
            </w:pPr>
          </w:p>
        </w:tc>
        <w:tc>
          <w:tcPr>
            <w:tcW w:w="535" w:type="dxa"/>
            <w:gridSpan w:val="2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95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rPr>
                <w:rFonts w:ascii="Calibri" w:hAnsi="Calibri"/>
                <w:iCs/>
              </w:rPr>
            </w:pPr>
          </w:p>
        </w:tc>
        <w:tc>
          <w:tcPr>
            <w:tcW w:w="1585" w:type="dxa"/>
            <w:gridSpan w:val="2"/>
            <w:vMerge/>
            <w:hideMark/>
          </w:tcPr>
          <w:p w:rsidR="00446658" w:rsidRPr="008E0177" w:rsidRDefault="00446658" w:rsidP="00446658">
            <w:pPr>
              <w:spacing w:line="262" w:lineRule="exact"/>
              <w:ind w:left="40" w:firstLine="142"/>
              <w:rPr>
                <w:iCs/>
              </w:rPr>
            </w:pPr>
          </w:p>
        </w:tc>
        <w:tc>
          <w:tcPr>
            <w:tcW w:w="535" w:type="dxa"/>
            <w:gridSpan w:val="2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63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rPr>
                <w:rFonts w:ascii="Calibri" w:hAnsi="Calibri"/>
                <w:iCs/>
              </w:rPr>
            </w:pPr>
          </w:p>
        </w:tc>
        <w:tc>
          <w:tcPr>
            <w:tcW w:w="1585" w:type="dxa"/>
            <w:gridSpan w:val="2"/>
            <w:vMerge/>
            <w:hideMark/>
          </w:tcPr>
          <w:p w:rsidR="00446658" w:rsidRPr="008E0177" w:rsidRDefault="00446658" w:rsidP="00446658">
            <w:pPr>
              <w:spacing w:line="262" w:lineRule="exact"/>
              <w:ind w:left="40" w:firstLine="142"/>
              <w:rPr>
                <w:iCs/>
              </w:rPr>
            </w:pPr>
          </w:p>
        </w:tc>
        <w:tc>
          <w:tcPr>
            <w:tcW w:w="535" w:type="dxa"/>
            <w:gridSpan w:val="2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поверхности</w:t>
            </w: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6"/>
        </w:trPr>
        <w:tc>
          <w:tcPr>
            <w:tcW w:w="605" w:type="dxa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3</w:t>
            </w:r>
          </w:p>
        </w:tc>
        <w:tc>
          <w:tcPr>
            <w:tcW w:w="1585" w:type="dxa"/>
            <w:gridSpan w:val="2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left="40" w:firstLine="142"/>
              <w:rPr>
                <w:iCs/>
              </w:rPr>
            </w:pPr>
            <w:proofErr w:type="spellStart"/>
            <w:r w:rsidRPr="008E0177">
              <w:rPr>
                <w:iCs/>
              </w:rPr>
              <w:t>Штраборез</w:t>
            </w:r>
            <w:proofErr w:type="spellEnd"/>
          </w:p>
        </w:tc>
        <w:tc>
          <w:tcPr>
            <w:tcW w:w="535" w:type="dxa"/>
            <w:gridSpan w:val="2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Типа «BOSCH»</w:t>
            </w:r>
          </w:p>
        </w:tc>
        <w:tc>
          <w:tcPr>
            <w:tcW w:w="1940" w:type="dxa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Разделка</w:t>
            </w:r>
          </w:p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трещин</w:t>
            </w: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Мощность</w:t>
            </w:r>
          </w:p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1,32 кВт</w:t>
            </w:r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</w:t>
            </w:r>
          </w:p>
        </w:tc>
      </w:tr>
      <w:tr w:rsidR="00446658" w:rsidRPr="008E0177" w:rsidTr="00E72581">
        <w:trPr>
          <w:trHeight w:val="145"/>
        </w:trPr>
        <w:tc>
          <w:tcPr>
            <w:tcW w:w="605" w:type="dxa"/>
            <w:vMerge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85" w:type="dxa"/>
            <w:gridSpan w:val="2"/>
            <w:vMerge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535" w:type="dxa"/>
            <w:gridSpan w:val="2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118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85" w:type="dxa"/>
            <w:gridSpan w:val="2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535" w:type="dxa"/>
            <w:gridSpan w:val="2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7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4</w:t>
            </w:r>
          </w:p>
        </w:tc>
        <w:tc>
          <w:tcPr>
            <w:tcW w:w="2120" w:type="dxa"/>
            <w:gridSpan w:val="4"/>
            <w:hideMark/>
          </w:tcPr>
          <w:p w:rsidR="00446658" w:rsidRPr="008E0177" w:rsidRDefault="00446658" w:rsidP="00446658">
            <w:pPr>
              <w:spacing w:line="206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Кисть</w:t>
            </w:r>
            <w:r w:rsidRPr="008E0177">
              <w:rPr>
                <w:rFonts w:ascii="Calibri" w:hAnsi="Calibri"/>
                <w:iCs/>
              </w:rPr>
              <w:t xml:space="preserve"> </w:t>
            </w:r>
            <w:r w:rsidRPr="008E0177">
              <w:rPr>
                <w:iCs/>
              </w:rPr>
              <w:t>-</w:t>
            </w:r>
            <w:r w:rsidRPr="008E0177">
              <w:rPr>
                <w:rFonts w:ascii="Calibri" w:hAnsi="Calibri"/>
                <w:iCs/>
              </w:rPr>
              <w:t xml:space="preserve"> </w:t>
            </w:r>
            <w:proofErr w:type="spellStart"/>
            <w:r w:rsidRPr="008E0177">
              <w:rPr>
                <w:iCs/>
              </w:rPr>
              <w:t>макловица</w:t>
            </w:r>
            <w:proofErr w:type="spellEnd"/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ГОСТ 10597</w:t>
            </w:r>
          </w:p>
        </w:tc>
        <w:tc>
          <w:tcPr>
            <w:tcW w:w="1940" w:type="dxa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Смачивание</w:t>
            </w:r>
          </w:p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поверхности</w:t>
            </w: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2</w:t>
            </w:r>
          </w:p>
        </w:tc>
      </w:tr>
      <w:tr w:rsidR="00446658" w:rsidRPr="008E0177" w:rsidTr="00E72581">
        <w:trPr>
          <w:trHeight w:val="145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783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337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118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783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337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6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5</w:t>
            </w:r>
          </w:p>
        </w:tc>
        <w:tc>
          <w:tcPr>
            <w:tcW w:w="1783" w:type="dxa"/>
            <w:gridSpan w:val="3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rPr>
                <w:iCs/>
              </w:rPr>
            </w:pPr>
            <w:r w:rsidRPr="008E0177">
              <w:rPr>
                <w:rFonts w:ascii="Calibri" w:hAnsi="Calibri"/>
                <w:iCs/>
              </w:rPr>
              <w:t xml:space="preserve">   </w:t>
            </w:r>
            <w:r w:rsidRPr="008E0177">
              <w:rPr>
                <w:iCs/>
              </w:rPr>
              <w:t>Отбойный</w:t>
            </w:r>
          </w:p>
          <w:p w:rsidR="00446658" w:rsidRPr="008E0177" w:rsidRDefault="00446658" w:rsidP="00446658">
            <w:pPr>
              <w:spacing w:line="262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молоток</w:t>
            </w:r>
          </w:p>
        </w:tc>
        <w:tc>
          <w:tcPr>
            <w:tcW w:w="337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Типа «BOSCH»</w:t>
            </w:r>
          </w:p>
        </w:tc>
        <w:tc>
          <w:tcPr>
            <w:tcW w:w="1940" w:type="dxa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Подготовка</w:t>
            </w:r>
          </w:p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поверхности</w:t>
            </w: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Мощность</w:t>
            </w:r>
          </w:p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1,05 кВт</w:t>
            </w:r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</w:t>
            </w:r>
          </w:p>
        </w:tc>
      </w:tr>
      <w:tr w:rsidR="00446658" w:rsidRPr="008E0177" w:rsidTr="00E72581">
        <w:trPr>
          <w:trHeight w:val="145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783" w:type="dxa"/>
            <w:gridSpan w:val="3"/>
            <w:vMerge/>
            <w:hideMark/>
          </w:tcPr>
          <w:p w:rsidR="00446658" w:rsidRPr="008E0177" w:rsidRDefault="00446658" w:rsidP="00446658">
            <w:pPr>
              <w:spacing w:line="262" w:lineRule="exact"/>
              <w:ind w:left="40" w:firstLine="142"/>
              <w:rPr>
                <w:iCs/>
              </w:rPr>
            </w:pPr>
          </w:p>
        </w:tc>
        <w:tc>
          <w:tcPr>
            <w:tcW w:w="337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118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rPr>
                <w:rFonts w:ascii="Calibri" w:hAnsi="Calibri"/>
                <w:iCs/>
              </w:rPr>
            </w:pPr>
          </w:p>
        </w:tc>
        <w:tc>
          <w:tcPr>
            <w:tcW w:w="1783" w:type="dxa"/>
            <w:gridSpan w:val="3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337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6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6</w:t>
            </w:r>
          </w:p>
        </w:tc>
        <w:tc>
          <w:tcPr>
            <w:tcW w:w="2120" w:type="dxa"/>
            <w:gridSpan w:val="4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Пескоструйная</w:t>
            </w:r>
          </w:p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  <w:r w:rsidRPr="008E0177">
              <w:rPr>
                <w:iCs/>
              </w:rPr>
              <w:t>установка</w:t>
            </w:r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940" w:type="dxa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Подготовка</w:t>
            </w:r>
          </w:p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поверхности</w:t>
            </w: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</w:t>
            </w:r>
          </w:p>
        </w:tc>
      </w:tr>
      <w:tr w:rsidR="00446658" w:rsidRPr="008E0177" w:rsidTr="00E72581">
        <w:trPr>
          <w:trHeight w:val="145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2120" w:type="dxa"/>
            <w:gridSpan w:val="4"/>
            <w:vMerge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118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2120" w:type="dxa"/>
            <w:gridSpan w:val="4"/>
            <w:vMerge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6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7</w:t>
            </w:r>
          </w:p>
        </w:tc>
        <w:tc>
          <w:tcPr>
            <w:tcW w:w="2120" w:type="dxa"/>
            <w:gridSpan w:val="4"/>
            <w:hideMark/>
          </w:tcPr>
          <w:p w:rsidR="00446658" w:rsidRPr="008E0177" w:rsidRDefault="00446658" w:rsidP="00446658">
            <w:pPr>
              <w:spacing w:line="206" w:lineRule="exact"/>
              <w:ind w:left="40" w:firstLine="142"/>
              <w:rPr>
                <w:rFonts w:ascii="Calibri" w:hAnsi="Calibri"/>
                <w:iCs/>
              </w:rPr>
            </w:pPr>
          </w:p>
          <w:p w:rsidR="00446658" w:rsidRPr="008E0177" w:rsidRDefault="00446658" w:rsidP="00446658">
            <w:pPr>
              <w:spacing w:line="206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Молоток-кирка</w:t>
            </w:r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ГОСТ 11042</w:t>
            </w:r>
          </w:p>
        </w:tc>
        <w:tc>
          <w:tcPr>
            <w:tcW w:w="1940" w:type="dxa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Подготовка</w:t>
            </w:r>
          </w:p>
          <w:p w:rsidR="00446658" w:rsidRPr="008E0177" w:rsidRDefault="00446658" w:rsidP="00446658">
            <w:pPr>
              <w:spacing w:line="262" w:lineRule="exact"/>
              <w:jc w:val="center"/>
              <w:rPr>
                <w:iCs/>
              </w:rPr>
            </w:pPr>
            <w:r w:rsidRPr="008E0177">
              <w:rPr>
                <w:iCs/>
              </w:rPr>
              <w:t>поверхности</w:t>
            </w: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</w:t>
            </w:r>
          </w:p>
        </w:tc>
      </w:tr>
      <w:tr w:rsidR="00446658" w:rsidRPr="008E0177" w:rsidTr="00E72581">
        <w:trPr>
          <w:trHeight w:val="145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262" w:lineRule="exact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74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</w:tcPr>
          <w:p w:rsidR="00446658" w:rsidRPr="008E0177" w:rsidRDefault="00446658" w:rsidP="00446658">
            <w:pPr>
              <w:spacing w:line="0" w:lineRule="atLeast"/>
              <w:rPr>
                <w:rFonts w:ascii="Calibri" w:hAnsi="Calibri"/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9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8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lastRenderedPageBreak/>
              <w:t>8</w:t>
            </w:r>
          </w:p>
        </w:tc>
        <w:tc>
          <w:tcPr>
            <w:tcW w:w="1520" w:type="dxa"/>
            <w:vMerge w:val="restart"/>
            <w:hideMark/>
          </w:tcPr>
          <w:p w:rsidR="00446658" w:rsidRPr="008E0177" w:rsidRDefault="00446658" w:rsidP="00446658">
            <w:pPr>
              <w:spacing w:line="208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Зубило</w:t>
            </w:r>
          </w:p>
          <w:p w:rsidR="00446658" w:rsidRPr="008E0177" w:rsidRDefault="00446658" w:rsidP="00446658">
            <w:pPr>
              <w:spacing w:line="262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слесарное</w:t>
            </w: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940" w:type="dxa"/>
            <w:vMerge w:val="restart"/>
            <w:hideMark/>
          </w:tcPr>
          <w:p w:rsidR="00446658" w:rsidRPr="008E0177" w:rsidRDefault="00446658" w:rsidP="00446658">
            <w:pPr>
              <w:spacing w:line="208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Обрезка сетки,</w:t>
            </w:r>
          </w:p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арматуры</w:t>
            </w: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</w:t>
            </w:r>
          </w:p>
        </w:tc>
      </w:tr>
      <w:tr w:rsidR="00446658" w:rsidRPr="008E0177" w:rsidTr="00E72581">
        <w:trPr>
          <w:trHeight w:val="145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  <w:vMerge/>
            <w:hideMark/>
          </w:tcPr>
          <w:p w:rsidR="00446658" w:rsidRPr="008E0177" w:rsidRDefault="00446658" w:rsidP="00446658">
            <w:pPr>
              <w:spacing w:line="262" w:lineRule="exact"/>
              <w:ind w:left="40" w:firstLine="142"/>
              <w:rPr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118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899" w:type="dxa"/>
            <w:vMerge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  <w:vMerge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6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9</w:t>
            </w:r>
          </w:p>
        </w:tc>
        <w:tc>
          <w:tcPr>
            <w:tcW w:w="1520" w:type="dxa"/>
            <w:hideMark/>
          </w:tcPr>
          <w:p w:rsidR="00446658" w:rsidRPr="008E0177" w:rsidRDefault="00446658" w:rsidP="00446658">
            <w:pPr>
              <w:spacing w:line="206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Кельма</w:t>
            </w: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ГОСТ 9533</w:t>
            </w: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Нанесение</w:t>
            </w: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2</w:t>
            </w:r>
          </w:p>
        </w:tc>
      </w:tr>
      <w:tr w:rsidR="00446658" w:rsidRPr="008E0177" w:rsidTr="00E72581">
        <w:trPr>
          <w:trHeight w:val="145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  <w:vMerge w:val="restart"/>
            <w:hideMark/>
          </w:tcPr>
          <w:p w:rsidR="00446658" w:rsidRPr="008E0177" w:rsidRDefault="00446658" w:rsidP="00446658">
            <w:pPr>
              <w:spacing w:line="262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штукатурная</w:t>
            </w: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40" w:type="dxa"/>
            <w:vMerge w:val="restart"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состава</w:t>
            </w: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118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6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10</w:t>
            </w:r>
          </w:p>
        </w:tc>
        <w:tc>
          <w:tcPr>
            <w:tcW w:w="1520" w:type="dxa"/>
            <w:hideMark/>
          </w:tcPr>
          <w:p w:rsidR="00446658" w:rsidRPr="008E0177" w:rsidRDefault="00446658" w:rsidP="00446658">
            <w:pPr>
              <w:spacing w:line="206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Терка</w:t>
            </w: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ГОСТ 25782</w:t>
            </w: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Заглаживание</w:t>
            </w: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2</w:t>
            </w:r>
          </w:p>
        </w:tc>
      </w:tr>
      <w:tr w:rsidR="00446658" w:rsidRPr="008E0177" w:rsidTr="00E72581">
        <w:trPr>
          <w:trHeight w:val="145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2120" w:type="dxa"/>
            <w:gridSpan w:val="4"/>
            <w:vMerge w:val="restart"/>
            <w:hideMark/>
          </w:tcPr>
          <w:p w:rsidR="00446658" w:rsidRPr="008E0177" w:rsidRDefault="00446658" w:rsidP="00446658">
            <w:pPr>
              <w:spacing w:line="262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пластмассовая</w:t>
            </w: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40" w:type="dxa"/>
            <w:vMerge w:val="restart"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поверхности</w:t>
            </w: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118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2120" w:type="dxa"/>
            <w:gridSpan w:val="4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6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11</w:t>
            </w:r>
          </w:p>
        </w:tc>
        <w:tc>
          <w:tcPr>
            <w:tcW w:w="2120" w:type="dxa"/>
            <w:gridSpan w:val="4"/>
            <w:hideMark/>
          </w:tcPr>
          <w:p w:rsidR="00446658" w:rsidRPr="008E0177" w:rsidRDefault="00446658" w:rsidP="00446658">
            <w:pPr>
              <w:spacing w:line="206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Рейка-правило</w:t>
            </w:r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ГОСТ 25782</w:t>
            </w:r>
          </w:p>
        </w:tc>
        <w:tc>
          <w:tcPr>
            <w:tcW w:w="1940" w:type="dxa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Выравнивание</w:t>
            </w:r>
          </w:p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поверхности</w:t>
            </w: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</w:t>
            </w:r>
          </w:p>
        </w:tc>
      </w:tr>
      <w:tr w:rsidR="00446658" w:rsidRPr="008E0177" w:rsidTr="00E72581">
        <w:trPr>
          <w:trHeight w:val="145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  <w:vMerge w:val="restart"/>
            <w:hideMark/>
          </w:tcPr>
          <w:p w:rsidR="00446658" w:rsidRPr="008E0177" w:rsidRDefault="00446658" w:rsidP="00446658">
            <w:pPr>
              <w:spacing w:line="262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2м</w:t>
            </w: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118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7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12</w:t>
            </w:r>
          </w:p>
        </w:tc>
        <w:tc>
          <w:tcPr>
            <w:tcW w:w="1520" w:type="dxa"/>
            <w:hideMark/>
          </w:tcPr>
          <w:p w:rsidR="00446658" w:rsidRPr="008E0177" w:rsidRDefault="00446658" w:rsidP="00446658">
            <w:pPr>
              <w:spacing w:line="206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Лопатка</w:t>
            </w: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06" w:lineRule="exact"/>
              <w:rPr>
                <w:rFonts w:ascii="Calibri" w:hAnsi="Calibri"/>
                <w:iCs/>
              </w:rPr>
            </w:pPr>
            <w:r w:rsidRPr="008E0177">
              <w:rPr>
                <w:rFonts w:ascii="Calibri" w:hAnsi="Calibri"/>
                <w:iCs/>
              </w:rPr>
              <w:t xml:space="preserve">     </w:t>
            </w:r>
            <w:proofErr w:type="spellStart"/>
            <w:r w:rsidRPr="008E0177">
              <w:rPr>
                <w:iCs/>
              </w:rPr>
              <w:t>Перемешива</w:t>
            </w:r>
            <w:proofErr w:type="spellEnd"/>
            <w:r w:rsidRPr="008E0177">
              <w:rPr>
                <w:rFonts w:ascii="Calibri" w:hAnsi="Calibri"/>
                <w:iCs/>
              </w:rPr>
              <w:t>-</w:t>
            </w: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40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  <w:hideMark/>
          </w:tcPr>
          <w:p w:rsidR="00446658" w:rsidRPr="008E0177" w:rsidRDefault="00446658" w:rsidP="00446658">
            <w:pPr>
              <w:spacing w:line="239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растворная</w:t>
            </w: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ГОСТ 9533</w:t>
            </w: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proofErr w:type="spellStart"/>
            <w:r w:rsidRPr="008E0177">
              <w:rPr>
                <w:iCs/>
              </w:rPr>
              <w:t>ние</w:t>
            </w:r>
            <w:proofErr w:type="spellEnd"/>
            <w:r w:rsidRPr="008E0177">
              <w:rPr>
                <w:iCs/>
              </w:rPr>
              <w:t xml:space="preserve"> и подача</w:t>
            </w:r>
          </w:p>
        </w:tc>
        <w:tc>
          <w:tcPr>
            <w:tcW w:w="1899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559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2</w:t>
            </w:r>
          </w:p>
        </w:tc>
      </w:tr>
      <w:tr w:rsidR="00446658" w:rsidRPr="008E0177" w:rsidTr="00E72581">
        <w:trPr>
          <w:trHeight w:val="263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раствора</w:t>
            </w: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6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13</w:t>
            </w:r>
          </w:p>
        </w:tc>
        <w:tc>
          <w:tcPr>
            <w:tcW w:w="2120" w:type="dxa"/>
            <w:gridSpan w:val="4"/>
            <w:hideMark/>
          </w:tcPr>
          <w:p w:rsidR="00446658" w:rsidRPr="008E0177" w:rsidRDefault="00446658" w:rsidP="00446658">
            <w:pPr>
              <w:spacing w:line="206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Щетка стальная</w:t>
            </w:r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ГОСТ 10597</w:t>
            </w:r>
          </w:p>
        </w:tc>
        <w:tc>
          <w:tcPr>
            <w:tcW w:w="1940" w:type="dxa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Очистка</w:t>
            </w:r>
          </w:p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поверхности</w:t>
            </w: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3</w:t>
            </w:r>
          </w:p>
        </w:tc>
      </w:tr>
      <w:tr w:rsidR="00446658" w:rsidRPr="008E0177" w:rsidTr="00E72581">
        <w:trPr>
          <w:trHeight w:val="145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118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9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8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14</w:t>
            </w:r>
          </w:p>
        </w:tc>
        <w:tc>
          <w:tcPr>
            <w:tcW w:w="2120" w:type="dxa"/>
            <w:gridSpan w:val="4"/>
            <w:hideMark/>
          </w:tcPr>
          <w:p w:rsidR="00446658" w:rsidRPr="008E0177" w:rsidRDefault="00446658" w:rsidP="00446658">
            <w:pPr>
              <w:spacing w:line="208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Отвес   стальной</w:t>
            </w: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08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Провешивание</w:t>
            </w: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40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2120" w:type="dxa"/>
            <w:gridSpan w:val="4"/>
            <w:hideMark/>
          </w:tcPr>
          <w:p w:rsidR="00446658" w:rsidRPr="008E0177" w:rsidRDefault="00446658" w:rsidP="00446658">
            <w:pPr>
              <w:spacing w:line="239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строительный</w:t>
            </w:r>
          </w:p>
        </w:tc>
        <w:tc>
          <w:tcPr>
            <w:tcW w:w="1980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СТБ 1111</w:t>
            </w: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вертикальных</w:t>
            </w:r>
          </w:p>
        </w:tc>
        <w:tc>
          <w:tcPr>
            <w:tcW w:w="1899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559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3</w:t>
            </w:r>
          </w:p>
        </w:tc>
      </w:tr>
      <w:tr w:rsidR="00446658" w:rsidRPr="008E0177" w:rsidTr="00E72581">
        <w:trPr>
          <w:trHeight w:val="334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поверхностей</w:t>
            </w:r>
            <w:proofErr w:type="gramStart"/>
            <w:r w:rsidRPr="008E0177">
              <w:rPr>
                <w:iCs/>
              </w:rPr>
              <w:t>0</w:t>
            </w:r>
            <w:proofErr w:type="gramEnd"/>
            <w:r w:rsidRPr="008E0177">
              <w:rPr>
                <w:iCs/>
              </w:rPr>
              <w:t>-</w:t>
            </w: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6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15</w:t>
            </w:r>
          </w:p>
        </w:tc>
        <w:tc>
          <w:tcPr>
            <w:tcW w:w="1520" w:type="dxa"/>
            <w:hideMark/>
          </w:tcPr>
          <w:p w:rsidR="00446658" w:rsidRPr="008E0177" w:rsidRDefault="00446658" w:rsidP="00446658">
            <w:pPr>
              <w:spacing w:line="206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Уровень</w:t>
            </w: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Определение</w:t>
            </w: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40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2120" w:type="dxa"/>
            <w:gridSpan w:val="4"/>
            <w:hideMark/>
          </w:tcPr>
          <w:p w:rsidR="00446658" w:rsidRPr="008E0177" w:rsidRDefault="00446658" w:rsidP="00446658">
            <w:pPr>
              <w:spacing w:line="239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алюминиевый</w:t>
            </w:r>
          </w:p>
        </w:tc>
        <w:tc>
          <w:tcPr>
            <w:tcW w:w="1980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отклонения</w:t>
            </w:r>
          </w:p>
        </w:tc>
        <w:tc>
          <w:tcPr>
            <w:tcW w:w="1899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559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</w:t>
            </w:r>
          </w:p>
        </w:tc>
      </w:tr>
      <w:tr w:rsidR="00446658" w:rsidRPr="008E0177" w:rsidTr="00E72581">
        <w:trPr>
          <w:trHeight w:val="263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2120" w:type="dxa"/>
            <w:gridSpan w:val="4"/>
            <w:hideMark/>
          </w:tcPr>
          <w:p w:rsidR="00446658" w:rsidRPr="008E0177" w:rsidRDefault="00446658" w:rsidP="00446658">
            <w:pPr>
              <w:spacing w:line="262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длиной 2000мм</w:t>
            </w: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плоскости</w:t>
            </w: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6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16</w:t>
            </w:r>
          </w:p>
        </w:tc>
        <w:tc>
          <w:tcPr>
            <w:tcW w:w="1520" w:type="dxa"/>
            <w:hideMark/>
          </w:tcPr>
          <w:p w:rsidR="00446658" w:rsidRPr="008E0177" w:rsidRDefault="00446658" w:rsidP="00446658">
            <w:pPr>
              <w:spacing w:line="206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Рулетка</w:t>
            </w: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Измерение</w:t>
            </w: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40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  <w:hideMark/>
          </w:tcPr>
          <w:p w:rsidR="00446658" w:rsidRPr="008E0177" w:rsidRDefault="00446658" w:rsidP="00446658">
            <w:pPr>
              <w:spacing w:line="239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стальная</w:t>
            </w:r>
          </w:p>
        </w:tc>
        <w:tc>
          <w:tcPr>
            <w:tcW w:w="600" w:type="dxa"/>
            <w:gridSpan w:val="3"/>
            <w:hideMark/>
          </w:tcPr>
          <w:p w:rsidR="00446658" w:rsidRPr="008E0177" w:rsidRDefault="00446658" w:rsidP="00446658">
            <w:pPr>
              <w:spacing w:line="239" w:lineRule="exact"/>
              <w:ind w:right="3" w:firstLine="142"/>
              <w:jc w:val="right"/>
              <w:rPr>
                <w:iCs/>
              </w:rPr>
            </w:pPr>
            <w:r w:rsidRPr="008E0177">
              <w:rPr>
                <w:iCs/>
              </w:rPr>
              <w:t>с</w:t>
            </w:r>
          </w:p>
        </w:tc>
        <w:tc>
          <w:tcPr>
            <w:tcW w:w="1980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ГОСТ 7502</w:t>
            </w: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линейных</w:t>
            </w:r>
          </w:p>
        </w:tc>
        <w:tc>
          <w:tcPr>
            <w:tcW w:w="1899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-</w:t>
            </w:r>
          </w:p>
        </w:tc>
        <w:tc>
          <w:tcPr>
            <w:tcW w:w="1559" w:type="dxa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2</w:t>
            </w:r>
          </w:p>
        </w:tc>
      </w:tr>
      <w:tr w:rsidR="00446658" w:rsidRPr="008E0177" w:rsidTr="00E72581">
        <w:trPr>
          <w:trHeight w:val="263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  <w:hideMark/>
          </w:tcPr>
          <w:p w:rsidR="00446658" w:rsidRPr="008E0177" w:rsidRDefault="00446658" w:rsidP="00446658">
            <w:pPr>
              <w:spacing w:line="262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фиксатором</w:t>
            </w: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величин</w:t>
            </w: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7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17</w:t>
            </w:r>
          </w:p>
        </w:tc>
        <w:tc>
          <w:tcPr>
            <w:tcW w:w="2120" w:type="dxa"/>
            <w:gridSpan w:val="4"/>
            <w:hideMark/>
          </w:tcPr>
          <w:p w:rsidR="00446658" w:rsidRPr="008E0177" w:rsidRDefault="00446658" w:rsidP="00446658">
            <w:pPr>
              <w:spacing w:line="206" w:lineRule="exact"/>
              <w:ind w:left="40" w:firstLine="142"/>
              <w:rPr>
                <w:rFonts w:ascii="Calibri" w:hAnsi="Calibri"/>
                <w:iCs/>
              </w:rPr>
            </w:pPr>
          </w:p>
          <w:p w:rsidR="00446658" w:rsidRPr="008E0177" w:rsidRDefault="00446658" w:rsidP="00446658">
            <w:pPr>
              <w:spacing w:line="206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Ведро жестяное</w:t>
            </w:r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rPr>
                <w:iCs/>
              </w:rPr>
            </w:pPr>
            <w:r w:rsidRPr="008E0177">
              <w:rPr>
                <w:iCs/>
              </w:rPr>
              <w:t>По действующим ТНПА</w:t>
            </w:r>
          </w:p>
        </w:tc>
        <w:tc>
          <w:tcPr>
            <w:tcW w:w="1940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Подноска воды</w:t>
            </w: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Объем 10 л</w:t>
            </w:r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5</w:t>
            </w:r>
          </w:p>
        </w:tc>
      </w:tr>
      <w:tr w:rsidR="00446658" w:rsidRPr="008E0177" w:rsidTr="00E72581">
        <w:trPr>
          <w:trHeight w:val="145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spacing w:line="262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116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2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600" w:type="dxa"/>
            <w:gridSpan w:val="3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4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06"/>
        </w:trPr>
        <w:tc>
          <w:tcPr>
            <w:tcW w:w="605" w:type="dxa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18</w:t>
            </w:r>
          </w:p>
        </w:tc>
        <w:tc>
          <w:tcPr>
            <w:tcW w:w="1520" w:type="dxa"/>
            <w:hideMark/>
          </w:tcPr>
          <w:p w:rsidR="00446658" w:rsidRPr="008E0177" w:rsidRDefault="00446658" w:rsidP="00446658">
            <w:pPr>
              <w:spacing w:line="206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Ящик</w:t>
            </w:r>
          </w:p>
        </w:tc>
        <w:tc>
          <w:tcPr>
            <w:tcW w:w="600" w:type="dxa"/>
            <w:gridSpan w:val="3"/>
            <w:hideMark/>
          </w:tcPr>
          <w:p w:rsidR="00446658" w:rsidRPr="008E0177" w:rsidRDefault="00446658" w:rsidP="00446658">
            <w:pPr>
              <w:spacing w:line="206" w:lineRule="exact"/>
              <w:ind w:right="3" w:firstLine="142"/>
              <w:jc w:val="right"/>
              <w:rPr>
                <w:iCs/>
              </w:rPr>
            </w:pPr>
            <w:r w:rsidRPr="008E0177">
              <w:rPr>
                <w:iCs/>
              </w:rPr>
              <w:t>для</w:t>
            </w:r>
          </w:p>
        </w:tc>
        <w:tc>
          <w:tcPr>
            <w:tcW w:w="1980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940" w:type="dxa"/>
            <w:vMerge w:val="restart"/>
            <w:hideMark/>
          </w:tcPr>
          <w:p w:rsidR="00446658" w:rsidRPr="008E0177" w:rsidRDefault="00446658" w:rsidP="00446658">
            <w:pPr>
              <w:spacing w:line="206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Приготовление</w:t>
            </w:r>
          </w:p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и временное</w:t>
            </w:r>
          </w:p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хранение</w:t>
            </w: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286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2120" w:type="dxa"/>
            <w:gridSpan w:val="4"/>
            <w:vMerge w:val="restart"/>
            <w:hideMark/>
          </w:tcPr>
          <w:p w:rsidR="00446658" w:rsidRPr="008E0177" w:rsidRDefault="00446658" w:rsidP="00446658">
            <w:pPr>
              <w:spacing w:line="239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составов</w:t>
            </w:r>
          </w:p>
          <w:p w:rsidR="00446658" w:rsidRPr="008E0177" w:rsidRDefault="00446658" w:rsidP="00446658">
            <w:pPr>
              <w:spacing w:line="239" w:lineRule="exact"/>
              <w:ind w:left="40" w:firstLine="142"/>
              <w:rPr>
                <w:iCs/>
              </w:rPr>
            </w:pPr>
            <w:r w:rsidRPr="008E0177">
              <w:rPr>
                <w:iCs/>
              </w:rPr>
              <w:t>пластмассовый</w:t>
            </w:r>
          </w:p>
        </w:tc>
        <w:tc>
          <w:tcPr>
            <w:tcW w:w="1980" w:type="dxa"/>
            <w:vMerge w:val="restart"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proofErr w:type="gramStart"/>
            <w:r w:rsidRPr="008E0177">
              <w:rPr>
                <w:iCs/>
              </w:rPr>
              <w:t>По действую</w:t>
            </w:r>
            <w:proofErr w:type="gramEnd"/>
            <w:r w:rsidRPr="008E0177">
              <w:rPr>
                <w:iCs/>
              </w:rPr>
              <w:t>-</w:t>
            </w:r>
          </w:p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  <w:proofErr w:type="spellStart"/>
            <w:r w:rsidRPr="008E0177">
              <w:rPr>
                <w:iCs/>
              </w:rPr>
              <w:t>щим</w:t>
            </w:r>
            <w:proofErr w:type="spellEnd"/>
            <w:r w:rsidRPr="008E0177">
              <w:rPr>
                <w:iCs/>
              </w:rPr>
              <w:t xml:space="preserve"> ТНПА</w:t>
            </w: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89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Объем 50 л</w:t>
            </w:r>
          </w:p>
        </w:tc>
        <w:tc>
          <w:tcPr>
            <w:tcW w:w="1559" w:type="dxa"/>
            <w:vMerge w:val="restart"/>
            <w:hideMark/>
          </w:tcPr>
          <w:p w:rsidR="00446658" w:rsidRPr="008E0177" w:rsidRDefault="00446658" w:rsidP="00446658">
            <w:pPr>
              <w:spacing w:line="0" w:lineRule="atLeast"/>
              <w:ind w:firstLine="142"/>
              <w:jc w:val="center"/>
              <w:rPr>
                <w:iCs/>
              </w:rPr>
            </w:pPr>
            <w:r w:rsidRPr="008E0177">
              <w:rPr>
                <w:iCs/>
              </w:rPr>
              <w:t>1</w:t>
            </w:r>
          </w:p>
        </w:tc>
      </w:tr>
      <w:tr w:rsidR="00446658" w:rsidRPr="008E0177" w:rsidTr="00E72581">
        <w:trPr>
          <w:trHeight w:val="145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2120" w:type="dxa"/>
            <w:gridSpan w:val="4"/>
            <w:vMerge/>
            <w:hideMark/>
          </w:tcPr>
          <w:p w:rsidR="00446658" w:rsidRPr="008E0177" w:rsidRDefault="00446658" w:rsidP="00446658">
            <w:pPr>
              <w:spacing w:line="239" w:lineRule="exact"/>
              <w:ind w:left="40"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spacing w:line="239" w:lineRule="exact"/>
              <w:ind w:firstLine="142"/>
              <w:jc w:val="center"/>
              <w:rPr>
                <w:iCs/>
              </w:rPr>
            </w:pPr>
          </w:p>
        </w:tc>
        <w:tc>
          <w:tcPr>
            <w:tcW w:w="189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559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</w:tr>
      <w:tr w:rsidR="00446658" w:rsidRPr="008E0177" w:rsidTr="00E72581">
        <w:trPr>
          <w:trHeight w:val="74"/>
        </w:trPr>
        <w:tc>
          <w:tcPr>
            <w:tcW w:w="605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2120" w:type="dxa"/>
            <w:gridSpan w:val="4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8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940" w:type="dxa"/>
            <w:vMerge/>
            <w:hideMark/>
          </w:tcPr>
          <w:p w:rsidR="00446658" w:rsidRPr="008E0177" w:rsidRDefault="00446658" w:rsidP="00446658">
            <w:pPr>
              <w:ind w:firstLine="142"/>
              <w:rPr>
                <w:iCs/>
              </w:rPr>
            </w:pPr>
          </w:p>
        </w:tc>
        <w:tc>
          <w:tcPr>
            <w:tcW w:w="189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  <w:tc>
          <w:tcPr>
            <w:tcW w:w="1559" w:type="dxa"/>
          </w:tcPr>
          <w:p w:rsidR="00446658" w:rsidRPr="008E0177" w:rsidRDefault="00446658" w:rsidP="00446658">
            <w:pPr>
              <w:spacing w:line="0" w:lineRule="atLeast"/>
              <w:ind w:firstLine="142"/>
              <w:rPr>
                <w:iCs/>
              </w:rPr>
            </w:pPr>
          </w:p>
        </w:tc>
      </w:tr>
    </w:tbl>
    <w:p w:rsidR="00446658" w:rsidRPr="008E0177" w:rsidRDefault="00446658" w:rsidP="00446658">
      <w:pPr>
        <w:pStyle w:val="7"/>
        <w:ind w:firstLine="142"/>
        <w:rPr>
          <w:rFonts w:ascii="Calibri" w:hAnsi="Calibri"/>
          <w:iCs w:val="0"/>
        </w:rPr>
      </w:pPr>
    </w:p>
    <w:p w:rsidR="00446658" w:rsidRPr="00E72581" w:rsidRDefault="00446658" w:rsidP="00E72581">
      <w:pPr>
        <w:pStyle w:val="7"/>
        <w:spacing w:before="0" w:line="276" w:lineRule="auto"/>
        <w:ind w:left="170" w:right="57" w:firstLine="709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8E0177">
        <w:rPr>
          <w:b/>
        </w:rPr>
        <w:t xml:space="preserve"> </w:t>
      </w:r>
      <w:r w:rsidRPr="00E72581">
        <w:rPr>
          <w:rFonts w:ascii="Times New Roman" w:hAnsi="Times New Roman" w:cs="Times New Roman"/>
          <w:i w:val="0"/>
          <w:color w:val="auto"/>
          <w:sz w:val="24"/>
          <w:szCs w:val="24"/>
        </w:rPr>
        <w:t>Состав бригады по профессиям.</w:t>
      </w:r>
    </w:p>
    <w:p w:rsidR="00446658" w:rsidRPr="00E72581" w:rsidRDefault="00446658" w:rsidP="00E72581">
      <w:pPr>
        <w:snapToGrid w:val="0"/>
        <w:spacing w:line="276" w:lineRule="auto"/>
        <w:ind w:left="170" w:right="57" w:firstLine="709"/>
        <w:jc w:val="both"/>
        <w:rPr>
          <w:sz w:val="24"/>
          <w:szCs w:val="24"/>
        </w:rPr>
      </w:pPr>
      <w:r w:rsidRPr="00E72581">
        <w:rPr>
          <w:sz w:val="24"/>
          <w:szCs w:val="24"/>
        </w:rPr>
        <w:t xml:space="preserve">Работы при ремонте бетонных и железобетонных конструкций выполняет звено, численный и квалификационный состав которого приведен в таблице </w:t>
      </w:r>
      <w:r w:rsidR="00446E38">
        <w:rPr>
          <w:sz w:val="24"/>
          <w:szCs w:val="24"/>
        </w:rPr>
        <w:t>5</w:t>
      </w:r>
      <w:r w:rsidRPr="00E72581">
        <w:rPr>
          <w:sz w:val="24"/>
          <w:szCs w:val="24"/>
        </w:rPr>
        <w:t>.</w:t>
      </w:r>
    </w:p>
    <w:p w:rsidR="00446658" w:rsidRPr="00E72581" w:rsidRDefault="00446658" w:rsidP="00E72581">
      <w:pPr>
        <w:spacing w:line="276" w:lineRule="auto"/>
        <w:ind w:left="170" w:right="57" w:firstLine="709"/>
        <w:jc w:val="both"/>
        <w:rPr>
          <w:rFonts w:eastAsia="Arial"/>
          <w:sz w:val="24"/>
          <w:szCs w:val="24"/>
        </w:rPr>
      </w:pPr>
      <w:r w:rsidRPr="00E72581">
        <w:rPr>
          <w:rFonts w:eastAsia="Arial"/>
          <w:sz w:val="24"/>
          <w:szCs w:val="24"/>
        </w:rPr>
        <w:t xml:space="preserve">Таблица </w:t>
      </w:r>
      <w:r w:rsidR="00446E38">
        <w:rPr>
          <w:rFonts w:eastAsia="Arial"/>
          <w:sz w:val="24"/>
          <w:szCs w:val="24"/>
        </w:rPr>
        <w:t>5</w:t>
      </w:r>
      <w:r w:rsidRPr="00E72581">
        <w:rPr>
          <w:rFonts w:eastAsia="Arial"/>
          <w:sz w:val="24"/>
          <w:szCs w:val="24"/>
        </w:rPr>
        <w:t xml:space="preserve"> – Численный и квалификационный состав рабочих</w:t>
      </w:r>
    </w:p>
    <w:tbl>
      <w:tblPr>
        <w:tblStyle w:val="14"/>
        <w:tblW w:w="10000" w:type="dxa"/>
        <w:tblLayout w:type="fixed"/>
        <w:tblLook w:val="04A0"/>
      </w:tblPr>
      <w:tblGrid>
        <w:gridCol w:w="2802"/>
        <w:gridCol w:w="1118"/>
        <w:gridCol w:w="1920"/>
        <w:gridCol w:w="4160"/>
      </w:tblGrid>
      <w:tr w:rsidR="00E72581" w:rsidRPr="008E0177" w:rsidTr="00E72581">
        <w:trPr>
          <w:trHeight w:val="1056"/>
        </w:trPr>
        <w:tc>
          <w:tcPr>
            <w:tcW w:w="2802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Специальность</w:t>
            </w:r>
          </w:p>
        </w:tc>
        <w:tc>
          <w:tcPr>
            <w:tcW w:w="1118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Разряд</w:t>
            </w:r>
          </w:p>
        </w:tc>
        <w:tc>
          <w:tcPr>
            <w:tcW w:w="1920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Количество</w:t>
            </w:r>
          </w:p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человек</w:t>
            </w:r>
          </w:p>
        </w:tc>
        <w:tc>
          <w:tcPr>
            <w:tcW w:w="4160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Выполняемые виды работ</w:t>
            </w:r>
          </w:p>
        </w:tc>
      </w:tr>
      <w:tr w:rsidR="00E72581" w:rsidRPr="008E0177" w:rsidTr="00E72581">
        <w:trPr>
          <w:trHeight w:val="1111"/>
        </w:trPr>
        <w:tc>
          <w:tcPr>
            <w:tcW w:w="2802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Бетонщик (Б3)</w:t>
            </w:r>
          </w:p>
        </w:tc>
        <w:tc>
          <w:tcPr>
            <w:tcW w:w="1118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3</w:t>
            </w:r>
          </w:p>
        </w:tc>
        <w:tc>
          <w:tcPr>
            <w:tcW w:w="1920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4160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Подготовка поверхности и очистка</w:t>
            </w:r>
          </w:p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 xml:space="preserve">арматуры </w:t>
            </w:r>
            <w:proofErr w:type="gramStart"/>
            <w:r w:rsidRPr="00E72581">
              <w:rPr>
                <w:rFonts w:eastAsia="Arial"/>
                <w:sz w:val="24"/>
                <w:szCs w:val="24"/>
              </w:rPr>
              <w:t>механизированным</w:t>
            </w:r>
            <w:proofErr w:type="gramEnd"/>
          </w:p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способом. Приготовление составов.</w:t>
            </w:r>
          </w:p>
        </w:tc>
      </w:tr>
      <w:tr w:rsidR="00E72581" w:rsidRPr="008E0177" w:rsidTr="00E72581">
        <w:trPr>
          <w:trHeight w:val="1114"/>
        </w:trPr>
        <w:tc>
          <w:tcPr>
            <w:tcW w:w="2802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Бетонщик (Б</w:t>
            </w:r>
            <w:proofErr w:type="gramStart"/>
            <w:r w:rsidRPr="00E72581">
              <w:rPr>
                <w:rFonts w:eastAsia="Arial"/>
                <w:sz w:val="24"/>
                <w:szCs w:val="24"/>
              </w:rPr>
              <w:t>2</w:t>
            </w:r>
            <w:proofErr w:type="gramEnd"/>
            <w:r w:rsidRPr="00E72581">
              <w:rPr>
                <w:rFonts w:eastAsia="Arial"/>
                <w:sz w:val="24"/>
                <w:szCs w:val="24"/>
              </w:rPr>
              <w:t>)</w:t>
            </w:r>
          </w:p>
        </w:tc>
        <w:tc>
          <w:tcPr>
            <w:tcW w:w="1118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2</w:t>
            </w:r>
          </w:p>
        </w:tc>
        <w:tc>
          <w:tcPr>
            <w:tcW w:w="1920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4160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Подготовка поверхности. Очистка</w:t>
            </w:r>
          </w:p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арматуры. Уход за поверхностью</w:t>
            </w:r>
          </w:p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конструкций.</w:t>
            </w:r>
          </w:p>
        </w:tc>
      </w:tr>
      <w:tr w:rsidR="00E72581" w:rsidRPr="008E0177" w:rsidTr="00E72581">
        <w:trPr>
          <w:trHeight w:val="797"/>
        </w:trPr>
        <w:tc>
          <w:tcPr>
            <w:tcW w:w="2802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lastRenderedPageBreak/>
              <w:t>Бетонщик (Б</w:t>
            </w:r>
            <w:proofErr w:type="gramStart"/>
            <w:r w:rsidRPr="00E72581">
              <w:rPr>
                <w:rFonts w:eastAsia="Arial"/>
                <w:sz w:val="24"/>
                <w:szCs w:val="24"/>
              </w:rPr>
              <w:t>4</w:t>
            </w:r>
            <w:proofErr w:type="gramEnd"/>
            <w:r w:rsidRPr="00E72581">
              <w:rPr>
                <w:rFonts w:eastAsia="Arial"/>
                <w:sz w:val="24"/>
                <w:szCs w:val="24"/>
              </w:rPr>
              <w:t>)</w:t>
            </w:r>
          </w:p>
        </w:tc>
        <w:tc>
          <w:tcPr>
            <w:tcW w:w="1118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4</w:t>
            </w:r>
          </w:p>
        </w:tc>
        <w:tc>
          <w:tcPr>
            <w:tcW w:w="1920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4160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Крепление строительных элементов.</w:t>
            </w:r>
          </w:p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Нанесение ремонтных составов.</w:t>
            </w:r>
          </w:p>
        </w:tc>
      </w:tr>
      <w:tr w:rsidR="00E72581" w:rsidRPr="008E0177" w:rsidTr="00E72581">
        <w:trPr>
          <w:trHeight w:val="1121"/>
        </w:trPr>
        <w:tc>
          <w:tcPr>
            <w:tcW w:w="2802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Машинист</w:t>
            </w:r>
          </w:p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компрессорной</w:t>
            </w:r>
          </w:p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установки (М</w:t>
            </w:r>
            <w:proofErr w:type="gramStart"/>
            <w:r w:rsidRPr="00E72581">
              <w:rPr>
                <w:rFonts w:eastAsia="Arial"/>
                <w:sz w:val="24"/>
                <w:szCs w:val="24"/>
              </w:rPr>
              <w:t>4</w:t>
            </w:r>
            <w:proofErr w:type="gramEnd"/>
            <w:r w:rsidRPr="00E72581">
              <w:rPr>
                <w:rFonts w:eastAsia="Arial"/>
                <w:sz w:val="24"/>
                <w:szCs w:val="24"/>
              </w:rPr>
              <w:t>)</w:t>
            </w:r>
          </w:p>
        </w:tc>
        <w:tc>
          <w:tcPr>
            <w:tcW w:w="1118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4</w:t>
            </w:r>
          </w:p>
        </w:tc>
        <w:tc>
          <w:tcPr>
            <w:tcW w:w="1920" w:type="dxa"/>
            <w:hideMark/>
          </w:tcPr>
          <w:p w:rsidR="00E72581" w:rsidRPr="00E72581" w:rsidRDefault="00E72581" w:rsidP="00E72581">
            <w:pPr>
              <w:jc w:val="center"/>
              <w:rPr>
                <w:rFonts w:eastAsia="Arial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1</w:t>
            </w:r>
          </w:p>
        </w:tc>
        <w:tc>
          <w:tcPr>
            <w:tcW w:w="4160" w:type="dxa"/>
            <w:hideMark/>
          </w:tcPr>
          <w:p w:rsidR="00E72581" w:rsidRPr="00E72581" w:rsidRDefault="00E72581" w:rsidP="00E72581">
            <w:pPr>
              <w:jc w:val="center"/>
              <w:rPr>
                <w:rFonts w:ascii="Calibri" w:eastAsia="Arial" w:hAnsi="Calibri"/>
                <w:sz w:val="24"/>
                <w:szCs w:val="24"/>
              </w:rPr>
            </w:pPr>
            <w:r w:rsidRPr="00E72581">
              <w:rPr>
                <w:rFonts w:eastAsia="Arial"/>
                <w:sz w:val="24"/>
                <w:szCs w:val="24"/>
              </w:rPr>
              <w:t>Управление компрессорной установкой</w:t>
            </w:r>
            <w:r w:rsidRPr="00E72581">
              <w:rPr>
                <w:rFonts w:ascii="Calibri" w:eastAsia="Arial" w:hAnsi="Calibri"/>
                <w:sz w:val="24"/>
                <w:szCs w:val="24"/>
              </w:rPr>
              <w:t xml:space="preserve"> </w:t>
            </w:r>
            <w:r w:rsidRPr="00E72581">
              <w:rPr>
                <w:rFonts w:eastAsia="Arial"/>
                <w:sz w:val="24"/>
                <w:szCs w:val="24"/>
              </w:rPr>
              <w:t>при подготовке поверхности.</w:t>
            </w:r>
          </w:p>
        </w:tc>
      </w:tr>
    </w:tbl>
    <w:p w:rsidR="00446658" w:rsidRPr="008E0177" w:rsidRDefault="00446658" w:rsidP="00446658">
      <w:pPr>
        <w:spacing w:line="276" w:lineRule="auto"/>
        <w:ind w:right="123"/>
        <w:rPr>
          <w:rFonts w:ascii="Calibri" w:hAnsi="Calibri"/>
        </w:rPr>
      </w:pPr>
    </w:p>
    <w:p w:rsidR="00446658" w:rsidRPr="00E72581" w:rsidRDefault="00446658" w:rsidP="00E72581">
      <w:pPr>
        <w:pStyle w:val="7"/>
        <w:spacing w:before="0" w:line="276" w:lineRule="auto"/>
        <w:ind w:left="170" w:right="57" w:firstLine="709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E72581">
        <w:rPr>
          <w:rFonts w:ascii="Times New Roman" w:hAnsi="Times New Roman"/>
          <w:i w:val="0"/>
          <w:color w:val="auto"/>
          <w:sz w:val="24"/>
          <w:szCs w:val="24"/>
        </w:rPr>
        <w:t>Требования к приготовлению ремонтной смеси на строительной площадке.</w:t>
      </w:r>
    </w:p>
    <w:p w:rsidR="00446658" w:rsidRPr="00E72581" w:rsidRDefault="00446658" w:rsidP="00E72581">
      <w:pPr>
        <w:tabs>
          <w:tab w:val="left" w:pos="1731"/>
        </w:tabs>
        <w:spacing w:line="276" w:lineRule="auto"/>
        <w:ind w:left="170" w:right="57" w:firstLine="709"/>
        <w:jc w:val="both"/>
        <w:rPr>
          <w:sz w:val="24"/>
          <w:szCs w:val="24"/>
        </w:rPr>
      </w:pPr>
      <w:r w:rsidRPr="00E72581">
        <w:rPr>
          <w:sz w:val="24"/>
          <w:szCs w:val="24"/>
        </w:rPr>
        <w:t>Работы по контролю качества ремонтной смеси (раствора), приготовленной на строительной площадке, выполняет работник строительной лаборатории производитель работ при постоянном присутствии специалистов СКК и СК заказчика.</w:t>
      </w:r>
    </w:p>
    <w:p w:rsidR="00E72581" w:rsidRPr="00E72581" w:rsidRDefault="00446658" w:rsidP="00E72581">
      <w:pPr>
        <w:tabs>
          <w:tab w:val="left" w:pos="1722"/>
        </w:tabs>
        <w:spacing w:line="276" w:lineRule="auto"/>
        <w:ind w:left="170" w:right="57" w:firstLine="709"/>
        <w:jc w:val="both"/>
        <w:rPr>
          <w:sz w:val="24"/>
          <w:szCs w:val="24"/>
        </w:rPr>
      </w:pPr>
      <w:r w:rsidRPr="00E72581">
        <w:rPr>
          <w:sz w:val="24"/>
          <w:szCs w:val="24"/>
        </w:rPr>
        <w:t>Контролируемые показатели ремонтной смеси (раствора), методы контроля, критерии оценки и периодичность приведены в таблице</w:t>
      </w:r>
      <w:r w:rsidR="00E72581">
        <w:rPr>
          <w:sz w:val="24"/>
          <w:szCs w:val="24"/>
        </w:rPr>
        <w:t xml:space="preserve"> </w:t>
      </w:r>
      <w:r w:rsidR="00446E38">
        <w:rPr>
          <w:sz w:val="24"/>
          <w:szCs w:val="24"/>
        </w:rPr>
        <w:t>6</w:t>
      </w:r>
      <w:r w:rsidRPr="00E72581">
        <w:rPr>
          <w:sz w:val="24"/>
          <w:szCs w:val="24"/>
        </w:rPr>
        <w:t>.</w:t>
      </w:r>
    </w:p>
    <w:p w:rsidR="00446658" w:rsidRPr="00E72581" w:rsidRDefault="00446658" w:rsidP="00E72581">
      <w:pPr>
        <w:tabs>
          <w:tab w:val="left" w:pos="1722"/>
        </w:tabs>
        <w:spacing w:line="276" w:lineRule="auto"/>
        <w:ind w:left="170" w:right="57" w:firstLine="709"/>
        <w:jc w:val="both"/>
        <w:rPr>
          <w:sz w:val="24"/>
          <w:szCs w:val="24"/>
        </w:rPr>
      </w:pPr>
      <w:r w:rsidRPr="00E72581">
        <w:rPr>
          <w:rFonts w:hint="eastAsia"/>
          <w:sz w:val="24"/>
          <w:szCs w:val="24"/>
        </w:rPr>
        <w:t>Таблица</w:t>
      </w:r>
      <w:r w:rsidRPr="00E72581">
        <w:rPr>
          <w:sz w:val="24"/>
          <w:szCs w:val="24"/>
        </w:rPr>
        <w:t xml:space="preserve"> </w:t>
      </w:r>
      <w:r w:rsidR="00446E38">
        <w:rPr>
          <w:sz w:val="24"/>
          <w:szCs w:val="24"/>
        </w:rPr>
        <w:t>6</w:t>
      </w:r>
      <w:r w:rsidR="00E72581">
        <w:rPr>
          <w:sz w:val="24"/>
          <w:szCs w:val="24"/>
        </w:rPr>
        <w:t xml:space="preserve"> - </w:t>
      </w:r>
      <w:r w:rsidR="00E72581" w:rsidRPr="00E72581">
        <w:rPr>
          <w:sz w:val="24"/>
          <w:szCs w:val="24"/>
        </w:rPr>
        <w:t xml:space="preserve"> </w:t>
      </w:r>
      <w:r w:rsidR="00E72581">
        <w:rPr>
          <w:sz w:val="24"/>
          <w:szCs w:val="24"/>
        </w:rPr>
        <w:t>М</w:t>
      </w:r>
      <w:r w:rsidR="00E72581" w:rsidRPr="00E72581">
        <w:rPr>
          <w:sz w:val="24"/>
          <w:szCs w:val="24"/>
        </w:rPr>
        <w:t>етоды контроля, критерии оценки и периодичность</w:t>
      </w:r>
    </w:p>
    <w:tbl>
      <w:tblPr>
        <w:tblOverlap w:val="never"/>
        <w:tblW w:w="9798" w:type="dxa"/>
        <w:jc w:val="center"/>
        <w:tblInd w:w="-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8"/>
        <w:gridCol w:w="473"/>
        <w:gridCol w:w="93"/>
        <w:gridCol w:w="2534"/>
        <w:gridCol w:w="1872"/>
        <w:gridCol w:w="158"/>
        <w:gridCol w:w="2393"/>
        <w:gridCol w:w="114"/>
        <w:gridCol w:w="1836"/>
        <w:gridCol w:w="227"/>
      </w:tblGrid>
      <w:tr w:rsidR="00446658" w:rsidRPr="008E0177" w:rsidTr="00446E38">
        <w:trPr>
          <w:gridBefore w:val="1"/>
          <w:wBefore w:w="98" w:type="dxa"/>
          <w:trHeight w:hRule="exact" w:val="566"/>
          <w:jc w:val="center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№</w:t>
            </w:r>
            <w:r w:rsidRPr="00E72581">
              <w:rPr>
                <w:color w:val="000000"/>
                <w:sz w:val="24"/>
                <w:szCs w:val="24"/>
              </w:rPr>
              <w:br/>
            </w:r>
            <w:proofErr w:type="spellStart"/>
            <w:proofErr w:type="gramStart"/>
            <w:r w:rsidRPr="00E72581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7258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72581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Контролируемый</w:t>
            </w:r>
            <w:r w:rsidRPr="00E72581">
              <w:rPr>
                <w:color w:val="000000"/>
                <w:sz w:val="24"/>
                <w:szCs w:val="24"/>
              </w:rPr>
              <w:br/>
              <w:t>показатель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Метод контроля</w:t>
            </w: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Критерий оценки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Периодичность</w:t>
            </w:r>
          </w:p>
        </w:tc>
      </w:tr>
      <w:tr w:rsidR="00446658" w:rsidRPr="008E0177" w:rsidTr="00446E38">
        <w:trPr>
          <w:gridBefore w:val="1"/>
          <w:wBefore w:w="98" w:type="dxa"/>
          <w:trHeight w:hRule="exact" w:val="293"/>
          <w:jc w:val="center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5</w:t>
            </w:r>
          </w:p>
        </w:tc>
      </w:tr>
      <w:tr w:rsidR="00446658" w:rsidRPr="008E0177" w:rsidTr="00446E38">
        <w:trPr>
          <w:gridBefore w:val="1"/>
          <w:wBefore w:w="98" w:type="dxa"/>
          <w:trHeight w:hRule="exact" w:val="1024"/>
          <w:jc w:val="center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proofErr w:type="spellStart"/>
            <w:r w:rsidRPr="00E72581">
              <w:rPr>
                <w:color w:val="000000"/>
                <w:sz w:val="24"/>
                <w:szCs w:val="24"/>
              </w:rPr>
              <w:t>Удобоукладываемость</w:t>
            </w:r>
            <w:proofErr w:type="spellEnd"/>
            <w:r w:rsidRPr="00E72581">
              <w:rPr>
                <w:color w:val="000000"/>
                <w:sz w:val="24"/>
                <w:szCs w:val="24"/>
              </w:rPr>
              <w:br/>
              <w:t>(подвижность)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</w:rPr>
            </w:pPr>
            <w:r w:rsidRPr="00E72581">
              <w:rPr>
                <w:color w:val="000000"/>
                <w:sz w:val="24"/>
                <w:szCs w:val="24"/>
              </w:rPr>
              <w:t>Определение</w:t>
            </w:r>
            <w:r w:rsidRPr="00E72581">
              <w:rPr>
                <w:color w:val="000000"/>
                <w:sz w:val="24"/>
                <w:szCs w:val="24"/>
              </w:rPr>
              <w:br/>
              <w:t xml:space="preserve">осадки конуса </w:t>
            </w:r>
            <w:proofErr w:type="gramStart"/>
            <w:r w:rsidRPr="00E72581">
              <w:rPr>
                <w:color w:val="000000"/>
                <w:sz w:val="24"/>
                <w:szCs w:val="24"/>
              </w:rPr>
              <w:t>по</w:t>
            </w:r>
            <w:proofErr w:type="gramEnd"/>
          </w:p>
          <w:p w:rsidR="00446658" w:rsidRPr="00E72581" w:rsidRDefault="00446658" w:rsidP="00E72581">
            <w:pPr>
              <w:jc w:val="center"/>
              <w:rPr>
                <w:sz w:val="24"/>
                <w:szCs w:val="24"/>
              </w:rPr>
            </w:pPr>
            <w:r w:rsidRPr="00E72581">
              <w:rPr>
                <w:color w:val="000000"/>
                <w:sz w:val="24"/>
                <w:szCs w:val="24"/>
              </w:rPr>
              <w:t>ГОСТ 10181</w:t>
            </w:r>
          </w:p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(пункт 4.2)</w:t>
            </w: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46658" w:rsidRPr="00E72581" w:rsidRDefault="00446658" w:rsidP="00E7258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46658" w:rsidRPr="00E72581" w:rsidRDefault="00446658" w:rsidP="00E72581">
            <w:pPr>
              <w:jc w:val="center"/>
              <w:rPr>
                <w:sz w:val="24"/>
                <w:szCs w:val="24"/>
              </w:rPr>
            </w:pPr>
            <w:r w:rsidRPr="00E72581">
              <w:rPr>
                <w:color w:val="000000"/>
                <w:sz w:val="24"/>
                <w:szCs w:val="24"/>
              </w:rPr>
              <w:t>Допустимые</w:t>
            </w:r>
            <w:r w:rsidRPr="00E72581">
              <w:rPr>
                <w:color w:val="000000"/>
                <w:sz w:val="24"/>
                <w:szCs w:val="24"/>
              </w:rPr>
              <w:br/>
              <w:t>отклонения – по</w:t>
            </w:r>
            <w:r w:rsidRPr="00E72581">
              <w:rPr>
                <w:sz w:val="24"/>
                <w:szCs w:val="24"/>
              </w:rPr>
              <w:t xml:space="preserve"> таблице 5.2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Каждая порция                  ремонтной смеси    (раствора)</w:t>
            </w:r>
          </w:p>
        </w:tc>
      </w:tr>
      <w:tr w:rsidR="00446658" w:rsidRPr="008E0177" w:rsidTr="00446E38">
        <w:trPr>
          <w:gridBefore w:val="1"/>
          <w:wBefore w:w="98" w:type="dxa"/>
          <w:trHeight w:hRule="exact" w:val="1445"/>
          <w:jc w:val="center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proofErr w:type="spellStart"/>
            <w:r w:rsidRPr="00E72581">
              <w:rPr>
                <w:color w:val="000000"/>
                <w:sz w:val="24"/>
                <w:szCs w:val="24"/>
              </w:rPr>
              <w:t>Расслаиваемость</w:t>
            </w:r>
            <w:proofErr w:type="spellEnd"/>
            <w:r w:rsidRPr="00E72581">
              <w:rPr>
                <w:color w:val="000000"/>
                <w:sz w:val="24"/>
                <w:szCs w:val="24"/>
              </w:rPr>
              <w:br/>
              <w:t>(</w:t>
            </w:r>
            <w:proofErr w:type="spellStart"/>
            <w:r w:rsidRPr="00E72581">
              <w:rPr>
                <w:color w:val="000000"/>
                <w:sz w:val="24"/>
                <w:szCs w:val="24"/>
              </w:rPr>
              <w:t>водоотделение</w:t>
            </w:r>
            <w:proofErr w:type="spellEnd"/>
            <w:r w:rsidRPr="00E72581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Визуально</w:t>
            </w: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Визуальных</w:t>
            </w:r>
            <w:r w:rsidRPr="00E72581">
              <w:rPr>
                <w:color w:val="000000"/>
                <w:sz w:val="24"/>
                <w:szCs w:val="24"/>
              </w:rPr>
              <w:br/>
              <w:t xml:space="preserve">признаков </w:t>
            </w:r>
            <w:proofErr w:type="spellStart"/>
            <w:r w:rsidRPr="00E72581">
              <w:rPr>
                <w:color w:val="000000"/>
                <w:sz w:val="24"/>
                <w:szCs w:val="24"/>
              </w:rPr>
              <w:t>расслаиваемости</w:t>
            </w:r>
            <w:proofErr w:type="spellEnd"/>
            <w:r w:rsidRPr="00E72581">
              <w:rPr>
                <w:color w:val="000000"/>
                <w:sz w:val="24"/>
                <w:szCs w:val="24"/>
              </w:rPr>
              <w:br/>
              <w:t>(</w:t>
            </w:r>
            <w:proofErr w:type="spellStart"/>
            <w:r w:rsidRPr="00E72581">
              <w:rPr>
                <w:color w:val="000000"/>
                <w:sz w:val="24"/>
                <w:szCs w:val="24"/>
              </w:rPr>
              <w:t>водоотделения</w:t>
            </w:r>
            <w:proofErr w:type="spellEnd"/>
            <w:r w:rsidRPr="00E72581">
              <w:rPr>
                <w:color w:val="000000"/>
                <w:sz w:val="24"/>
                <w:szCs w:val="24"/>
              </w:rPr>
              <w:t>) ремонтной смеси не допускается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Каждая порция                  ремонтной смеси    (раствора)</w:t>
            </w:r>
          </w:p>
        </w:tc>
      </w:tr>
      <w:tr w:rsidR="00446658" w:rsidRPr="008E0177" w:rsidTr="00446E38">
        <w:trPr>
          <w:gridBefore w:val="1"/>
          <w:wBefore w:w="98" w:type="dxa"/>
          <w:trHeight w:hRule="exact" w:val="797"/>
          <w:jc w:val="center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Температура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С помощью</w:t>
            </w:r>
            <w:r w:rsidRPr="00E72581">
              <w:rPr>
                <w:color w:val="000000"/>
                <w:sz w:val="24"/>
                <w:szCs w:val="24"/>
              </w:rPr>
              <w:br/>
              <w:t>термометра</w:t>
            </w:r>
          </w:p>
        </w:tc>
        <w:tc>
          <w:tcPr>
            <w:tcW w:w="2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±3</w:t>
            </w:r>
            <w:proofErr w:type="gramStart"/>
            <w:r w:rsidRPr="00E72581">
              <w:rPr>
                <w:color w:val="000000"/>
                <w:sz w:val="24"/>
                <w:szCs w:val="24"/>
              </w:rPr>
              <w:t xml:space="preserve"> °С</w:t>
            </w:r>
            <w:proofErr w:type="gramEnd"/>
            <w:r w:rsidRPr="00E72581">
              <w:rPr>
                <w:color w:val="000000"/>
                <w:sz w:val="24"/>
                <w:szCs w:val="24"/>
              </w:rPr>
              <w:t xml:space="preserve"> от заданного</w:t>
            </w:r>
            <w:r w:rsidRPr="00E72581">
              <w:rPr>
                <w:color w:val="000000"/>
                <w:sz w:val="24"/>
                <w:szCs w:val="24"/>
              </w:rPr>
              <w:br/>
              <w:t>значения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46658" w:rsidRPr="00E72581" w:rsidRDefault="00446658" w:rsidP="00E72581">
            <w:pPr>
              <w:jc w:val="center"/>
              <w:rPr>
                <w:sz w:val="24"/>
                <w:szCs w:val="24"/>
                <w:lang w:bidi="ru-RU"/>
              </w:rPr>
            </w:pPr>
            <w:r w:rsidRPr="00E72581">
              <w:rPr>
                <w:color w:val="000000"/>
                <w:sz w:val="24"/>
                <w:szCs w:val="24"/>
              </w:rPr>
              <w:t>Каждая порция                  ремонтной смеси    (раствора)</w:t>
            </w:r>
          </w:p>
        </w:tc>
      </w:tr>
      <w:tr w:rsidR="00446658" w:rsidRPr="008E0177" w:rsidTr="00446E3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27" w:type="dxa"/>
          <w:trHeight w:val="629"/>
        </w:trPr>
        <w:tc>
          <w:tcPr>
            <w:tcW w:w="571" w:type="dxa"/>
            <w:gridSpan w:val="2"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  <w:r w:rsidRPr="00E72581">
              <w:rPr>
                <w:color w:val="000000"/>
                <w:sz w:val="24"/>
                <w:szCs w:val="24"/>
              </w:rPr>
              <w:t>№</w:t>
            </w:r>
            <w:r w:rsidRPr="00E72581">
              <w:rPr>
                <w:color w:val="000000"/>
                <w:sz w:val="24"/>
                <w:szCs w:val="24"/>
              </w:rPr>
              <w:br/>
            </w:r>
            <w:proofErr w:type="spellStart"/>
            <w:proofErr w:type="gramStart"/>
            <w:r w:rsidRPr="00E72581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7258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72581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99" w:type="dxa"/>
            <w:gridSpan w:val="3"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  <w:r w:rsidRPr="00E72581">
              <w:rPr>
                <w:color w:val="000000"/>
                <w:sz w:val="24"/>
                <w:szCs w:val="24"/>
              </w:rPr>
              <w:t>Наименование характеристики</w:t>
            </w:r>
            <w:r w:rsidRPr="00E72581">
              <w:rPr>
                <w:color w:val="000000"/>
                <w:sz w:val="24"/>
                <w:szCs w:val="24"/>
              </w:rPr>
              <w:br/>
            </w:r>
            <w:proofErr w:type="spellStart"/>
            <w:r w:rsidRPr="00E72581">
              <w:rPr>
                <w:color w:val="000000"/>
                <w:sz w:val="24"/>
                <w:szCs w:val="24"/>
              </w:rPr>
              <w:t>удобоукладываемости</w:t>
            </w:r>
            <w:proofErr w:type="spellEnd"/>
          </w:p>
        </w:tc>
        <w:tc>
          <w:tcPr>
            <w:tcW w:w="2551" w:type="dxa"/>
            <w:gridSpan w:val="2"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  <w:r w:rsidRPr="00E72581">
              <w:rPr>
                <w:color w:val="000000"/>
                <w:sz w:val="24"/>
                <w:szCs w:val="24"/>
              </w:rPr>
              <w:t xml:space="preserve">Номинальное значение, </w:t>
            </w:r>
            <w:proofErr w:type="gramStart"/>
            <w:r w:rsidRPr="00E72581">
              <w:rPr>
                <w:color w:val="000000"/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1950" w:type="dxa"/>
            <w:gridSpan w:val="2"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  <w:r w:rsidRPr="00E72581">
              <w:rPr>
                <w:color w:val="000000"/>
                <w:sz w:val="24"/>
                <w:szCs w:val="24"/>
              </w:rPr>
              <w:t xml:space="preserve">Допустимое отклонение, </w:t>
            </w:r>
            <w:proofErr w:type="gramStart"/>
            <w:r w:rsidRPr="00E72581">
              <w:rPr>
                <w:color w:val="000000"/>
                <w:sz w:val="24"/>
                <w:szCs w:val="24"/>
              </w:rPr>
              <w:t>см</w:t>
            </w:r>
            <w:proofErr w:type="gramEnd"/>
          </w:p>
        </w:tc>
      </w:tr>
      <w:tr w:rsidR="00446658" w:rsidRPr="008E0177" w:rsidTr="00446E3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27" w:type="dxa"/>
          <w:trHeight w:val="261"/>
        </w:trPr>
        <w:tc>
          <w:tcPr>
            <w:tcW w:w="571" w:type="dxa"/>
            <w:gridSpan w:val="2"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  <w:r w:rsidRPr="00E72581">
              <w:rPr>
                <w:sz w:val="24"/>
                <w:szCs w:val="24"/>
              </w:rPr>
              <w:t>1</w:t>
            </w:r>
          </w:p>
        </w:tc>
        <w:tc>
          <w:tcPr>
            <w:tcW w:w="4499" w:type="dxa"/>
            <w:gridSpan w:val="3"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  <w:r w:rsidRPr="00E72581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  <w:r w:rsidRPr="00E72581">
              <w:rPr>
                <w:sz w:val="24"/>
                <w:szCs w:val="24"/>
              </w:rPr>
              <w:t>3</w:t>
            </w:r>
          </w:p>
        </w:tc>
        <w:tc>
          <w:tcPr>
            <w:tcW w:w="1950" w:type="dxa"/>
            <w:gridSpan w:val="2"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  <w:r w:rsidRPr="00E72581">
              <w:rPr>
                <w:sz w:val="24"/>
                <w:szCs w:val="24"/>
              </w:rPr>
              <w:t>4</w:t>
            </w:r>
          </w:p>
        </w:tc>
      </w:tr>
      <w:tr w:rsidR="00446658" w:rsidRPr="008E0177" w:rsidTr="00446E3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27" w:type="dxa"/>
        </w:trPr>
        <w:tc>
          <w:tcPr>
            <w:tcW w:w="571" w:type="dxa"/>
            <w:gridSpan w:val="2"/>
            <w:vMerge w:val="restart"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</w:p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  <w:r w:rsidRPr="00E72581">
              <w:rPr>
                <w:sz w:val="24"/>
                <w:szCs w:val="24"/>
              </w:rPr>
              <w:t>1</w:t>
            </w:r>
          </w:p>
        </w:tc>
        <w:tc>
          <w:tcPr>
            <w:tcW w:w="4499" w:type="dxa"/>
            <w:gridSpan w:val="3"/>
            <w:vMerge w:val="restart"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  <w:r w:rsidRPr="00E72581">
              <w:rPr>
                <w:color w:val="000000"/>
                <w:sz w:val="24"/>
                <w:szCs w:val="24"/>
              </w:rPr>
              <w:t>Осадка конуса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  <w:r w:rsidRPr="00E72581">
              <w:rPr>
                <w:color w:val="000000"/>
                <w:sz w:val="24"/>
                <w:szCs w:val="24"/>
              </w:rPr>
              <w:t>До 10</w:t>
            </w:r>
          </w:p>
        </w:tc>
        <w:tc>
          <w:tcPr>
            <w:tcW w:w="1950" w:type="dxa"/>
            <w:gridSpan w:val="2"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  <w:r w:rsidRPr="00E72581">
              <w:rPr>
                <w:color w:val="000000"/>
                <w:sz w:val="24"/>
                <w:szCs w:val="24"/>
              </w:rPr>
              <w:t>±1</w:t>
            </w:r>
          </w:p>
        </w:tc>
      </w:tr>
      <w:tr w:rsidR="00446658" w:rsidRPr="008E0177" w:rsidTr="00446E3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27" w:type="dxa"/>
        </w:trPr>
        <w:tc>
          <w:tcPr>
            <w:tcW w:w="571" w:type="dxa"/>
            <w:gridSpan w:val="2"/>
            <w:vMerge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499" w:type="dxa"/>
            <w:gridSpan w:val="3"/>
            <w:vMerge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  <w:r w:rsidRPr="00E72581">
              <w:rPr>
                <w:color w:val="000000"/>
                <w:sz w:val="24"/>
                <w:szCs w:val="24"/>
              </w:rPr>
              <w:t>Более 10</w:t>
            </w:r>
          </w:p>
        </w:tc>
        <w:tc>
          <w:tcPr>
            <w:tcW w:w="1950" w:type="dxa"/>
            <w:gridSpan w:val="2"/>
            <w:shd w:val="clear" w:color="auto" w:fill="auto"/>
          </w:tcPr>
          <w:p w:rsidR="00446658" w:rsidRPr="00E72581" w:rsidRDefault="00446658" w:rsidP="00E72581">
            <w:pPr>
              <w:tabs>
                <w:tab w:val="left" w:pos="1722"/>
              </w:tabs>
              <w:jc w:val="center"/>
              <w:rPr>
                <w:sz w:val="24"/>
                <w:szCs w:val="24"/>
              </w:rPr>
            </w:pPr>
            <w:r w:rsidRPr="00E72581">
              <w:rPr>
                <w:color w:val="000000"/>
                <w:sz w:val="24"/>
                <w:szCs w:val="24"/>
              </w:rPr>
              <w:t>±2</w:t>
            </w:r>
          </w:p>
        </w:tc>
      </w:tr>
    </w:tbl>
    <w:p w:rsidR="00446658" w:rsidRPr="008E0177" w:rsidRDefault="00446658" w:rsidP="00446658">
      <w:pPr>
        <w:tabs>
          <w:tab w:val="left" w:pos="1722"/>
        </w:tabs>
        <w:spacing w:after="240" w:line="360" w:lineRule="auto"/>
        <w:jc w:val="right"/>
      </w:pPr>
    </w:p>
    <w:p w:rsidR="00446658" w:rsidRPr="00E72581" w:rsidRDefault="00446658" w:rsidP="00E72581">
      <w:pPr>
        <w:spacing w:line="276" w:lineRule="auto"/>
        <w:ind w:left="170" w:right="57" w:firstLine="709"/>
        <w:jc w:val="both"/>
        <w:rPr>
          <w:sz w:val="24"/>
          <w:szCs w:val="24"/>
        </w:rPr>
      </w:pPr>
      <w:r w:rsidRPr="00E72581">
        <w:rPr>
          <w:sz w:val="24"/>
          <w:szCs w:val="24"/>
        </w:rPr>
        <w:t>Решения по охране труда, промышленной и пожарной безопасности</w:t>
      </w:r>
    </w:p>
    <w:p w:rsidR="00446658" w:rsidRPr="00E72581" w:rsidRDefault="00446658" w:rsidP="00E72581">
      <w:pPr>
        <w:spacing w:line="276" w:lineRule="auto"/>
        <w:ind w:left="170" w:right="57" w:firstLine="709"/>
        <w:jc w:val="both"/>
        <w:rPr>
          <w:iCs/>
          <w:sz w:val="24"/>
          <w:szCs w:val="24"/>
        </w:rPr>
      </w:pPr>
      <w:r w:rsidRPr="00E72581">
        <w:rPr>
          <w:iCs/>
          <w:sz w:val="24"/>
          <w:szCs w:val="24"/>
        </w:rPr>
        <w:t xml:space="preserve">При производстве </w:t>
      </w:r>
      <w:proofErr w:type="spellStart"/>
      <w:r w:rsidRPr="00E72581">
        <w:rPr>
          <w:iCs/>
          <w:sz w:val="24"/>
          <w:szCs w:val="24"/>
        </w:rPr>
        <w:t>цементопесчаных</w:t>
      </w:r>
      <w:proofErr w:type="spellEnd"/>
      <w:r w:rsidRPr="00E72581">
        <w:rPr>
          <w:iCs/>
          <w:sz w:val="24"/>
          <w:szCs w:val="24"/>
        </w:rPr>
        <w:t xml:space="preserve"> смесей на строительной площадке следует руководствоваться действующими нормативными документами:</w:t>
      </w:r>
    </w:p>
    <w:p w:rsidR="00446658" w:rsidRPr="00E72581" w:rsidRDefault="00446658" w:rsidP="00E72581">
      <w:pPr>
        <w:spacing w:line="276" w:lineRule="auto"/>
        <w:ind w:left="170" w:right="57" w:firstLine="709"/>
        <w:jc w:val="both"/>
        <w:rPr>
          <w:iCs/>
          <w:sz w:val="24"/>
          <w:szCs w:val="24"/>
        </w:rPr>
      </w:pPr>
      <w:proofErr w:type="spellStart"/>
      <w:r w:rsidRPr="00E72581">
        <w:rPr>
          <w:iCs/>
          <w:sz w:val="24"/>
          <w:szCs w:val="24"/>
        </w:rPr>
        <w:t>СНиП</w:t>
      </w:r>
      <w:proofErr w:type="spellEnd"/>
      <w:r w:rsidRPr="00E72581">
        <w:rPr>
          <w:iCs/>
          <w:sz w:val="24"/>
          <w:szCs w:val="24"/>
        </w:rPr>
        <w:t xml:space="preserve"> 12-03-2001. Безопасность труда в строительстве. Часть 1. Общие требования;</w:t>
      </w:r>
    </w:p>
    <w:p w:rsidR="00446658" w:rsidRPr="00E72581" w:rsidRDefault="00446658" w:rsidP="00E72581">
      <w:pPr>
        <w:spacing w:line="276" w:lineRule="auto"/>
        <w:ind w:left="170" w:right="57" w:firstLine="709"/>
        <w:jc w:val="both"/>
        <w:rPr>
          <w:iCs/>
          <w:sz w:val="24"/>
          <w:szCs w:val="24"/>
        </w:rPr>
      </w:pPr>
      <w:proofErr w:type="spellStart"/>
      <w:r w:rsidRPr="00E72581">
        <w:rPr>
          <w:iCs/>
          <w:sz w:val="24"/>
          <w:szCs w:val="24"/>
        </w:rPr>
        <w:t>СНиП</w:t>
      </w:r>
      <w:proofErr w:type="spellEnd"/>
      <w:r w:rsidRPr="00E72581">
        <w:rPr>
          <w:iCs/>
          <w:sz w:val="24"/>
          <w:szCs w:val="24"/>
        </w:rPr>
        <w:t xml:space="preserve"> 12-04-2002. Безопасность труда в строительстве. Часть 2. Строительное производство.</w:t>
      </w:r>
    </w:p>
    <w:p w:rsidR="00446658" w:rsidRPr="00E72581" w:rsidRDefault="00446658" w:rsidP="00E72581">
      <w:pPr>
        <w:spacing w:line="276" w:lineRule="auto"/>
        <w:ind w:left="170" w:right="57" w:firstLine="709"/>
        <w:jc w:val="both"/>
        <w:rPr>
          <w:iCs/>
          <w:sz w:val="24"/>
          <w:szCs w:val="24"/>
        </w:rPr>
      </w:pPr>
      <w:r w:rsidRPr="00E72581">
        <w:rPr>
          <w:iCs/>
          <w:sz w:val="24"/>
          <w:szCs w:val="24"/>
        </w:rPr>
        <w:t>Ответственность за выполнение мероприятий по промышленной безопасности, охране труда, промышленной санитарии, пожарной и экологической безопасности возлагается на руководителей работ, назначенных приказом.</w:t>
      </w:r>
    </w:p>
    <w:p w:rsidR="00446658" w:rsidRPr="00E72581" w:rsidRDefault="00446658" w:rsidP="00E72581">
      <w:pPr>
        <w:spacing w:line="276" w:lineRule="auto"/>
        <w:ind w:left="170" w:right="57" w:firstLine="709"/>
        <w:jc w:val="both"/>
        <w:rPr>
          <w:iCs/>
          <w:sz w:val="24"/>
          <w:szCs w:val="24"/>
        </w:rPr>
      </w:pPr>
      <w:r w:rsidRPr="00E72581">
        <w:rPr>
          <w:iCs/>
          <w:sz w:val="24"/>
          <w:szCs w:val="24"/>
        </w:rPr>
        <w:t xml:space="preserve">Ответственное лицо осуществляет организационное руководство строительными работами непосредственно или через бригадира. Распоряжения и указания </w:t>
      </w:r>
      <w:r w:rsidRPr="00E72581">
        <w:rPr>
          <w:iCs/>
          <w:sz w:val="24"/>
          <w:szCs w:val="24"/>
        </w:rPr>
        <w:lastRenderedPageBreak/>
        <w:t>ответственного лица являются обязательными для всех работающих на объекте.</w:t>
      </w:r>
    </w:p>
    <w:p w:rsidR="00E72581" w:rsidRDefault="00446658" w:rsidP="00E72581">
      <w:pPr>
        <w:spacing w:line="276" w:lineRule="auto"/>
        <w:ind w:left="170" w:right="57" w:firstLine="709"/>
        <w:jc w:val="both"/>
        <w:rPr>
          <w:iCs/>
          <w:sz w:val="24"/>
          <w:szCs w:val="24"/>
        </w:rPr>
      </w:pPr>
      <w:r w:rsidRPr="00E72581">
        <w:rPr>
          <w:iCs/>
          <w:sz w:val="24"/>
          <w:szCs w:val="24"/>
        </w:rPr>
        <w:t>Охрана труда рабочих должна обеспечиваться выдачей администрацией необходимых средств индивидуальной защиты (специальной одежды, обуви и др.), выполнением мероприятий по коллективной защите рабочих (ограждения, освещение, защитные и предохранительные устройства и приспособления и т.д.), санитарно-бытовыми помещениями и устройствами в соответствии с действующими нормами и характером выполняемых работ.</w:t>
      </w:r>
    </w:p>
    <w:p w:rsidR="00E72581" w:rsidRPr="00E72581" w:rsidRDefault="00446658" w:rsidP="00E72581">
      <w:pPr>
        <w:spacing w:line="276" w:lineRule="auto"/>
        <w:ind w:left="170" w:right="57" w:firstLine="709"/>
        <w:jc w:val="both"/>
        <w:rPr>
          <w:iCs/>
          <w:sz w:val="24"/>
          <w:szCs w:val="24"/>
        </w:rPr>
      </w:pPr>
      <w:r w:rsidRPr="00E72581">
        <w:rPr>
          <w:iCs/>
          <w:sz w:val="24"/>
          <w:szCs w:val="24"/>
        </w:rPr>
        <w:t xml:space="preserve">Рабочим должны быть созданы необходимые условия труда, питания и отдыха. Работы выполняются в </w:t>
      </w:r>
      <w:proofErr w:type="spellStart"/>
      <w:r w:rsidRPr="00E72581">
        <w:rPr>
          <w:iCs/>
          <w:sz w:val="24"/>
          <w:szCs w:val="24"/>
        </w:rPr>
        <w:t>спецобуви</w:t>
      </w:r>
      <w:proofErr w:type="spellEnd"/>
      <w:r w:rsidRPr="00E72581">
        <w:rPr>
          <w:iCs/>
          <w:sz w:val="24"/>
          <w:szCs w:val="24"/>
        </w:rPr>
        <w:t xml:space="preserve"> и спецодежде.</w:t>
      </w:r>
    </w:p>
    <w:p w:rsidR="00E72581" w:rsidRDefault="00446658" w:rsidP="00E72581">
      <w:pPr>
        <w:spacing w:line="276" w:lineRule="auto"/>
        <w:ind w:left="170" w:right="57" w:firstLine="709"/>
        <w:jc w:val="both"/>
        <w:rPr>
          <w:bCs/>
          <w:iCs/>
          <w:sz w:val="24"/>
          <w:szCs w:val="24"/>
        </w:rPr>
      </w:pPr>
      <w:r w:rsidRPr="00E72581">
        <w:rPr>
          <w:bCs/>
          <w:iCs/>
          <w:sz w:val="24"/>
          <w:szCs w:val="24"/>
        </w:rPr>
        <w:t xml:space="preserve">Санитарно-бытовые помещения, автомобильные и пешеходные дороги должны размещаться вне опасных зон. </w:t>
      </w:r>
    </w:p>
    <w:p w:rsidR="00E72581" w:rsidRDefault="00446658" w:rsidP="00E72581">
      <w:pPr>
        <w:spacing w:line="276" w:lineRule="auto"/>
        <w:ind w:left="170" w:right="57" w:firstLine="709"/>
        <w:jc w:val="both"/>
        <w:rPr>
          <w:bCs/>
          <w:iCs/>
          <w:sz w:val="24"/>
          <w:szCs w:val="24"/>
        </w:rPr>
      </w:pPr>
      <w:r w:rsidRPr="00E72581">
        <w:rPr>
          <w:bCs/>
          <w:iCs/>
          <w:sz w:val="24"/>
          <w:szCs w:val="24"/>
        </w:rPr>
        <w:t xml:space="preserve">В вагончике для отдыха рабочих должны находиться и постоянно пополняться аптечка с медикаментами, носилки, фиксирующие шины и другие средства для оказания первой медицинской помощи. </w:t>
      </w:r>
    </w:p>
    <w:p w:rsidR="00E72581" w:rsidRPr="00E72581" w:rsidRDefault="00446658" w:rsidP="00E72581">
      <w:pPr>
        <w:spacing w:line="276" w:lineRule="auto"/>
        <w:ind w:left="170" w:right="57" w:firstLine="709"/>
        <w:jc w:val="both"/>
        <w:rPr>
          <w:bCs/>
          <w:iCs/>
          <w:sz w:val="24"/>
          <w:szCs w:val="24"/>
        </w:rPr>
      </w:pPr>
      <w:r w:rsidRPr="00E72581">
        <w:rPr>
          <w:bCs/>
          <w:iCs/>
          <w:sz w:val="24"/>
          <w:szCs w:val="24"/>
        </w:rPr>
        <w:t xml:space="preserve">Все работающие на </w:t>
      </w:r>
      <w:proofErr w:type="spellStart"/>
      <w:r w:rsidRPr="00E72581">
        <w:rPr>
          <w:bCs/>
          <w:iCs/>
          <w:sz w:val="24"/>
          <w:szCs w:val="24"/>
        </w:rPr>
        <w:t>строительнойплощадке</w:t>
      </w:r>
      <w:proofErr w:type="spellEnd"/>
      <w:r w:rsidRPr="00E72581">
        <w:rPr>
          <w:bCs/>
          <w:iCs/>
          <w:sz w:val="24"/>
          <w:szCs w:val="24"/>
        </w:rPr>
        <w:t xml:space="preserve"> должны быть обеспечены питьевой водой.</w:t>
      </w:r>
    </w:p>
    <w:p w:rsidR="00E72581" w:rsidRPr="00E72581" w:rsidRDefault="00446658" w:rsidP="00E72581">
      <w:pPr>
        <w:spacing w:line="276" w:lineRule="auto"/>
        <w:ind w:left="170" w:right="57" w:firstLine="709"/>
        <w:jc w:val="both"/>
        <w:rPr>
          <w:bCs/>
          <w:iCs/>
          <w:sz w:val="24"/>
          <w:szCs w:val="24"/>
        </w:rPr>
      </w:pPr>
      <w:r w:rsidRPr="00E72581">
        <w:rPr>
          <w:bCs/>
          <w:iCs/>
          <w:sz w:val="24"/>
          <w:szCs w:val="24"/>
        </w:rPr>
        <w:t>Место ведения работ необходимо обеспечить огнетушителями, ящиком с песком, лопатами, водой, очистить от горючих материалов в радиусе не менее 5,0 м.</w:t>
      </w:r>
    </w:p>
    <w:p w:rsidR="00E72581" w:rsidRPr="00E72581" w:rsidRDefault="00446658" w:rsidP="00E72581">
      <w:pPr>
        <w:spacing w:line="276" w:lineRule="auto"/>
        <w:ind w:left="170" w:right="57" w:firstLine="709"/>
        <w:jc w:val="both"/>
        <w:rPr>
          <w:bCs/>
          <w:iCs/>
          <w:sz w:val="24"/>
          <w:szCs w:val="24"/>
        </w:rPr>
      </w:pPr>
      <w:r w:rsidRPr="00E72581">
        <w:rPr>
          <w:bCs/>
          <w:iCs/>
          <w:sz w:val="24"/>
          <w:szCs w:val="24"/>
        </w:rPr>
        <w:t>К выполнению работ допускаются лица:</w:t>
      </w:r>
    </w:p>
    <w:p w:rsidR="00E72581" w:rsidRPr="00E72581" w:rsidRDefault="00446658" w:rsidP="00E72581">
      <w:pPr>
        <w:spacing w:line="276" w:lineRule="auto"/>
        <w:ind w:left="170" w:right="57" w:firstLine="709"/>
        <w:jc w:val="both"/>
        <w:rPr>
          <w:bCs/>
          <w:iCs/>
          <w:sz w:val="24"/>
          <w:szCs w:val="24"/>
        </w:rPr>
      </w:pPr>
      <w:r w:rsidRPr="00E72581">
        <w:rPr>
          <w:bCs/>
          <w:iCs/>
          <w:sz w:val="24"/>
          <w:szCs w:val="24"/>
        </w:rPr>
        <w:t>- достигшие 18 лет, обученные безопасным методам и приемам производства работ, сдавшие экзамены квалификационной комиссии и получившие документы (удостоверения) на право производства работ;</w:t>
      </w:r>
    </w:p>
    <w:p w:rsidR="00E72581" w:rsidRPr="00E72581" w:rsidRDefault="00446658" w:rsidP="00E72581">
      <w:pPr>
        <w:spacing w:line="276" w:lineRule="auto"/>
        <w:ind w:left="170" w:right="57" w:firstLine="709"/>
        <w:jc w:val="both"/>
        <w:rPr>
          <w:bCs/>
          <w:iCs/>
          <w:sz w:val="24"/>
          <w:szCs w:val="24"/>
        </w:rPr>
      </w:pPr>
      <w:r w:rsidRPr="00E72581">
        <w:rPr>
          <w:bCs/>
          <w:iCs/>
          <w:sz w:val="24"/>
          <w:szCs w:val="24"/>
        </w:rPr>
        <w:t>- прослушавшие вводный инструктаж по охране труда и прошедшие инструктаж по технике безопасности на рабочем месте согласно ГОСТ 12.0.004;</w:t>
      </w:r>
    </w:p>
    <w:p w:rsidR="00E72581" w:rsidRPr="00E72581" w:rsidRDefault="00446658" w:rsidP="00E72581">
      <w:pPr>
        <w:spacing w:line="276" w:lineRule="auto"/>
        <w:ind w:left="170" w:right="57" w:firstLine="709"/>
        <w:jc w:val="both"/>
        <w:rPr>
          <w:bCs/>
          <w:iCs/>
          <w:sz w:val="24"/>
          <w:szCs w:val="24"/>
        </w:rPr>
      </w:pPr>
      <w:r w:rsidRPr="00E72581">
        <w:rPr>
          <w:bCs/>
          <w:iCs/>
          <w:sz w:val="24"/>
          <w:szCs w:val="24"/>
        </w:rPr>
        <w:t xml:space="preserve">- </w:t>
      </w:r>
      <w:proofErr w:type="gramStart"/>
      <w:r w:rsidRPr="00E72581">
        <w:rPr>
          <w:bCs/>
          <w:iCs/>
          <w:sz w:val="24"/>
          <w:szCs w:val="24"/>
        </w:rPr>
        <w:t>прошедшие</w:t>
      </w:r>
      <w:proofErr w:type="gramEnd"/>
      <w:r w:rsidRPr="00E72581">
        <w:rPr>
          <w:bCs/>
          <w:iCs/>
          <w:sz w:val="24"/>
          <w:szCs w:val="24"/>
        </w:rPr>
        <w:t xml:space="preserve"> медицинский осмотр в соответствии с порядком, установленным Минздравом России.</w:t>
      </w:r>
    </w:p>
    <w:p w:rsidR="00E72581" w:rsidRPr="00E72581" w:rsidRDefault="00446658" w:rsidP="00E72581">
      <w:pPr>
        <w:spacing w:line="276" w:lineRule="auto"/>
        <w:ind w:left="170" w:right="57" w:firstLine="709"/>
        <w:jc w:val="both"/>
        <w:rPr>
          <w:bCs/>
          <w:iCs/>
          <w:sz w:val="24"/>
          <w:szCs w:val="24"/>
        </w:rPr>
      </w:pPr>
      <w:r w:rsidRPr="00E72581">
        <w:rPr>
          <w:bCs/>
          <w:iCs/>
          <w:sz w:val="24"/>
          <w:szCs w:val="24"/>
        </w:rPr>
        <w:t>Повторный инструктаж по технике безопасности проводить для рабочих всех квалификаций и специальностей не реже одного раза в три месяца или немедленно при изменении технологии, условий или характера работ. Проведение инструктажа регистрируется в специальном журнале и наряде-допуске.</w:t>
      </w:r>
    </w:p>
    <w:p w:rsidR="00446E38" w:rsidRDefault="00446658" w:rsidP="00446E38">
      <w:pPr>
        <w:spacing w:line="276" w:lineRule="auto"/>
        <w:ind w:left="170" w:right="57" w:firstLine="709"/>
        <w:jc w:val="both"/>
        <w:rPr>
          <w:bCs/>
          <w:iCs/>
          <w:sz w:val="24"/>
          <w:szCs w:val="24"/>
        </w:rPr>
      </w:pPr>
      <w:r w:rsidRPr="00E72581">
        <w:rPr>
          <w:bCs/>
          <w:iCs/>
          <w:sz w:val="24"/>
          <w:szCs w:val="24"/>
        </w:rPr>
        <w:t xml:space="preserve">Рабочие места, проходы и проезды должны быть хорошо освещены, обеспечивать свободное перемещение людей и инвентаря. Не следует загромождать их машинами, материалами, особенно досками и щитами с торчащими гвоздями. </w:t>
      </w:r>
    </w:p>
    <w:p w:rsidR="00446E38" w:rsidRPr="00446E38" w:rsidRDefault="00446658" w:rsidP="00446E38">
      <w:pPr>
        <w:spacing w:line="276" w:lineRule="auto"/>
        <w:ind w:left="170" w:right="57" w:firstLine="709"/>
        <w:jc w:val="both"/>
        <w:rPr>
          <w:bCs/>
          <w:iCs/>
          <w:sz w:val="24"/>
          <w:szCs w:val="24"/>
        </w:rPr>
      </w:pPr>
      <w:r w:rsidRPr="00446E38">
        <w:rPr>
          <w:bCs/>
          <w:iCs/>
          <w:sz w:val="24"/>
          <w:szCs w:val="24"/>
        </w:rPr>
        <w:t>Работы по приготовлению растворов, бетонов и мастичных составов должны осуществляться с использованием средств индивидуальной защиты (респираторов, резиновых перчаток, фартуков и др.).</w:t>
      </w:r>
    </w:p>
    <w:p w:rsidR="00446E38" w:rsidRPr="00446E38" w:rsidRDefault="00446658" w:rsidP="00446E38">
      <w:pPr>
        <w:spacing w:line="276" w:lineRule="auto"/>
        <w:ind w:left="170" w:right="57" w:firstLine="709"/>
        <w:jc w:val="both"/>
        <w:rPr>
          <w:bCs/>
          <w:iCs/>
          <w:sz w:val="24"/>
          <w:szCs w:val="24"/>
        </w:rPr>
      </w:pPr>
      <w:r w:rsidRPr="00446E38">
        <w:rPr>
          <w:bCs/>
          <w:iCs/>
          <w:sz w:val="24"/>
          <w:szCs w:val="24"/>
        </w:rPr>
        <w:t xml:space="preserve">Рабочих, выполняющих работы по устройству цементно-песчаной стяжки, необходимо обеспечить спецодеждой (комбинезонами, наколенниками, рукавицами, резиновой обувью и перчатками). </w:t>
      </w:r>
    </w:p>
    <w:p w:rsidR="00446E38" w:rsidRPr="00446E38" w:rsidRDefault="00446658" w:rsidP="00446E38">
      <w:pPr>
        <w:spacing w:line="276" w:lineRule="auto"/>
        <w:ind w:left="170" w:right="57" w:firstLine="709"/>
        <w:jc w:val="both"/>
        <w:rPr>
          <w:bCs/>
          <w:iCs/>
          <w:sz w:val="24"/>
          <w:szCs w:val="24"/>
        </w:rPr>
      </w:pPr>
      <w:r w:rsidRPr="00446E38">
        <w:rPr>
          <w:bCs/>
          <w:iCs/>
          <w:sz w:val="24"/>
          <w:szCs w:val="24"/>
        </w:rPr>
        <w:t xml:space="preserve">Рабочие места по устройству цементно-песчаной стяжки должны быть организованы так, чтобы была полная безопасность ведения работ. </w:t>
      </w:r>
    </w:p>
    <w:p w:rsidR="00446658" w:rsidRPr="00446E38" w:rsidRDefault="00446658" w:rsidP="00446E38">
      <w:pPr>
        <w:spacing w:line="276" w:lineRule="auto"/>
        <w:ind w:left="170" w:right="57" w:firstLine="709"/>
        <w:jc w:val="both"/>
        <w:rPr>
          <w:bCs/>
          <w:iCs/>
          <w:sz w:val="24"/>
          <w:szCs w:val="24"/>
        </w:rPr>
      </w:pPr>
      <w:r w:rsidRPr="00446E38">
        <w:rPr>
          <w:bCs/>
          <w:iCs/>
          <w:sz w:val="24"/>
          <w:szCs w:val="24"/>
        </w:rPr>
        <w:t xml:space="preserve">При работе с растворомешалками, </w:t>
      </w:r>
      <w:proofErr w:type="spellStart"/>
      <w:r w:rsidRPr="00446E38">
        <w:rPr>
          <w:bCs/>
          <w:iCs/>
          <w:sz w:val="24"/>
          <w:szCs w:val="24"/>
        </w:rPr>
        <w:t>растворонасосами</w:t>
      </w:r>
      <w:proofErr w:type="spellEnd"/>
      <w:r w:rsidRPr="00446E38">
        <w:rPr>
          <w:bCs/>
          <w:iCs/>
          <w:sz w:val="24"/>
          <w:szCs w:val="24"/>
        </w:rPr>
        <w:t xml:space="preserve">, шлифовальными машинами и электрифицированным инструментом рабочие должны строго соблюдать правила техники безопасности. К работе допускаются рабочие, прошедшие инструктаж по технике безопасности. </w:t>
      </w:r>
    </w:p>
    <w:p w:rsidR="00446658" w:rsidRPr="00E72581" w:rsidRDefault="00446658" w:rsidP="00E72581">
      <w:pPr>
        <w:pStyle w:val="2"/>
        <w:spacing w:before="0" w:line="276" w:lineRule="auto"/>
        <w:ind w:left="170" w:right="57" w:firstLine="709"/>
        <w:jc w:val="both"/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</w:rPr>
      </w:pPr>
      <w:r w:rsidRPr="00E72581"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</w:rPr>
        <w:lastRenderedPageBreak/>
        <w:t xml:space="preserve">Все электрифицированные машины, механизмы и инструменты должны быть в исправном состоянии, иметь надежно закрепленные деревянные рукоятки, провода не должны иметь изломов и не пересекаться с другими проводами. </w:t>
      </w:r>
    </w:p>
    <w:p w:rsidR="00446658" w:rsidRPr="00E72581" w:rsidRDefault="00446658" w:rsidP="00E72581">
      <w:pPr>
        <w:pStyle w:val="2"/>
        <w:spacing w:before="0" w:line="276" w:lineRule="auto"/>
        <w:ind w:left="170" w:right="57" w:firstLine="709"/>
        <w:jc w:val="both"/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</w:rPr>
      </w:pPr>
      <w:r w:rsidRPr="00E72581">
        <w:rPr>
          <w:rFonts w:ascii="Times New Roman" w:hAnsi="Times New Roman" w:cs="Times New Roman"/>
          <w:b w:val="0"/>
          <w:bCs w:val="0"/>
          <w:iCs/>
          <w:color w:val="auto"/>
          <w:sz w:val="24"/>
          <w:szCs w:val="24"/>
        </w:rPr>
        <w:t xml:space="preserve">Чистку, смазку и ремонт машин, механизмов и инструментов производят только после их остановки и выключения из сети, исключающего случайную подачу напряжения (таблички, сигналы, плакаты). </w:t>
      </w:r>
    </w:p>
    <w:p w:rsidR="00880C76" w:rsidRDefault="00446658" w:rsidP="00E72581">
      <w:pPr>
        <w:spacing w:line="276" w:lineRule="auto"/>
        <w:ind w:left="170" w:right="57" w:firstLine="709"/>
        <w:jc w:val="both"/>
        <w:rPr>
          <w:iCs/>
          <w:sz w:val="24"/>
          <w:szCs w:val="24"/>
        </w:rPr>
      </w:pPr>
      <w:r w:rsidRPr="00E72581">
        <w:rPr>
          <w:iCs/>
          <w:sz w:val="24"/>
          <w:szCs w:val="24"/>
        </w:rPr>
        <w:t>При работах, связанных с большим количеством пыли (приготовление растворов, шлифование поверхностей), необходимо пользоваться респираторами и защитными очками. При работе с машинами, имеющими гибкие валы с абразивными кругами, необходимо пользоваться защитными щитками, а для уменьшения пылеобразования осуществлять мокрую шлифовку.</w:t>
      </w:r>
    </w:p>
    <w:p w:rsidR="002C4E18" w:rsidRDefault="002C4E18" w:rsidP="002C4E18">
      <w:pPr>
        <w:spacing w:line="276" w:lineRule="auto"/>
        <w:ind w:left="170" w:right="57" w:firstLine="709"/>
        <w:jc w:val="both"/>
        <w:rPr>
          <w:iCs/>
          <w:sz w:val="24"/>
          <w:szCs w:val="24"/>
        </w:rPr>
      </w:pPr>
    </w:p>
    <w:p w:rsidR="002C4E18" w:rsidRDefault="002C4E18" w:rsidP="002C4E18">
      <w:pPr>
        <w:spacing w:line="276" w:lineRule="auto"/>
        <w:ind w:left="170" w:right="57"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Выводы: </w:t>
      </w:r>
    </w:p>
    <w:p w:rsidR="002C4E18" w:rsidRDefault="002C4E18" w:rsidP="002C4E18">
      <w:pPr>
        <w:spacing w:line="276" w:lineRule="auto"/>
        <w:ind w:left="170" w:right="57" w:firstLine="709"/>
        <w:jc w:val="both"/>
        <w:rPr>
          <w:iCs/>
          <w:sz w:val="24"/>
          <w:szCs w:val="24"/>
        </w:rPr>
      </w:pPr>
    </w:p>
    <w:p w:rsidR="002C4E18" w:rsidRDefault="002C4E18" w:rsidP="002C4E18">
      <w:pPr>
        <w:spacing w:line="276" w:lineRule="auto"/>
        <w:ind w:left="170" w:right="57" w:firstLine="709"/>
        <w:jc w:val="both"/>
        <w:rPr>
          <w:bCs/>
          <w:sz w:val="24"/>
          <w:szCs w:val="24"/>
        </w:rPr>
      </w:pPr>
      <w:r w:rsidRPr="00713DC1">
        <w:rPr>
          <w:bCs/>
          <w:sz w:val="24"/>
          <w:szCs w:val="24"/>
        </w:rPr>
        <w:t xml:space="preserve">Проведен интернет-поиск нормативно-технических материалов </w:t>
      </w:r>
      <w:r w:rsidR="00446E38" w:rsidRPr="00087295">
        <w:rPr>
          <w:sz w:val="24"/>
          <w:szCs w:val="24"/>
        </w:rPr>
        <w:t>АО «АСЭ»</w:t>
      </w:r>
      <w:r w:rsidR="00446E38">
        <w:rPr>
          <w:sz w:val="24"/>
          <w:szCs w:val="24"/>
        </w:rPr>
        <w:t xml:space="preserve"> </w:t>
      </w:r>
      <w:r w:rsidRPr="00713DC1">
        <w:rPr>
          <w:bCs/>
          <w:sz w:val="24"/>
          <w:szCs w:val="24"/>
        </w:rPr>
        <w:t>и законодательных актов в открытых источниках с целью освоения нормативных сведений в области производства строительных работ, строительных правил, законодательства Российской Федерации в сфере строительства.</w:t>
      </w:r>
    </w:p>
    <w:p w:rsidR="00446E38" w:rsidRDefault="00446E38" w:rsidP="00446E38">
      <w:pPr>
        <w:pStyle w:val="enquiry-tiletext"/>
        <w:spacing w:before="0" w:beforeAutospacing="0" w:after="0" w:afterAutospacing="0" w:line="276" w:lineRule="auto"/>
        <w:ind w:left="170" w:right="57" w:firstLine="709"/>
        <w:jc w:val="both"/>
      </w:pPr>
      <w:r>
        <w:t xml:space="preserve">Строительная компания </w:t>
      </w:r>
      <w:r w:rsidRPr="000D7801">
        <w:t xml:space="preserve">АО «АСЭ» </w:t>
      </w:r>
      <w:r>
        <w:t xml:space="preserve">расположена по адресу: </w:t>
      </w:r>
      <w:r w:rsidRPr="000D7801">
        <w:t xml:space="preserve">город Нижний Новгород, пл. Свободы, д. 3 </w:t>
      </w:r>
      <w:r>
        <w:t xml:space="preserve">и была </w:t>
      </w:r>
      <w:r w:rsidRPr="000D7801">
        <w:t xml:space="preserve">зарегистрирована 01.11.2002 регистратором МЕЖРАЙОННАЯ ИНСПЕКЦИЯ ФЕДЕРАЛЬНОЙ НАЛОГОВОЙ СЛУЖБЫ № 15 ПО НИЖЕГОРОДСКОЙ ОБЛАСТИ. Руководитель организации: президент Петров Андрей </w:t>
      </w:r>
      <w:proofErr w:type="spellStart"/>
      <w:r w:rsidRPr="000D7801">
        <w:t>Ювенальевич</w:t>
      </w:r>
      <w:proofErr w:type="spellEnd"/>
      <w:r w:rsidRPr="000D7801">
        <w:t>.</w:t>
      </w:r>
      <w:r>
        <w:t xml:space="preserve"> </w:t>
      </w:r>
      <w:r w:rsidRPr="004C5EB5">
        <w:t>Профессионализм сотрудников</w:t>
      </w:r>
      <w:r w:rsidRPr="000D7801">
        <w:t xml:space="preserve"> АО «АСЭ»</w:t>
      </w:r>
      <w:r w:rsidRPr="004C5EB5">
        <w:t xml:space="preserve">, хорошая техническая оснащенность, использование передовых технологий и высококачественных материалов позволяют качественно в оптимальные сроки выполнять работы. </w:t>
      </w:r>
    </w:p>
    <w:p w:rsidR="00446E38" w:rsidRDefault="00446E38" w:rsidP="00446E38">
      <w:pPr>
        <w:shd w:val="clear" w:color="auto" w:fill="FFFFFF"/>
        <w:spacing w:line="276" w:lineRule="auto"/>
        <w:ind w:left="170" w:right="57" w:firstLine="709"/>
        <w:jc w:val="both"/>
        <w:rPr>
          <w:sz w:val="24"/>
          <w:szCs w:val="24"/>
        </w:rPr>
      </w:pPr>
      <w:r w:rsidRPr="004C5EB5">
        <w:rPr>
          <w:sz w:val="24"/>
          <w:szCs w:val="24"/>
        </w:rPr>
        <w:t>Грамотное управление сотрудниками компан</w:t>
      </w:r>
      <w:proofErr w:type="gramStart"/>
      <w:r w:rsidRPr="004C5EB5">
        <w:rPr>
          <w:sz w:val="24"/>
          <w:szCs w:val="24"/>
        </w:rPr>
        <w:t xml:space="preserve">ии </w:t>
      </w:r>
      <w:r w:rsidRPr="000D7801">
        <w:rPr>
          <w:sz w:val="24"/>
          <w:szCs w:val="24"/>
        </w:rPr>
        <w:t>АО</w:t>
      </w:r>
      <w:proofErr w:type="gramEnd"/>
      <w:r w:rsidRPr="000D7801">
        <w:rPr>
          <w:sz w:val="24"/>
          <w:szCs w:val="24"/>
        </w:rPr>
        <w:t xml:space="preserve"> «АСЭ»</w:t>
      </w:r>
      <w:r>
        <w:t xml:space="preserve">  </w:t>
      </w:r>
      <w:r w:rsidRPr="004C5EB5">
        <w:rPr>
          <w:sz w:val="24"/>
          <w:szCs w:val="24"/>
        </w:rPr>
        <w:t xml:space="preserve">позволили организовать четко слаженную работу в команде, основой работы которой стали профессионализм и эффективное взаимодействие. </w:t>
      </w:r>
      <w:r>
        <w:rPr>
          <w:sz w:val="24"/>
          <w:szCs w:val="24"/>
        </w:rPr>
        <w:t>И к</w:t>
      </w:r>
      <w:r w:rsidRPr="004C5EB5">
        <w:rPr>
          <w:sz w:val="24"/>
          <w:szCs w:val="24"/>
        </w:rPr>
        <w:t>ак следствие – оперативность и мобильность, которые являются прямыми инвестициями в качество предоставления услуг</w:t>
      </w:r>
    </w:p>
    <w:p w:rsidR="00BA78D1" w:rsidRDefault="00446E38" w:rsidP="00446E38">
      <w:pPr>
        <w:spacing w:line="276" w:lineRule="auto"/>
        <w:ind w:left="170" w:right="57" w:firstLine="709"/>
        <w:jc w:val="both"/>
        <w:rPr>
          <w:noProof/>
          <w:sz w:val="24"/>
          <w:szCs w:val="24"/>
        </w:rPr>
      </w:pPr>
      <w:r w:rsidRPr="000D7801">
        <w:rPr>
          <w:noProof/>
          <w:sz w:val="24"/>
          <w:szCs w:val="24"/>
        </w:rPr>
        <w:t>Производственно-техническим отдел</w:t>
      </w:r>
      <w:r w:rsidRPr="000D7801">
        <w:rPr>
          <w:sz w:val="24"/>
          <w:szCs w:val="24"/>
        </w:rPr>
        <w:t xml:space="preserve"> АО «АСЭ»</w:t>
      </w:r>
      <w:r>
        <w:t xml:space="preserve"> </w:t>
      </w:r>
      <w:r w:rsidRPr="000D7801">
        <w:rPr>
          <w:noProof/>
          <w:sz w:val="24"/>
          <w:szCs w:val="24"/>
        </w:rPr>
        <w:t>- это строительный отдел и независимое структурное подразделение, находящееся в прямом подчинении главного инженера.</w:t>
      </w:r>
      <w:r>
        <w:rPr>
          <w:noProof/>
          <w:sz w:val="24"/>
          <w:szCs w:val="24"/>
        </w:rPr>
        <w:t xml:space="preserve"> </w:t>
      </w:r>
    </w:p>
    <w:p w:rsidR="00446E38" w:rsidRDefault="00446E38" w:rsidP="00446E38">
      <w:pPr>
        <w:spacing w:line="276" w:lineRule="auto"/>
        <w:ind w:left="170" w:right="57" w:firstLine="709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D7801">
        <w:rPr>
          <w:bCs/>
          <w:color w:val="000000" w:themeColor="text1"/>
          <w:sz w:val="24"/>
          <w:szCs w:val="24"/>
          <w:shd w:val="clear" w:color="auto" w:fill="FFFFFF"/>
        </w:rPr>
        <w:t>Производственно</w:t>
      </w:r>
      <w:r w:rsidRPr="000D7801">
        <w:rPr>
          <w:color w:val="000000" w:themeColor="text1"/>
          <w:sz w:val="24"/>
          <w:szCs w:val="24"/>
          <w:shd w:val="clear" w:color="auto" w:fill="FFFFFF"/>
        </w:rPr>
        <w:t>-</w:t>
      </w:r>
      <w:r w:rsidRPr="000D7801">
        <w:rPr>
          <w:bCs/>
          <w:color w:val="000000" w:themeColor="text1"/>
          <w:sz w:val="24"/>
          <w:szCs w:val="24"/>
          <w:shd w:val="clear" w:color="auto" w:fill="FFFFFF"/>
        </w:rPr>
        <w:t>технический</w:t>
      </w:r>
      <w:r w:rsidRPr="000D7801">
        <w:rPr>
          <w:color w:val="000000" w:themeColor="text1"/>
          <w:sz w:val="24"/>
          <w:szCs w:val="24"/>
          <w:shd w:val="clear" w:color="auto" w:fill="FFFFFF"/>
        </w:rPr>
        <w:t> </w:t>
      </w:r>
      <w:r w:rsidRPr="000D7801">
        <w:rPr>
          <w:bCs/>
          <w:color w:val="000000" w:themeColor="text1"/>
          <w:sz w:val="24"/>
          <w:szCs w:val="24"/>
          <w:shd w:val="clear" w:color="auto" w:fill="FFFFFF"/>
        </w:rPr>
        <w:t>отдел</w:t>
      </w:r>
      <w:r w:rsidRPr="000D7801">
        <w:rPr>
          <w:color w:val="000000" w:themeColor="text1"/>
          <w:sz w:val="24"/>
          <w:szCs w:val="24"/>
          <w:shd w:val="clear" w:color="auto" w:fill="FFFFFF"/>
        </w:rPr>
        <w:t> (</w:t>
      </w:r>
      <w:r w:rsidRPr="000D7801">
        <w:rPr>
          <w:bCs/>
          <w:color w:val="000000" w:themeColor="text1"/>
          <w:sz w:val="24"/>
          <w:szCs w:val="24"/>
          <w:shd w:val="clear" w:color="auto" w:fill="FFFFFF"/>
        </w:rPr>
        <w:t>ПТО</w:t>
      </w:r>
      <w:r w:rsidRPr="000D7801">
        <w:rPr>
          <w:color w:val="000000" w:themeColor="text1"/>
          <w:sz w:val="24"/>
          <w:szCs w:val="24"/>
          <w:shd w:val="clear" w:color="auto" w:fill="FFFFFF"/>
        </w:rPr>
        <w:t>) — одно из структурных звеньев строительной организации, призванное вести документальное сопровождение всех строительно-монтажных работ на протяжении всего периода реализации проекта, начиная с приемки проектно–сметной документации от заказчика и получения разрешения на производство работ и заканчивая оформлением документов на сдачу объекта в эксплуатацию.</w:t>
      </w:r>
    </w:p>
    <w:p w:rsidR="00BA78D1" w:rsidRDefault="002C4E18" w:rsidP="002C4E18">
      <w:pPr>
        <w:spacing w:line="276" w:lineRule="auto"/>
        <w:ind w:left="170" w:right="57" w:firstLine="709"/>
        <w:jc w:val="both"/>
        <w:rPr>
          <w:sz w:val="24"/>
          <w:szCs w:val="24"/>
        </w:rPr>
      </w:pPr>
      <w:r w:rsidRPr="00B60E31">
        <w:rPr>
          <w:rStyle w:val="ad"/>
          <w:b w:val="0"/>
          <w:sz w:val="24"/>
          <w:szCs w:val="24"/>
        </w:rPr>
        <w:t>Главной задачей производственно-технического отдела</w:t>
      </w:r>
      <w:r w:rsidR="00446E38" w:rsidRPr="00446E38">
        <w:rPr>
          <w:sz w:val="24"/>
          <w:szCs w:val="24"/>
        </w:rPr>
        <w:t xml:space="preserve"> </w:t>
      </w:r>
      <w:r w:rsidR="00446E38" w:rsidRPr="00087295">
        <w:rPr>
          <w:sz w:val="24"/>
          <w:szCs w:val="24"/>
        </w:rPr>
        <w:t>АО «АСЭ»</w:t>
      </w:r>
      <w:r>
        <w:rPr>
          <w:sz w:val="24"/>
          <w:szCs w:val="24"/>
          <w:shd w:val="clear" w:color="auto" w:fill="FFFFFF"/>
        </w:rPr>
        <w:t xml:space="preserve"> </w:t>
      </w:r>
      <w:r w:rsidRPr="00B60E31">
        <w:rPr>
          <w:rStyle w:val="ad"/>
          <w:b w:val="0"/>
          <w:sz w:val="24"/>
          <w:szCs w:val="24"/>
        </w:rPr>
        <w:t>является подготовка к проведению различных этапов строительных работ.</w:t>
      </w:r>
      <w:r w:rsidRPr="00B60E31">
        <w:rPr>
          <w:sz w:val="24"/>
          <w:szCs w:val="24"/>
        </w:rPr>
        <w:t>  Данный отдел является основополагающим</w:t>
      </w:r>
      <w:r w:rsidRPr="00591440">
        <w:rPr>
          <w:sz w:val="24"/>
          <w:szCs w:val="24"/>
        </w:rPr>
        <w:t xml:space="preserve"> структурным подразделением компаний, работающих в строительной сфере.</w:t>
      </w:r>
      <w:r w:rsidR="00446E38">
        <w:rPr>
          <w:sz w:val="24"/>
          <w:szCs w:val="24"/>
        </w:rPr>
        <w:t xml:space="preserve"> </w:t>
      </w:r>
    </w:p>
    <w:p w:rsidR="002C4E18" w:rsidRDefault="002C4E18" w:rsidP="002C4E18">
      <w:pPr>
        <w:spacing w:line="276" w:lineRule="auto"/>
        <w:ind w:left="170" w:right="57" w:firstLine="709"/>
        <w:jc w:val="both"/>
        <w:rPr>
          <w:sz w:val="24"/>
          <w:szCs w:val="24"/>
        </w:rPr>
      </w:pPr>
      <w:r w:rsidRPr="00591440">
        <w:rPr>
          <w:rStyle w:val="ad"/>
          <w:b w:val="0"/>
          <w:sz w:val="24"/>
          <w:szCs w:val="24"/>
        </w:rPr>
        <w:t>Задачей работников этого подразделения является обработка первичной информации о реализации проект</w:t>
      </w:r>
      <w:r w:rsidRPr="00591440">
        <w:rPr>
          <w:sz w:val="24"/>
          <w:szCs w:val="24"/>
        </w:rPr>
        <w:t>а. Это означает, что сотрудники ПТО</w:t>
      </w:r>
      <w:r w:rsidRPr="00B7313A">
        <w:rPr>
          <w:sz w:val="24"/>
          <w:szCs w:val="24"/>
          <w:shd w:val="clear" w:color="auto" w:fill="FFFFFF"/>
        </w:rPr>
        <w:t xml:space="preserve"> </w:t>
      </w:r>
      <w:r w:rsidR="00446E38" w:rsidRPr="00087295">
        <w:rPr>
          <w:sz w:val="24"/>
          <w:szCs w:val="24"/>
        </w:rPr>
        <w:t>АО «АСЭ»</w:t>
      </w:r>
      <w:r w:rsidR="00446E38">
        <w:rPr>
          <w:sz w:val="24"/>
          <w:szCs w:val="24"/>
        </w:rPr>
        <w:t xml:space="preserve"> </w:t>
      </w:r>
      <w:r w:rsidRPr="00591440">
        <w:rPr>
          <w:sz w:val="24"/>
          <w:szCs w:val="24"/>
        </w:rPr>
        <w:t xml:space="preserve">принимают у заказчика проектные документы, изучают смету и оформляют разрешение </w:t>
      </w:r>
      <w:r w:rsidRPr="00591440">
        <w:rPr>
          <w:sz w:val="24"/>
          <w:szCs w:val="24"/>
        </w:rPr>
        <w:lastRenderedPageBreak/>
        <w:t>на начало стройки. Данные задачи выполняются на этапе подготовки к строительным работам.</w:t>
      </w:r>
    </w:p>
    <w:p w:rsidR="002C4E18" w:rsidRPr="00713DC1" w:rsidRDefault="002C4E18" w:rsidP="002C4E18">
      <w:pPr>
        <w:spacing w:line="276" w:lineRule="auto"/>
        <w:ind w:left="170" w:right="57" w:firstLine="709"/>
        <w:jc w:val="both"/>
        <w:rPr>
          <w:sz w:val="24"/>
          <w:szCs w:val="24"/>
        </w:rPr>
      </w:pPr>
      <w:r w:rsidRPr="00713DC1">
        <w:rPr>
          <w:sz w:val="24"/>
          <w:szCs w:val="24"/>
        </w:rPr>
        <w:t>Определена потребность в строительных машинах, механизмах, приспособлениях и инструментах</w:t>
      </w:r>
      <w:r w:rsidRPr="002C4E18">
        <w:rPr>
          <w:sz w:val="24"/>
          <w:szCs w:val="24"/>
        </w:rPr>
        <w:t xml:space="preserve"> </w:t>
      </w:r>
      <w:r w:rsidRPr="00591440">
        <w:rPr>
          <w:sz w:val="24"/>
          <w:szCs w:val="24"/>
        </w:rPr>
        <w:t>ПТО</w:t>
      </w:r>
      <w:r w:rsidRPr="00713DC1">
        <w:rPr>
          <w:sz w:val="24"/>
          <w:szCs w:val="24"/>
        </w:rPr>
        <w:t xml:space="preserve">. </w:t>
      </w:r>
      <w:r w:rsidR="00446E38">
        <w:rPr>
          <w:sz w:val="24"/>
          <w:szCs w:val="24"/>
        </w:rPr>
        <w:t xml:space="preserve"> </w:t>
      </w:r>
      <w:r w:rsidRPr="00713DC1">
        <w:rPr>
          <w:sz w:val="24"/>
          <w:szCs w:val="24"/>
        </w:rPr>
        <w:t>Изложена технологическая последовательность выполнения указанных процессов.</w:t>
      </w:r>
      <w:r>
        <w:rPr>
          <w:sz w:val="24"/>
          <w:szCs w:val="24"/>
        </w:rPr>
        <w:t xml:space="preserve"> </w:t>
      </w:r>
      <w:r w:rsidRPr="00713DC1">
        <w:rPr>
          <w:sz w:val="24"/>
          <w:szCs w:val="24"/>
        </w:rPr>
        <w:t>При возведении кладки осуществляется постоянный контроль прочности сцепления в кладке.</w:t>
      </w:r>
    </w:p>
    <w:p w:rsidR="002C4E18" w:rsidRDefault="002C4E18" w:rsidP="002C4E18">
      <w:pPr>
        <w:pStyle w:val="1"/>
        <w:spacing w:before="0" w:beforeAutospacing="0" w:after="0" w:afterAutospacing="0" w:line="276" w:lineRule="auto"/>
        <w:ind w:left="170" w:right="57" w:firstLine="709"/>
        <w:jc w:val="both"/>
        <w:rPr>
          <w:b w:val="0"/>
          <w:color w:val="000000" w:themeColor="text1"/>
          <w:sz w:val="24"/>
          <w:szCs w:val="24"/>
        </w:rPr>
      </w:pPr>
    </w:p>
    <w:p w:rsidR="002C4E18" w:rsidRDefault="002C4E18" w:rsidP="002C4E18">
      <w:pPr>
        <w:pStyle w:val="1"/>
        <w:spacing w:before="0" w:beforeAutospacing="0" w:after="0" w:afterAutospacing="0" w:line="276" w:lineRule="auto"/>
        <w:ind w:left="170" w:right="57" w:firstLine="709"/>
        <w:jc w:val="both"/>
        <w:rPr>
          <w:b w:val="0"/>
          <w:color w:val="000000" w:themeColor="text1"/>
          <w:sz w:val="24"/>
          <w:szCs w:val="24"/>
        </w:rPr>
      </w:pPr>
      <w:r w:rsidRPr="00B86C6F">
        <w:rPr>
          <w:b w:val="0"/>
          <w:color w:val="000000" w:themeColor="text1"/>
          <w:sz w:val="24"/>
          <w:szCs w:val="24"/>
        </w:rPr>
        <w:t>Список источников и литературы</w:t>
      </w:r>
    </w:p>
    <w:p w:rsidR="002C4E18" w:rsidRPr="00B86C6F" w:rsidRDefault="002C4E18" w:rsidP="002C4E18">
      <w:pPr>
        <w:pStyle w:val="1"/>
        <w:spacing w:before="0" w:beforeAutospacing="0" w:after="0" w:afterAutospacing="0" w:line="276" w:lineRule="auto"/>
        <w:ind w:left="170" w:right="57" w:firstLine="709"/>
        <w:jc w:val="both"/>
        <w:rPr>
          <w:b w:val="0"/>
          <w:color w:val="000000" w:themeColor="text1"/>
          <w:sz w:val="24"/>
          <w:szCs w:val="24"/>
        </w:rPr>
      </w:pPr>
    </w:p>
    <w:p w:rsidR="006B0160" w:rsidRPr="006B0160" w:rsidRDefault="006B0160" w:rsidP="006B0160">
      <w:pPr>
        <w:pStyle w:val="a3"/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6B0160">
        <w:rPr>
          <w:sz w:val="24"/>
          <w:szCs w:val="24"/>
        </w:rPr>
        <w:t xml:space="preserve">Архитектурные конструкции и теория конструирования: малоэтажные жилые здания: </w:t>
      </w:r>
      <w:proofErr w:type="spellStart"/>
      <w:r w:rsidRPr="006B0160">
        <w:rPr>
          <w:sz w:val="24"/>
          <w:szCs w:val="24"/>
        </w:rPr>
        <w:t>учеб</w:t>
      </w:r>
      <w:proofErr w:type="gramStart"/>
      <w:r w:rsidRPr="006B0160">
        <w:rPr>
          <w:sz w:val="24"/>
          <w:szCs w:val="24"/>
        </w:rPr>
        <w:t>.п</w:t>
      </w:r>
      <w:proofErr w:type="gramEnd"/>
      <w:r w:rsidRPr="006B0160">
        <w:rPr>
          <w:sz w:val="24"/>
          <w:szCs w:val="24"/>
        </w:rPr>
        <w:t>особие</w:t>
      </w:r>
      <w:proofErr w:type="spellEnd"/>
      <w:r w:rsidRPr="006B0160">
        <w:rPr>
          <w:sz w:val="24"/>
          <w:szCs w:val="24"/>
        </w:rPr>
        <w:t xml:space="preserve"> / Е. В. Сысоева, С. И.Трушин, В. П. Коновалов. – </w:t>
      </w:r>
      <w:proofErr w:type="spellStart"/>
      <w:r w:rsidRPr="006B0160">
        <w:rPr>
          <w:sz w:val="24"/>
          <w:szCs w:val="24"/>
        </w:rPr>
        <w:t>Москва</w:t>
      </w:r>
      <w:proofErr w:type="gramStart"/>
      <w:r w:rsidRPr="006B0160">
        <w:rPr>
          <w:sz w:val="24"/>
          <w:szCs w:val="24"/>
        </w:rPr>
        <w:t>:Н</w:t>
      </w:r>
      <w:proofErr w:type="gramEnd"/>
      <w:r w:rsidRPr="006B0160">
        <w:rPr>
          <w:sz w:val="24"/>
          <w:szCs w:val="24"/>
        </w:rPr>
        <w:t>ИЦ</w:t>
      </w:r>
      <w:proofErr w:type="spellEnd"/>
      <w:r w:rsidRPr="006B0160">
        <w:rPr>
          <w:sz w:val="24"/>
          <w:szCs w:val="24"/>
        </w:rPr>
        <w:t xml:space="preserve"> ИНФРА-М, 20</w:t>
      </w:r>
      <w:r>
        <w:rPr>
          <w:sz w:val="24"/>
          <w:szCs w:val="24"/>
        </w:rPr>
        <w:t>21</w:t>
      </w:r>
      <w:r w:rsidRPr="006B0160">
        <w:rPr>
          <w:sz w:val="24"/>
          <w:szCs w:val="24"/>
        </w:rPr>
        <w:t xml:space="preserve">. – 280 с. </w:t>
      </w:r>
    </w:p>
    <w:p w:rsidR="006B0160" w:rsidRPr="006B0160" w:rsidRDefault="006B0160" w:rsidP="006B0160">
      <w:pPr>
        <w:pStyle w:val="a3"/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6B0160">
        <w:rPr>
          <w:sz w:val="24"/>
          <w:szCs w:val="24"/>
        </w:rPr>
        <w:t xml:space="preserve">Ананьин, М. Ю. Архитектурно-строительное проектирование производственного здания: </w:t>
      </w:r>
      <w:proofErr w:type="spellStart"/>
      <w:r w:rsidRPr="006B0160">
        <w:rPr>
          <w:sz w:val="24"/>
          <w:szCs w:val="24"/>
        </w:rPr>
        <w:t>учеб</w:t>
      </w:r>
      <w:proofErr w:type="gramStart"/>
      <w:r w:rsidRPr="006B0160">
        <w:rPr>
          <w:sz w:val="24"/>
          <w:szCs w:val="24"/>
        </w:rPr>
        <w:t>.п</w:t>
      </w:r>
      <w:proofErr w:type="gramEnd"/>
      <w:r w:rsidRPr="006B0160">
        <w:rPr>
          <w:sz w:val="24"/>
          <w:szCs w:val="24"/>
        </w:rPr>
        <w:t>особие</w:t>
      </w:r>
      <w:proofErr w:type="spellEnd"/>
      <w:r w:rsidRPr="006B0160">
        <w:rPr>
          <w:sz w:val="24"/>
          <w:szCs w:val="24"/>
        </w:rPr>
        <w:t xml:space="preserve"> для СПО / М. Ю. Ананьин. – Москва, Екатеринбург </w:t>
      </w:r>
      <w:proofErr w:type="gramStart"/>
      <w:r w:rsidRPr="006B0160">
        <w:rPr>
          <w:sz w:val="24"/>
          <w:szCs w:val="24"/>
        </w:rPr>
        <w:t>:</w:t>
      </w:r>
      <w:proofErr w:type="spellStart"/>
      <w:r w:rsidRPr="006B0160">
        <w:rPr>
          <w:sz w:val="24"/>
          <w:szCs w:val="24"/>
        </w:rPr>
        <w:t>Ю</w:t>
      </w:r>
      <w:proofErr w:type="gramEnd"/>
      <w:r w:rsidRPr="006B0160">
        <w:rPr>
          <w:sz w:val="24"/>
          <w:szCs w:val="24"/>
        </w:rPr>
        <w:t>райт</w:t>
      </w:r>
      <w:proofErr w:type="spellEnd"/>
      <w:r w:rsidRPr="006B0160">
        <w:rPr>
          <w:sz w:val="24"/>
          <w:szCs w:val="24"/>
        </w:rPr>
        <w:t xml:space="preserve">: Изд-во </w:t>
      </w:r>
      <w:proofErr w:type="spellStart"/>
      <w:r w:rsidRPr="006B0160">
        <w:rPr>
          <w:sz w:val="24"/>
          <w:szCs w:val="24"/>
        </w:rPr>
        <w:t>Урал</w:t>
      </w:r>
      <w:proofErr w:type="gramStart"/>
      <w:r w:rsidRPr="006B0160">
        <w:rPr>
          <w:sz w:val="24"/>
          <w:szCs w:val="24"/>
        </w:rPr>
        <w:t>.у</w:t>
      </w:r>
      <w:proofErr w:type="gramEnd"/>
      <w:r w:rsidRPr="006B0160">
        <w:rPr>
          <w:sz w:val="24"/>
          <w:szCs w:val="24"/>
        </w:rPr>
        <w:t>н-та</w:t>
      </w:r>
      <w:proofErr w:type="spellEnd"/>
      <w:r w:rsidRPr="006B0160">
        <w:rPr>
          <w:sz w:val="24"/>
          <w:szCs w:val="24"/>
        </w:rPr>
        <w:t>, 20</w:t>
      </w:r>
      <w:r>
        <w:rPr>
          <w:sz w:val="24"/>
          <w:szCs w:val="24"/>
        </w:rPr>
        <w:t>21</w:t>
      </w:r>
      <w:r w:rsidRPr="006B0160">
        <w:rPr>
          <w:sz w:val="24"/>
          <w:szCs w:val="24"/>
        </w:rPr>
        <w:t>. – 216 с. – (Профессиональное образование).</w:t>
      </w:r>
    </w:p>
    <w:p w:rsidR="006B0160" w:rsidRPr="006B0160" w:rsidRDefault="006B0160" w:rsidP="006B0160">
      <w:pPr>
        <w:pStyle w:val="a3"/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6B0160">
        <w:rPr>
          <w:sz w:val="24"/>
          <w:szCs w:val="24"/>
        </w:rPr>
        <w:t xml:space="preserve">Ананьин, М. Ю. Реконструкция зданий. Модернизация жилого многоэтажного здания и сооружений: </w:t>
      </w:r>
      <w:proofErr w:type="spellStart"/>
      <w:r w:rsidRPr="006B0160">
        <w:rPr>
          <w:sz w:val="24"/>
          <w:szCs w:val="24"/>
        </w:rPr>
        <w:t>учеб</w:t>
      </w:r>
      <w:proofErr w:type="gramStart"/>
      <w:r w:rsidRPr="006B0160">
        <w:rPr>
          <w:sz w:val="24"/>
          <w:szCs w:val="24"/>
        </w:rPr>
        <w:t>.п</w:t>
      </w:r>
      <w:proofErr w:type="gramEnd"/>
      <w:r w:rsidRPr="006B0160">
        <w:rPr>
          <w:sz w:val="24"/>
          <w:szCs w:val="24"/>
        </w:rPr>
        <w:t>особие</w:t>
      </w:r>
      <w:proofErr w:type="spellEnd"/>
      <w:r w:rsidRPr="006B0160">
        <w:rPr>
          <w:sz w:val="24"/>
          <w:szCs w:val="24"/>
        </w:rPr>
        <w:t xml:space="preserve"> для сред. проф. образования / М. Ю. Ананьин. – Москва </w:t>
      </w:r>
      <w:proofErr w:type="gramStart"/>
      <w:r w:rsidRPr="006B0160">
        <w:rPr>
          <w:sz w:val="24"/>
          <w:szCs w:val="24"/>
        </w:rPr>
        <w:t>:</w:t>
      </w:r>
      <w:proofErr w:type="spellStart"/>
      <w:r w:rsidRPr="006B0160">
        <w:rPr>
          <w:sz w:val="24"/>
          <w:szCs w:val="24"/>
        </w:rPr>
        <w:t>Ю</w:t>
      </w:r>
      <w:proofErr w:type="gramEnd"/>
      <w:r w:rsidRPr="006B0160">
        <w:rPr>
          <w:sz w:val="24"/>
          <w:szCs w:val="24"/>
        </w:rPr>
        <w:t>райт</w:t>
      </w:r>
      <w:proofErr w:type="spellEnd"/>
      <w:r w:rsidRPr="006B0160">
        <w:rPr>
          <w:sz w:val="24"/>
          <w:szCs w:val="24"/>
        </w:rPr>
        <w:t>, 2020. – 142 с. – (Профессиональное образование).</w:t>
      </w:r>
    </w:p>
    <w:p w:rsidR="006B0160" w:rsidRPr="006B0160" w:rsidRDefault="006B0160" w:rsidP="006B0160">
      <w:pPr>
        <w:pStyle w:val="a3"/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6B0160">
        <w:rPr>
          <w:sz w:val="24"/>
          <w:szCs w:val="24"/>
        </w:rPr>
        <w:t xml:space="preserve">Барабанщиков, Ю. Г. Строительные материалы и изделия: учеб. для студ. учреждений </w:t>
      </w:r>
      <w:proofErr w:type="spellStart"/>
      <w:r w:rsidRPr="006B0160">
        <w:rPr>
          <w:sz w:val="24"/>
          <w:szCs w:val="24"/>
        </w:rPr>
        <w:t>сред</w:t>
      </w:r>
      <w:proofErr w:type="gramStart"/>
      <w:r w:rsidRPr="006B0160">
        <w:rPr>
          <w:sz w:val="24"/>
          <w:szCs w:val="24"/>
        </w:rPr>
        <w:t>.п</w:t>
      </w:r>
      <w:proofErr w:type="gramEnd"/>
      <w:r w:rsidRPr="006B0160">
        <w:rPr>
          <w:sz w:val="24"/>
          <w:szCs w:val="24"/>
        </w:rPr>
        <w:t>роф</w:t>
      </w:r>
      <w:proofErr w:type="spellEnd"/>
      <w:r w:rsidRPr="006B0160">
        <w:rPr>
          <w:sz w:val="24"/>
          <w:szCs w:val="24"/>
        </w:rPr>
        <w:t xml:space="preserve">. образования / Ю. Г. Барабанщиков.— Москва </w:t>
      </w:r>
      <w:proofErr w:type="gramStart"/>
      <w:r w:rsidRPr="006B0160">
        <w:rPr>
          <w:sz w:val="24"/>
          <w:szCs w:val="24"/>
        </w:rPr>
        <w:t>:А</w:t>
      </w:r>
      <w:proofErr w:type="gramEnd"/>
      <w:r w:rsidRPr="006B0160">
        <w:rPr>
          <w:sz w:val="24"/>
          <w:szCs w:val="24"/>
        </w:rPr>
        <w:t>кадемия, 20</w:t>
      </w:r>
      <w:r>
        <w:rPr>
          <w:sz w:val="24"/>
          <w:szCs w:val="24"/>
        </w:rPr>
        <w:t>21</w:t>
      </w:r>
      <w:r w:rsidRPr="006B0160">
        <w:rPr>
          <w:sz w:val="24"/>
          <w:szCs w:val="24"/>
        </w:rPr>
        <w:t>. —416 с.</w:t>
      </w:r>
    </w:p>
    <w:p w:rsidR="006B0160" w:rsidRPr="006B0160" w:rsidRDefault="006B0160" w:rsidP="006B0160">
      <w:pPr>
        <w:pStyle w:val="a3"/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Pr="006B0160">
        <w:rPr>
          <w:sz w:val="24"/>
          <w:szCs w:val="24"/>
        </w:rPr>
        <w:t>Батиенков, В.Т. Технология и организация строительства. Управление качеством в вопросах и ответах / В. Т. </w:t>
      </w:r>
      <w:proofErr w:type="spellStart"/>
      <w:r w:rsidRPr="006B0160">
        <w:rPr>
          <w:sz w:val="24"/>
          <w:szCs w:val="24"/>
        </w:rPr>
        <w:t>Батиенков</w:t>
      </w:r>
      <w:proofErr w:type="spellEnd"/>
      <w:r w:rsidRPr="006B0160">
        <w:rPr>
          <w:sz w:val="24"/>
          <w:szCs w:val="24"/>
        </w:rPr>
        <w:t>, Г. Я. </w:t>
      </w:r>
      <w:proofErr w:type="spellStart"/>
      <w:r w:rsidRPr="006B0160">
        <w:rPr>
          <w:sz w:val="24"/>
          <w:szCs w:val="24"/>
        </w:rPr>
        <w:t>Чернобровкин</w:t>
      </w:r>
      <w:proofErr w:type="spellEnd"/>
      <w:r w:rsidRPr="006B0160">
        <w:rPr>
          <w:sz w:val="24"/>
          <w:szCs w:val="24"/>
        </w:rPr>
        <w:t>, А. Д. </w:t>
      </w:r>
      <w:proofErr w:type="spellStart"/>
      <w:r w:rsidRPr="006B0160">
        <w:rPr>
          <w:sz w:val="24"/>
          <w:szCs w:val="24"/>
        </w:rPr>
        <w:t>Кирнев</w:t>
      </w:r>
      <w:proofErr w:type="spellEnd"/>
      <w:r w:rsidRPr="006B0160">
        <w:rPr>
          <w:sz w:val="24"/>
          <w:szCs w:val="24"/>
        </w:rPr>
        <w:t xml:space="preserve">. – </w:t>
      </w:r>
      <w:proofErr w:type="spellStart"/>
      <w:r w:rsidRPr="006B0160">
        <w:rPr>
          <w:sz w:val="24"/>
          <w:szCs w:val="24"/>
        </w:rPr>
        <w:t>Ростов-на-Дону</w:t>
      </w:r>
      <w:proofErr w:type="gramStart"/>
      <w:r w:rsidRPr="006B0160">
        <w:rPr>
          <w:sz w:val="24"/>
          <w:szCs w:val="24"/>
        </w:rPr>
        <w:t>:Ф</w:t>
      </w:r>
      <w:proofErr w:type="gramEnd"/>
      <w:r w:rsidRPr="006B0160">
        <w:rPr>
          <w:sz w:val="24"/>
          <w:szCs w:val="24"/>
        </w:rPr>
        <w:t>еникс</w:t>
      </w:r>
      <w:proofErr w:type="spellEnd"/>
      <w:r w:rsidRPr="006B0160">
        <w:rPr>
          <w:sz w:val="24"/>
          <w:szCs w:val="24"/>
        </w:rPr>
        <w:t>, 20</w:t>
      </w:r>
      <w:r>
        <w:rPr>
          <w:sz w:val="24"/>
          <w:szCs w:val="24"/>
        </w:rPr>
        <w:t>21</w:t>
      </w:r>
      <w:r w:rsidRPr="006B0160">
        <w:rPr>
          <w:sz w:val="24"/>
          <w:szCs w:val="24"/>
        </w:rPr>
        <w:t>. – 400с. – (Среднее профессиональное образование).</w:t>
      </w:r>
    </w:p>
    <w:p w:rsidR="002C4E18" w:rsidRPr="006B0160" w:rsidRDefault="006B0160" w:rsidP="006B0160">
      <w:pPr>
        <w:pStyle w:val="a3"/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="002C4E18" w:rsidRPr="006B0160">
        <w:rPr>
          <w:sz w:val="24"/>
          <w:szCs w:val="24"/>
        </w:rPr>
        <w:t xml:space="preserve">СП 12-135-2003. Безопасность труда в строительстве. Решения по охране труда и промышленной безопасности в проектах организации строительства и проектах производства работ. – </w:t>
      </w:r>
      <w:proofErr w:type="spellStart"/>
      <w:r w:rsidR="002C4E18" w:rsidRPr="006B0160">
        <w:rPr>
          <w:sz w:val="24"/>
          <w:szCs w:val="24"/>
        </w:rPr>
        <w:t>Введ</w:t>
      </w:r>
      <w:proofErr w:type="spellEnd"/>
      <w:r w:rsidR="002C4E18" w:rsidRPr="006B0160">
        <w:rPr>
          <w:sz w:val="24"/>
          <w:szCs w:val="24"/>
        </w:rPr>
        <w:t xml:space="preserve">. 2003-01-01. – М.: Госстрой России, 2003. – 12 </w:t>
      </w:r>
      <w:proofErr w:type="gramStart"/>
      <w:r w:rsidR="002C4E18" w:rsidRPr="006B0160">
        <w:rPr>
          <w:sz w:val="24"/>
          <w:szCs w:val="24"/>
        </w:rPr>
        <w:t>с</w:t>
      </w:r>
      <w:proofErr w:type="gramEnd"/>
      <w:r w:rsidR="002C4E18" w:rsidRPr="006B0160">
        <w:rPr>
          <w:sz w:val="24"/>
          <w:szCs w:val="24"/>
        </w:rPr>
        <w:t>. – (</w:t>
      </w:r>
      <w:proofErr w:type="gramStart"/>
      <w:r w:rsidR="002C4E18" w:rsidRPr="006B0160">
        <w:rPr>
          <w:sz w:val="24"/>
          <w:szCs w:val="24"/>
        </w:rPr>
        <w:t>Система</w:t>
      </w:r>
      <w:proofErr w:type="gramEnd"/>
      <w:r w:rsidR="002C4E18" w:rsidRPr="006B0160">
        <w:rPr>
          <w:sz w:val="24"/>
          <w:szCs w:val="24"/>
        </w:rPr>
        <w:t xml:space="preserve"> нормативных документов в строительстве).</w:t>
      </w:r>
    </w:p>
    <w:p w:rsidR="002C4E18" w:rsidRPr="006B0160" w:rsidRDefault="006B0160" w:rsidP="006B0160">
      <w:pPr>
        <w:pStyle w:val="a3"/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2C4E18" w:rsidRPr="006B0160">
        <w:rPr>
          <w:sz w:val="24"/>
          <w:szCs w:val="24"/>
        </w:rPr>
        <w:t xml:space="preserve">СП 20.13330-2011. Нагрузки и воздействия. – </w:t>
      </w:r>
      <w:proofErr w:type="spellStart"/>
      <w:r w:rsidR="002C4E18" w:rsidRPr="006B0160">
        <w:rPr>
          <w:sz w:val="24"/>
          <w:szCs w:val="24"/>
        </w:rPr>
        <w:t>Введ</w:t>
      </w:r>
      <w:proofErr w:type="spellEnd"/>
      <w:r w:rsidR="002C4E18" w:rsidRPr="006B0160">
        <w:rPr>
          <w:sz w:val="24"/>
          <w:szCs w:val="24"/>
        </w:rPr>
        <w:t xml:space="preserve">. 2011-20-05. – М.: </w:t>
      </w:r>
      <w:proofErr w:type="spellStart"/>
      <w:r w:rsidR="002C4E18" w:rsidRPr="006B0160">
        <w:rPr>
          <w:sz w:val="24"/>
          <w:szCs w:val="24"/>
        </w:rPr>
        <w:t>Минрегион</w:t>
      </w:r>
      <w:proofErr w:type="spellEnd"/>
      <w:r w:rsidR="002C4E18" w:rsidRPr="006B0160">
        <w:rPr>
          <w:sz w:val="24"/>
          <w:szCs w:val="24"/>
        </w:rPr>
        <w:t xml:space="preserve"> России, 2011.(Актуализированная редакция </w:t>
      </w:r>
      <w:proofErr w:type="spellStart"/>
      <w:r w:rsidR="002C4E18" w:rsidRPr="006B0160">
        <w:rPr>
          <w:sz w:val="24"/>
          <w:szCs w:val="24"/>
        </w:rPr>
        <w:t>СНиП</w:t>
      </w:r>
      <w:proofErr w:type="spellEnd"/>
      <w:r w:rsidR="002C4E18" w:rsidRPr="006B0160">
        <w:rPr>
          <w:sz w:val="24"/>
          <w:szCs w:val="24"/>
        </w:rPr>
        <w:t xml:space="preserve"> 2.01.07-85*).–96 </w:t>
      </w:r>
      <w:proofErr w:type="gramStart"/>
      <w:r w:rsidR="002C4E18" w:rsidRPr="006B0160">
        <w:rPr>
          <w:sz w:val="24"/>
          <w:szCs w:val="24"/>
        </w:rPr>
        <w:t>с</w:t>
      </w:r>
      <w:proofErr w:type="gramEnd"/>
      <w:r w:rsidR="002C4E18" w:rsidRPr="006B0160">
        <w:rPr>
          <w:sz w:val="24"/>
          <w:szCs w:val="24"/>
        </w:rPr>
        <w:t>.</w:t>
      </w:r>
    </w:p>
    <w:p w:rsidR="002C4E18" w:rsidRPr="006B0160" w:rsidRDefault="006B0160" w:rsidP="006B0160">
      <w:pPr>
        <w:pStyle w:val="a3"/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 w:rsidR="002C4E18" w:rsidRPr="006B0160">
        <w:rPr>
          <w:sz w:val="24"/>
          <w:szCs w:val="24"/>
        </w:rPr>
        <w:t xml:space="preserve">СП 118.13330.2012. Общественные здания и сооружения. – </w:t>
      </w:r>
      <w:proofErr w:type="spellStart"/>
      <w:r w:rsidR="002C4E18" w:rsidRPr="006B0160">
        <w:rPr>
          <w:sz w:val="24"/>
          <w:szCs w:val="24"/>
        </w:rPr>
        <w:t>Введ</w:t>
      </w:r>
      <w:proofErr w:type="spellEnd"/>
      <w:r w:rsidR="002C4E18" w:rsidRPr="006B0160">
        <w:rPr>
          <w:sz w:val="24"/>
          <w:szCs w:val="24"/>
        </w:rPr>
        <w:t xml:space="preserve">. 2011 – 01 – 01. – М.: </w:t>
      </w:r>
      <w:proofErr w:type="spellStart"/>
      <w:r w:rsidR="002C4E18" w:rsidRPr="006B0160">
        <w:rPr>
          <w:sz w:val="24"/>
          <w:szCs w:val="24"/>
        </w:rPr>
        <w:t>Минрегион</w:t>
      </w:r>
      <w:proofErr w:type="spellEnd"/>
      <w:r w:rsidR="002C4E18" w:rsidRPr="006B0160">
        <w:rPr>
          <w:sz w:val="24"/>
          <w:szCs w:val="24"/>
        </w:rPr>
        <w:t xml:space="preserve"> России, 2017. – 46 </w:t>
      </w:r>
      <w:proofErr w:type="gramStart"/>
      <w:r w:rsidR="002C4E18" w:rsidRPr="006B0160">
        <w:rPr>
          <w:sz w:val="24"/>
          <w:szCs w:val="24"/>
        </w:rPr>
        <w:t>с</w:t>
      </w:r>
      <w:proofErr w:type="gramEnd"/>
      <w:r w:rsidR="002C4E18" w:rsidRPr="006B0160">
        <w:rPr>
          <w:sz w:val="24"/>
          <w:szCs w:val="24"/>
        </w:rPr>
        <w:t>. – (</w:t>
      </w:r>
      <w:proofErr w:type="gramStart"/>
      <w:r w:rsidR="002C4E18" w:rsidRPr="006B0160">
        <w:rPr>
          <w:sz w:val="24"/>
          <w:szCs w:val="24"/>
        </w:rPr>
        <w:t>Система</w:t>
      </w:r>
      <w:proofErr w:type="gramEnd"/>
      <w:r w:rsidR="002C4E18" w:rsidRPr="006B0160">
        <w:rPr>
          <w:sz w:val="24"/>
          <w:szCs w:val="24"/>
        </w:rPr>
        <w:t xml:space="preserve"> нормативных документов в строительстве).</w:t>
      </w:r>
    </w:p>
    <w:p w:rsidR="002C4E18" w:rsidRPr="006B0160" w:rsidRDefault="006B0160" w:rsidP="006B0160">
      <w:pPr>
        <w:pStyle w:val="a3"/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r w:rsidR="002C4E18" w:rsidRPr="006B0160">
        <w:rPr>
          <w:sz w:val="24"/>
          <w:szCs w:val="24"/>
        </w:rPr>
        <w:t xml:space="preserve">СП 48.13330.2011. Организация строительства. – </w:t>
      </w:r>
      <w:proofErr w:type="spellStart"/>
      <w:r w:rsidR="002C4E18" w:rsidRPr="006B0160">
        <w:rPr>
          <w:sz w:val="24"/>
          <w:szCs w:val="24"/>
        </w:rPr>
        <w:t>Введ</w:t>
      </w:r>
      <w:proofErr w:type="spellEnd"/>
      <w:r w:rsidR="002C4E18" w:rsidRPr="006B0160">
        <w:rPr>
          <w:sz w:val="24"/>
          <w:szCs w:val="24"/>
        </w:rPr>
        <w:t xml:space="preserve">. 2011-20-05. – М.: </w:t>
      </w:r>
      <w:proofErr w:type="spellStart"/>
      <w:r w:rsidR="002C4E18" w:rsidRPr="006B0160">
        <w:rPr>
          <w:sz w:val="24"/>
          <w:szCs w:val="24"/>
        </w:rPr>
        <w:t>Минрегион</w:t>
      </w:r>
      <w:proofErr w:type="spellEnd"/>
      <w:r w:rsidR="002C4E18" w:rsidRPr="006B0160">
        <w:rPr>
          <w:sz w:val="24"/>
          <w:szCs w:val="24"/>
        </w:rPr>
        <w:t xml:space="preserve"> России, 2010. (Актуализированная редакция </w:t>
      </w:r>
      <w:proofErr w:type="spellStart"/>
      <w:r w:rsidR="002C4E18" w:rsidRPr="006B0160">
        <w:rPr>
          <w:sz w:val="24"/>
          <w:szCs w:val="24"/>
        </w:rPr>
        <w:t>СНиП</w:t>
      </w:r>
      <w:proofErr w:type="spellEnd"/>
      <w:r w:rsidR="002C4E18" w:rsidRPr="006B0160">
        <w:rPr>
          <w:sz w:val="24"/>
          <w:szCs w:val="24"/>
        </w:rPr>
        <w:t xml:space="preserve"> 12-01-2004). – 21 </w:t>
      </w:r>
      <w:proofErr w:type="gramStart"/>
      <w:r w:rsidR="002C4E18" w:rsidRPr="006B0160">
        <w:rPr>
          <w:sz w:val="24"/>
          <w:szCs w:val="24"/>
        </w:rPr>
        <w:t>с</w:t>
      </w:r>
      <w:proofErr w:type="gramEnd"/>
      <w:r w:rsidR="002C4E18" w:rsidRPr="006B0160">
        <w:rPr>
          <w:sz w:val="24"/>
          <w:szCs w:val="24"/>
        </w:rPr>
        <w:t>.</w:t>
      </w:r>
    </w:p>
    <w:p w:rsidR="002C4E18" w:rsidRPr="006B0160" w:rsidRDefault="006B0160" w:rsidP="006B0160">
      <w:pPr>
        <w:pStyle w:val="a3"/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 w:rsidR="002C4E18" w:rsidRPr="006B0160">
        <w:rPr>
          <w:sz w:val="24"/>
          <w:szCs w:val="24"/>
        </w:rPr>
        <w:t xml:space="preserve">СП 52.13330.2011. Естественное и искусственное освещение. (Актуализированная редакция </w:t>
      </w:r>
      <w:proofErr w:type="spellStart"/>
      <w:r w:rsidR="002C4E18" w:rsidRPr="006B0160">
        <w:rPr>
          <w:sz w:val="24"/>
          <w:szCs w:val="24"/>
        </w:rPr>
        <w:t>СНиП</w:t>
      </w:r>
      <w:proofErr w:type="spellEnd"/>
      <w:r w:rsidR="002C4E18" w:rsidRPr="006B0160">
        <w:rPr>
          <w:sz w:val="24"/>
          <w:szCs w:val="24"/>
        </w:rPr>
        <w:t xml:space="preserve"> 23-05-95*</w:t>
      </w:r>
      <w:proofErr w:type="gramStart"/>
      <w:r w:rsidR="002C4E18" w:rsidRPr="006B0160">
        <w:rPr>
          <w:sz w:val="24"/>
          <w:szCs w:val="24"/>
        </w:rPr>
        <w:t xml:space="preserve"> )</w:t>
      </w:r>
      <w:proofErr w:type="gramEnd"/>
      <w:r w:rsidR="002C4E18" w:rsidRPr="006B0160">
        <w:rPr>
          <w:sz w:val="24"/>
          <w:szCs w:val="24"/>
        </w:rPr>
        <w:t xml:space="preserve">. – </w:t>
      </w:r>
      <w:proofErr w:type="spellStart"/>
      <w:r w:rsidR="002C4E18" w:rsidRPr="006B0160">
        <w:rPr>
          <w:sz w:val="24"/>
          <w:szCs w:val="24"/>
        </w:rPr>
        <w:t>Введ</w:t>
      </w:r>
      <w:proofErr w:type="spellEnd"/>
      <w:r w:rsidR="002C4E18" w:rsidRPr="006B0160">
        <w:rPr>
          <w:sz w:val="24"/>
          <w:szCs w:val="24"/>
        </w:rPr>
        <w:t>. 2003-18-06. – М.: ФГУП ЦПП, 2011. – 74 с.</w:t>
      </w:r>
    </w:p>
    <w:p w:rsidR="002C4E18" w:rsidRPr="006B0160" w:rsidRDefault="006B0160" w:rsidP="006B0160">
      <w:pPr>
        <w:pStyle w:val="a3"/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11.</w:t>
      </w:r>
      <w:r w:rsidR="002C4E18" w:rsidRPr="006B0160">
        <w:rPr>
          <w:sz w:val="24"/>
          <w:szCs w:val="24"/>
        </w:rPr>
        <w:t xml:space="preserve">РД-11-06-2007. Методические рекомендации о порядке разработки проектов производства работ грузоподъемными машинами и технологических карт погрузо-разгрузочных работ / Федеральная служба по экологическому, технологическому и атомному надзору. – </w:t>
      </w:r>
      <w:proofErr w:type="spellStart"/>
      <w:r w:rsidR="002C4E18" w:rsidRPr="006B0160">
        <w:rPr>
          <w:sz w:val="24"/>
          <w:szCs w:val="24"/>
        </w:rPr>
        <w:t>Введ</w:t>
      </w:r>
      <w:proofErr w:type="spellEnd"/>
      <w:r w:rsidR="002C4E18" w:rsidRPr="006B0160">
        <w:rPr>
          <w:sz w:val="24"/>
          <w:szCs w:val="24"/>
        </w:rPr>
        <w:t xml:space="preserve">. 2007-01-07. – 168 с. </w:t>
      </w:r>
    </w:p>
    <w:p w:rsidR="002C4E18" w:rsidRPr="006B0160" w:rsidRDefault="006B0160" w:rsidP="006B0160">
      <w:pPr>
        <w:pStyle w:val="a3"/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 w:rsidRPr="006B0160">
        <w:rPr>
          <w:sz w:val="24"/>
          <w:szCs w:val="24"/>
        </w:rPr>
        <w:t>12.</w:t>
      </w:r>
      <w:r w:rsidR="002C4E18" w:rsidRPr="006B0160">
        <w:rPr>
          <w:sz w:val="24"/>
          <w:szCs w:val="24"/>
        </w:rPr>
        <w:t xml:space="preserve">МДС 81-35.2004. Методика определения стоимости строительной продукции на территории Российской Федерации. – </w:t>
      </w:r>
      <w:proofErr w:type="spellStart"/>
      <w:r w:rsidR="002C4E18" w:rsidRPr="006B0160">
        <w:rPr>
          <w:sz w:val="24"/>
          <w:szCs w:val="24"/>
        </w:rPr>
        <w:t>Введ</w:t>
      </w:r>
      <w:proofErr w:type="spellEnd"/>
      <w:r w:rsidR="002C4E18" w:rsidRPr="006B0160">
        <w:rPr>
          <w:sz w:val="24"/>
          <w:szCs w:val="24"/>
        </w:rPr>
        <w:t xml:space="preserve">. 2004-09-03. – М.: </w:t>
      </w:r>
      <w:proofErr w:type="spellStart"/>
      <w:r w:rsidR="002C4E18" w:rsidRPr="006B0160">
        <w:rPr>
          <w:sz w:val="24"/>
          <w:szCs w:val="24"/>
        </w:rPr>
        <w:t>Гос</w:t>
      </w:r>
      <w:proofErr w:type="spellEnd"/>
      <w:r w:rsidR="002C4E18" w:rsidRPr="006B0160">
        <w:rPr>
          <w:sz w:val="24"/>
          <w:szCs w:val="24"/>
        </w:rPr>
        <w:t xml:space="preserve">- 60 строй России, 2020. – 67 </w:t>
      </w:r>
      <w:proofErr w:type="gramStart"/>
      <w:r w:rsidR="002C4E18" w:rsidRPr="006B0160">
        <w:rPr>
          <w:sz w:val="24"/>
          <w:szCs w:val="24"/>
        </w:rPr>
        <w:t>с</w:t>
      </w:r>
      <w:proofErr w:type="gramEnd"/>
      <w:r w:rsidR="002C4E18" w:rsidRPr="006B0160">
        <w:rPr>
          <w:sz w:val="24"/>
          <w:szCs w:val="24"/>
        </w:rPr>
        <w:t>.</w:t>
      </w:r>
    </w:p>
    <w:p w:rsidR="006B0160" w:rsidRPr="006B0160" w:rsidRDefault="006B0160" w:rsidP="006B0160">
      <w:pPr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13.</w:t>
      </w:r>
      <w:r w:rsidR="002C4E18" w:rsidRPr="006B0160">
        <w:rPr>
          <w:sz w:val="24"/>
          <w:szCs w:val="24"/>
        </w:rPr>
        <w:t>Кирнев А. Д. Организация в строительстве [Электронный ресурс] : курсовое и дипломное проектирование: учеб</w:t>
      </w:r>
      <w:proofErr w:type="gramStart"/>
      <w:r w:rsidR="002C4E18" w:rsidRPr="006B0160">
        <w:rPr>
          <w:sz w:val="24"/>
          <w:szCs w:val="24"/>
        </w:rPr>
        <w:t>.</w:t>
      </w:r>
      <w:proofErr w:type="gramEnd"/>
      <w:r w:rsidR="002C4E18" w:rsidRPr="006B0160">
        <w:rPr>
          <w:sz w:val="24"/>
          <w:szCs w:val="24"/>
        </w:rPr>
        <w:t xml:space="preserve"> </w:t>
      </w:r>
      <w:proofErr w:type="gramStart"/>
      <w:r w:rsidR="002C4E18" w:rsidRPr="006B0160">
        <w:rPr>
          <w:sz w:val="24"/>
          <w:szCs w:val="24"/>
        </w:rPr>
        <w:t>п</w:t>
      </w:r>
      <w:proofErr w:type="gramEnd"/>
      <w:r w:rsidR="002C4E18" w:rsidRPr="006B0160">
        <w:rPr>
          <w:sz w:val="24"/>
          <w:szCs w:val="24"/>
        </w:rPr>
        <w:t xml:space="preserve">особие / А. Д. </w:t>
      </w:r>
      <w:proofErr w:type="spellStart"/>
      <w:r w:rsidR="002C4E18" w:rsidRPr="006B0160">
        <w:rPr>
          <w:sz w:val="24"/>
          <w:szCs w:val="24"/>
        </w:rPr>
        <w:t>Кирнев</w:t>
      </w:r>
      <w:proofErr w:type="spellEnd"/>
      <w:r w:rsidR="002C4E18" w:rsidRPr="006B0160">
        <w:rPr>
          <w:sz w:val="24"/>
          <w:szCs w:val="24"/>
        </w:rPr>
        <w:t xml:space="preserve">. - Изд. 2-е, </w:t>
      </w:r>
      <w:proofErr w:type="spellStart"/>
      <w:r w:rsidR="002C4E18" w:rsidRPr="006B0160">
        <w:rPr>
          <w:sz w:val="24"/>
          <w:szCs w:val="24"/>
        </w:rPr>
        <w:t>перераб</w:t>
      </w:r>
      <w:proofErr w:type="spellEnd"/>
      <w:r w:rsidR="002C4E18" w:rsidRPr="006B0160">
        <w:rPr>
          <w:sz w:val="24"/>
          <w:szCs w:val="24"/>
        </w:rPr>
        <w:t>. и доп. - Санкт-Петербург: Лань, 2020. - 528 с.</w:t>
      </w:r>
      <w:proofErr w:type="gramStart"/>
      <w:r w:rsidR="002C4E18" w:rsidRPr="006B0160">
        <w:rPr>
          <w:sz w:val="24"/>
          <w:szCs w:val="24"/>
        </w:rPr>
        <w:t xml:space="preserve"> :</w:t>
      </w:r>
      <w:proofErr w:type="gramEnd"/>
      <w:r w:rsidR="002C4E18" w:rsidRPr="006B0160">
        <w:rPr>
          <w:sz w:val="24"/>
          <w:szCs w:val="24"/>
        </w:rPr>
        <w:t xml:space="preserve"> ил. - </w:t>
      </w:r>
      <w:proofErr w:type="gramStart"/>
      <w:r w:rsidR="002C4E18" w:rsidRPr="006B0160">
        <w:rPr>
          <w:sz w:val="24"/>
          <w:szCs w:val="24"/>
        </w:rPr>
        <w:t>(Учебники для вузов.</w:t>
      </w:r>
      <w:proofErr w:type="gramEnd"/>
      <w:r w:rsidR="002C4E18" w:rsidRPr="006B0160">
        <w:rPr>
          <w:sz w:val="24"/>
          <w:szCs w:val="24"/>
        </w:rPr>
        <w:t xml:space="preserve"> </w:t>
      </w:r>
      <w:proofErr w:type="gramStart"/>
      <w:r w:rsidR="002C4E18" w:rsidRPr="006B0160">
        <w:rPr>
          <w:sz w:val="24"/>
          <w:szCs w:val="24"/>
        </w:rPr>
        <w:t>Специальная литература).</w:t>
      </w:r>
      <w:proofErr w:type="gramEnd"/>
      <w:r w:rsidR="002C4E18" w:rsidRPr="006B0160">
        <w:rPr>
          <w:sz w:val="24"/>
          <w:szCs w:val="24"/>
        </w:rPr>
        <w:t xml:space="preserve"> - ISBN 978-5-8114-1358-4.</w:t>
      </w:r>
    </w:p>
    <w:p w:rsidR="006B0160" w:rsidRPr="006B0160" w:rsidRDefault="006B0160" w:rsidP="006B0160">
      <w:pPr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14.</w:t>
      </w:r>
      <w:r w:rsidRPr="006B0160">
        <w:rPr>
          <w:sz w:val="24"/>
          <w:szCs w:val="24"/>
        </w:rPr>
        <w:t>Основы технологии и организации строительно-монтажных работ</w:t>
      </w:r>
      <w:proofErr w:type="gramStart"/>
      <w:r w:rsidRPr="006B0160">
        <w:rPr>
          <w:sz w:val="24"/>
          <w:szCs w:val="24"/>
        </w:rPr>
        <w:t xml:space="preserve"> :</w:t>
      </w:r>
      <w:proofErr w:type="gramEnd"/>
      <w:r w:rsidRPr="006B0160">
        <w:rPr>
          <w:sz w:val="24"/>
          <w:szCs w:val="24"/>
        </w:rPr>
        <w:t xml:space="preserve"> учебник /С. Д. </w:t>
      </w:r>
      <w:proofErr w:type="spellStart"/>
      <w:r w:rsidRPr="006B0160">
        <w:rPr>
          <w:sz w:val="24"/>
          <w:szCs w:val="24"/>
        </w:rPr>
        <w:t>Сокова</w:t>
      </w:r>
      <w:proofErr w:type="spellEnd"/>
      <w:r w:rsidRPr="006B0160">
        <w:rPr>
          <w:sz w:val="24"/>
          <w:szCs w:val="24"/>
        </w:rPr>
        <w:t>. – Москва</w:t>
      </w:r>
      <w:proofErr w:type="gramStart"/>
      <w:r w:rsidRPr="006B0160">
        <w:rPr>
          <w:sz w:val="24"/>
          <w:szCs w:val="24"/>
        </w:rPr>
        <w:t xml:space="preserve"> :</w:t>
      </w:r>
      <w:proofErr w:type="gramEnd"/>
      <w:r w:rsidRPr="006B0160">
        <w:rPr>
          <w:sz w:val="24"/>
          <w:szCs w:val="24"/>
        </w:rPr>
        <w:t xml:space="preserve"> ИНФРА-М, 2021. – 208 с.</w:t>
      </w:r>
    </w:p>
    <w:p w:rsidR="006B0160" w:rsidRPr="006B0160" w:rsidRDefault="006B0160" w:rsidP="006B0160">
      <w:pPr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15.</w:t>
      </w:r>
      <w:r w:rsidRPr="006B0160">
        <w:rPr>
          <w:sz w:val="24"/>
          <w:szCs w:val="24"/>
        </w:rPr>
        <w:t>Петрова, И. В. Основы технологии отделочных строительных работ: учебник/И. В. Петрова. – Москва</w:t>
      </w:r>
      <w:proofErr w:type="gramStart"/>
      <w:r w:rsidRPr="006B0160">
        <w:rPr>
          <w:sz w:val="24"/>
          <w:szCs w:val="24"/>
        </w:rPr>
        <w:t xml:space="preserve"> :</w:t>
      </w:r>
      <w:proofErr w:type="gramEnd"/>
      <w:r w:rsidRPr="006B0160">
        <w:rPr>
          <w:sz w:val="24"/>
          <w:szCs w:val="24"/>
        </w:rPr>
        <w:t xml:space="preserve"> Академия, 2020. – 112 </w:t>
      </w:r>
      <w:proofErr w:type="gramStart"/>
      <w:r w:rsidRPr="006B0160">
        <w:rPr>
          <w:sz w:val="24"/>
          <w:szCs w:val="24"/>
        </w:rPr>
        <w:t>с</w:t>
      </w:r>
      <w:proofErr w:type="gramEnd"/>
      <w:r w:rsidRPr="006B0160">
        <w:rPr>
          <w:sz w:val="24"/>
          <w:szCs w:val="24"/>
        </w:rPr>
        <w:t xml:space="preserve">. </w:t>
      </w:r>
    </w:p>
    <w:p w:rsidR="006B0160" w:rsidRPr="006B0160" w:rsidRDefault="006B0160" w:rsidP="006B0160">
      <w:pPr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16.</w:t>
      </w:r>
      <w:r w:rsidRPr="006B0160">
        <w:rPr>
          <w:sz w:val="24"/>
          <w:szCs w:val="24"/>
        </w:rPr>
        <w:t xml:space="preserve">Проектно-сметное дело: </w:t>
      </w:r>
      <w:proofErr w:type="spellStart"/>
      <w:r w:rsidRPr="006B0160">
        <w:rPr>
          <w:sz w:val="24"/>
          <w:szCs w:val="24"/>
        </w:rPr>
        <w:t>учеб</w:t>
      </w:r>
      <w:proofErr w:type="gramStart"/>
      <w:r w:rsidRPr="006B0160">
        <w:rPr>
          <w:sz w:val="24"/>
          <w:szCs w:val="24"/>
        </w:rPr>
        <w:t>.п</w:t>
      </w:r>
      <w:proofErr w:type="gramEnd"/>
      <w:r w:rsidRPr="006B0160">
        <w:rPr>
          <w:sz w:val="24"/>
          <w:szCs w:val="24"/>
        </w:rPr>
        <w:t>особие</w:t>
      </w:r>
      <w:proofErr w:type="spellEnd"/>
      <w:r w:rsidRPr="006B0160">
        <w:rPr>
          <w:sz w:val="24"/>
          <w:szCs w:val="24"/>
        </w:rPr>
        <w:t xml:space="preserve"> / Д. А. Гаврилов. – </w:t>
      </w:r>
      <w:proofErr w:type="spellStart"/>
      <w:r w:rsidRPr="006B0160">
        <w:rPr>
          <w:sz w:val="24"/>
          <w:szCs w:val="24"/>
        </w:rPr>
        <w:t>Москва</w:t>
      </w:r>
      <w:proofErr w:type="gramStart"/>
      <w:r w:rsidRPr="006B0160">
        <w:rPr>
          <w:sz w:val="24"/>
          <w:szCs w:val="24"/>
        </w:rPr>
        <w:t>:А</w:t>
      </w:r>
      <w:proofErr w:type="gramEnd"/>
      <w:r w:rsidRPr="006B0160">
        <w:rPr>
          <w:sz w:val="24"/>
          <w:szCs w:val="24"/>
        </w:rPr>
        <w:t>льфа-М</w:t>
      </w:r>
      <w:proofErr w:type="spellEnd"/>
      <w:r w:rsidRPr="006B0160">
        <w:rPr>
          <w:sz w:val="24"/>
          <w:szCs w:val="24"/>
        </w:rPr>
        <w:t>, ИНФРА-М, 2022. – 352 с.</w:t>
      </w:r>
    </w:p>
    <w:p w:rsidR="006B0160" w:rsidRPr="006B0160" w:rsidRDefault="006B0160" w:rsidP="006B0160">
      <w:pPr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17.</w:t>
      </w:r>
      <w:r w:rsidRPr="006B0160">
        <w:rPr>
          <w:sz w:val="24"/>
          <w:szCs w:val="24"/>
        </w:rPr>
        <w:t xml:space="preserve">Реконструкция и реставрация </w:t>
      </w:r>
      <w:proofErr w:type="spellStart"/>
      <w:r w:rsidRPr="006B0160">
        <w:rPr>
          <w:sz w:val="24"/>
          <w:szCs w:val="24"/>
        </w:rPr>
        <w:t>зданий</w:t>
      </w:r>
      <w:proofErr w:type="gramStart"/>
      <w:r w:rsidRPr="006B0160">
        <w:rPr>
          <w:sz w:val="24"/>
          <w:szCs w:val="24"/>
        </w:rPr>
        <w:t>:у</w:t>
      </w:r>
      <w:proofErr w:type="gramEnd"/>
      <w:r w:rsidRPr="006B0160">
        <w:rPr>
          <w:sz w:val="24"/>
          <w:szCs w:val="24"/>
        </w:rPr>
        <w:t>чебник</w:t>
      </w:r>
      <w:proofErr w:type="spellEnd"/>
      <w:r w:rsidRPr="006B0160">
        <w:rPr>
          <w:sz w:val="24"/>
          <w:szCs w:val="24"/>
        </w:rPr>
        <w:t xml:space="preserve"> / В. В. Федоров – Москва :ИНФРА-М, 2021. – 208 с.</w:t>
      </w:r>
    </w:p>
    <w:p w:rsidR="006B0160" w:rsidRPr="006B0160" w:rsidRDefault="006B0160" w:rsidP="006B0160">
      <w:pPr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18.</w:t>
      </w:r>
      <w:r w:rsidRPr="006B0160">
        <w:rPr>
          <w:sz w:val="24"/>
          <w:szCs w:val="24"/>
        </w:rPr>
        <w:t xml:space="preserve">Строительные конструкции : </w:t>
      </w:r>
      <w:proofErr w:type="spellStart"/>
      <w:r w:rsidRPr="006B0160">
        <w:rPr>
          <w:sz w:val="24"/>
          <w:szCs w:val="24"/>
        </w:rPr>
        <w:t>учеб</w:t>
      </w:r>
      <w:proofErr w:type="gramStart"/>
      <w:r w:rsidRPr="006B0160">
        <w:rPr>
          <w:sz w:val="24"/>
          <w:szCs w:val="24"/>
        </w:rPr>
        <w:t>.п</w:t>
      </w:r>
      <w:proofErr w:type="gramEnd"/>
      <w:r w:rsidRPr="006B0160">
        <w:rPr>
          <w:sz w:val="24"/>
          <w:szCs w:val="24"/>
        </w:rPr>
        <w:t>особие</w:t>
      </w:r>
      <w:proofErr w:type="spellEnd"/>
      <w:r w:rsidRPr="006B0160">
        <w:rPr>
          <w:sz w:val="24"/>
          <w:szCs w:val="24"/>
        </w:rPr>
        <w:t xml:space="preserve"> / Е. П. Сербин, В. И. </w:t>
      </w:r>
      <w:proofErr w:type="spellStart"/>
      <w:r w:rsidRPr="006B0160">
        <w:rPr>
          <w:sz w:val="24"/>
          <w:szCs w:val="24"/>
        </w:rPr>
        <w:t>Сетков</w:t>
      </w:r>
      <w:proofErr w:type="spellEnd"/>
      <w:r w:rsidRPr="006B0160">
        <w:rPr>
          <w:sz w:val="24"/>
          <w:szCs w:val="24"/>
        </w:rPr>
        <w:t>. – Москва</w:t>
      </w:r>
      <w:proofErr w:type="gramStart"/>
      <w:r w:rsidRPr="006B0160">
        <w:rPr>
          <w:sz w:val="24"/>
          <w:szCs w:val="24"/>
        </w:rPr>
        <w:t xml:space="preserve"> :</w:t>
      </w:r>
      <w:proofErr w:type="gramEnd"/>
      <w:r w:rsidRPr="006B0160">
        <w:rPr>
          <w:sz w:val="24"/>
          <w:szCs w:val="24"/>
        </w:rPr>
        <w:t xml:space="preserve"> РИОР, ИНФРА-М, 2018. – 236 с.</w:t>
      </w:r>
    </w:p>
    <w:p w:rsidR="006B0160" w:rsidRPr="006B0160" w:rsidRDefault="006B0160" w:rsidP="006B0160">
      <w:pPr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19.</w:t>
      </w:r>
      <w:r w:rsidRPr="006B0160">
        <w:rPr>
          <w:sz w:val="24"/>
          <w:szCs w:val="24"/>
        </w:rPr>
        <w:t>Строительные машины: учебник /А. И. Доценко, В. Г. Дронов.</w:t>
      </w:r>
      <w:proofErr w:type="gramStart"/>
      <w:r w:rsidRPr="006B0160">
        <w:rPr>
          <w:sz w:val="24"/>
          <w:szCs w:val="24"/>
        </w:rPr>
        <w:t>–М</w:t>
      </w:r>
      <w:proofErr w:type="gramEnd"/>
      <w:r w:rsidRPr="006B0160">
        <w:rPr>
          <w:sz w:val="24"/>
          <w:szCs w:val="24"/>
        </w:rPr>
        <w:t>осква :ИНФРА-М,2019. – 400 с.</w:t>
      </w:r>
    </w:p>
    <w:p w:rsidR="002C4E18" w:rsidRPr="006B0160" w:rsidRDefault="006B0160" w:rsidP="006B0160">
      <w:pPr>
        <w:pStyle w:val="a3"/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20.</w:t>
      </w:r>
      <w:r w:rsidR="002C4E18" w:rsidRPr="006B0160">
        <w:rPr>
          <w:sz w:val="24"/>
          <w:szCs w:val="24"/>
        </w:rPr>
        <w:t>Цай Т. Н. Строительные конструкции [Электронный ресурс]: железобетонные конструкции</w:t>
      </w:r>
      <w:proofErr w:type="gramStart"/>
      <w:r w:rsidR="002C4E18" w:rsidRPr="006B0160">
        <w:rPr>
          <w:sz w:val="24"/>
          <w:szCs w:val="24"/>
        </w:rPr>
        <w:t xml:space="preserve"> :</w:t>
      </w:r>
      <w:proofErr w:type="gramEnd"/>
      <w:r w:rsidR="002C4E18" w:rsidRPr="006B0160">
        <w:rPr>
          <w:sz w:val="24"/>
          <w:szCs w:val="24"/>
        </w:rPr>
        <w:t xml:space="preserve"> учебник / Т. Н. </w:t>
      </w:r>
      <w:proofErr w:type="spellStart"/>
      <w:r w:rsidR="002C4E18" w:rsidRPr="006B0160">
        <w:rPr>
          <w:sz w:val="24"/>
          <w:szCs w:val="24"/>
        </w:rPr>
        <w:t>Цай</w:t>
      </w:r>
      <w:proofErr w:type="spellEnd"/>
      <w:r w:rsidR="002C4E18" w:rsidRPr="006B0160">
        <w:rPr>
          <w:sz w:val="24"/>
          <w:szCs w:val="24"/>
        </w:rPr>
        <w:t>. - Изд. 3-е, стер. - Санкт-Петербург</w:t>
      </w:r>
      <w:proofErr w:type="gramStart"/>
      <w:r w:rsidR="002C4E18" w:rsidRPr="006B0160">
        <w:rPr>
          <w:sz w:val="24"/>
          <w:szCs w:val="24"/>
        </w:rPr>
        <w:t xml:space="preserve"> :</w:t>
      </w:r>
      <w:proofErr w:type="gramEnd"/>
      <w:r w:rsidR="002C4E18" w:rsidRPr="006B0160">
        <w:rPr>
          <w:sz w:val="24"/>
          <w:szCs w:val="24"/>
        </w:rPr>
        <w:t xml:space="preserve"> Лань, 2021. - 464 с.</w:t>
      </w:r>
      <w:proofErr w:type="gramStart"/>
      <w:r w:rsidR="002C4E18" w:rsidRPr="006B0160">
        <w:rPr>
          <w:sz w:val="24"/>
          <w:szCs w:val="24"/>
        </w:rPr>
        <w:t xml:space="preserve"> :</w:t>
      </w:r>
      <w:proofErr w:type="gramEnd"/>
      <w:r w:rsidR="002C4E18" w:rsidRPr="006B0160">
        <w:rPr>
          <w:sz w:val="24"/>
          <w:szCs w:val="24"/>
        </w:rPr>
        <w:t xml:space="preserve"> ил. - </w:t>
      </w:r>
      <w:proofErr w:type="gramStart"/>
      <w:r w:rsidR="002C4E18" w:rsidRPr="006B0160">
        <w:rPr>
          <w:sz w:val="24"/>
          <w:szCs w:val="24"/>
        </w:rPr>
        <w:t>(Учебники для вузов.</w:t>
      </w:r>
      <w:proofErr w:type="gramEnd"/>
      <w:r w:rsidR="002C4E18" w:rsidRPr="006B0160">
        <w:rPr>
          <w:sz w:val="24"/>
          <w:szCs w:val="24"/>
        </w:rPr>
        <w:t xml:space="preserve"> </w:t>
      </w:r>
      <w:proofErr w:type="gramStart"/>
      <w:r w:rsidR="002C4E18" w:rsidRPr="006B0160">
        <w:rPr>
          <w:sz w:val="24"/>
          <w:szCs w:val="24"/>
        </w:rPr>
        <w:t>Специальная литература).</w:t>
      </w:r>
      <w:proofErr w:type="gramEnd"/>
      <w:r w:rsidR="002C4E18" w:rsidRPr="006B0160">
        <w:rPr>
          <w:sz w:val="24"/>
          <w:szCs w:val="24"/>
        </w:rPr>
        <w:t xml:space="preserve"> - ISBN 978-5-8114-1314-0.</w:t>
      </w:r>
    </w:p>
    <w:p w:rsidR="002C4E18" w:rsidRPr="006B0160" w:rsidRDefault="006B0160" w:rsidP="006B0160">
      <w:pPr>
        <w:pStyle w:val="a3"/>
        <w:widowControl/>
        <w:autoSpaceDE/>
        <w:autoSpaceDN/>
        <w:adjustRightInd/>
        <w:spacing w:line="276" w:lineRule="auto"/>
        <w:ind w:left="170" w:right="57" w:firstLine="70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2C4E18" w:rsidRPr="006B0160">
        <w:rPr>
          <w:sz w:val="24"/>
          <w:szCs w:val="24"/>
        </w:rPr>
        <w:t>Чернышёва Е. В.  Производство строительных работ [Электронный ресурс] : учеб</w:t>
      </w:r>
      <w:proofErr w:type="gramStart"/>
      <w:r w:rsidR="002C4E18" w:rsidRPr="006B0160">
        <w:rPr>
          <w:sz w:val="24"/>
          <w:szCs w:val="24"/>
        </w:rPr>
        <w:t>.</w:t>
      </w:r>
      <w:proofErr w:type="gramEnd"/>
      <w:r w:rsidR="002C4E18" w:rsidRPr="006B0160">
        <w:rPr>
          <w:sz w:val="24"/>
          <w:szCs w:val="24"/>
        </w:rPr>
        <w:t xml:space="preserve"> </w:t>
      </w:r>
      <w:proofErr w:type="gramStart"/>
      <w:r w:rsidR="002C4E18" w:rsidRPr="006B0160">
        <w:rPr>
          <w:sz w:val="24"/>
          <w:szCs w:val="24"/>
        </w:rPr>
        <w:t>п</w:t>
      </w:r>
      <w:proofErr w:type="gramEnd"/>
      <w:r w:rsidR="002C4E18" w:rsidRPr="006B0160">
        <w:rPr>
          <w:sz w:val="24"/>
          <w:szCs w:val="24"/>
        </w:rPr>
        <w:t>особие / Е. В. Чернышёва. - Белгород</w:t>
      </w:r>
      <w:proofErr w:type="gramStart"/>
      <w:r w:rsidR="002C4E18" w:rsidRPr="006B0160">
        <w:rPr>
          <w:sz w:val="24"/>
          <w:szCs w:val="24"/>
        </w:rPr>
        <w:t xml:space="preserve"> :</w:t>
      </w:r>
      <w:proofErr w:type="gramEnd"/>
      <w:r w:rsidR="002C4E18" w:rsidRPr="006B0160">
        <w:rPr>
          <w:sz w:val="24"/>
          <w:szCs w:val="24"/>
        </w:rPr>
        <w:t xml:space="preserve"> БГТУ, 2021. - 233 с.</w:t>
      </w:r>
    </w:p>
    <w:p w:rsidR="003C7773" w:rsidRDefault="003C7773" w:rsidP="00063377">
      <w:pPr>
        <w:spacing w:line="276" w:lineRule="auto"/>
        <w:ind w:left="170" w:right="57" w:firstLine="709"/>
        <w:jc w:val="both"/>
        <w:rPr>
          <w:bCs/>
          <w:sz w:val="24"/>
          <w:szCs w:val="24"/>
        </w:rPr>
      </w:pPr>
    </w:p>
    <w:p w:rsidR="00493B04" w:rsidRDefault="00493B04" w:rsidP="00063377">
      <w:pPr>
        <w:spacing w:line="276" w:lineRule="auto"/>
        <w:ind w:left="170" w:right="57" w:firstLine="709"/>
        <w:jc w:val="both"/>
        <w:rPr>
          <w:bCs/>
          <w:sz w:val="24"/>
          <w:szCs w:val="24"/>
        </w:rPr>
      </w:pPr>
    </w:p>
    <w:p w:rsidR="006B0160" w:rsidRDefault="006B0160" w:rsidP="00063377">
      <w:pPr>
        <w:spacing w:line="276" w:lineRule="auto"/>
        <w:ind w:left="170" w:right="57" w:firstLine="709"/>
        <w:jc w:val="both"/>
        <w:rPr>
          <w:bCs/>
          <w:sz w:val="24"/>
          <w:szCs w:val="24"/>
        </w:rPr>
      </w:pPr>
    </w:p>
    <w:p w:rsidR="006B0160" w:rsidRPr="00FE7388" w:rsidRDefault="006B0160" w:rsidP="00063377">
      <w:pPr>
        <w:spacing w:line="276" w:lineRule="auto"/>
        <w:ind w:left="170" w:right="57" w:firstLine="709"/>
        <w:jc w:val="both"/>
        <w:rPr>
          <w:bCs/>
          <w:sz w:val="24"/>
          <w:szCs w:val="24"/>
        </w:rPr>
      </w:pPr>
    </w:p>
    <w:p w:rsidR="00591440" w:rsidRDefault="00591440" w:rsidP="00A222AB">
      <w:pPr>
        <w:jc w:val="center"/>
      </w:pPr>
    </w:p>
    <w:tbl>
      <w:tblPr>
        <w:tblW w:w="0" w:type="auto"/>
        <w:tblLook w:val="04A0"/>
      </w:tblPr>
      <w:tblGrid>
        <w:gridCol w:w="3597"/>
        <w:gridCol w:w="5676"/>
      </w:tblGrid>
      <w:tr w:rsidR="00A222AB" w:rsidRPr="00795416" w:rsidTr="00591440">
        <w:tc>
          <w:tcPr>
            <w:tcW w:w="3597" w:type="dxa"/>
          </w:tcPr>
          <w:p w:rsidR="00A222AB" w:rsidRPr="00795416" w:rsidRDefault="00591440" w:rsidP="00591440">
            <w:pPr>
              <w:rPr>
                <w:sz w:val="28"/>
                <w:szCs w:val="28"/>
              </w:rPr>
            </w:pPr>
            <w:r w:rsidRPr="00D24C08">
              <w:rPr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="00A222AB" w:rsidRPr="00D24C08">
              <w:rPr>
                <w:b/>
                <w:bCs/>
                <w:color w:val="000000"/>
                <w:spacing w:val="-4"/>
                <w:sz w:val="24"/>
                <w:szCs w:val="24"/>
              </w:rPr>
              <w:t xml:space="preserve">«___»______________ </w:t>
            </w:r>
            <w:r w:rsidR="00A222AB" w:rsidRPr="00D24C08">
              <w:rPr>
                <w:bCs/>
                <w:color w:val="000000"/>
                <w:spacing w:val="-4"/>
                <w:sz w:val="24"/>
                <w:szCs w:val="24"/>
              </w:rPr>
              <w:t>20</w:t>
            </w:r>
            <w:r w:rsidR="00A222AB">
              <w:rPr>
                <w:bCs/>
                <w:color w:val="000000"/>
                <w:spacing w:val="-4"/>
                <w:sz w:val="24"/>
                <w:szCs w:val="24"/>
              </w:rPr>
              <w:t>2</w:t>
            </w:r>
            <w:r w:rsidR="00A222AB" w:rsidRPr="00D24C08">
              <w:rPr>
                <w:bCs/>
                <w:color w:val="000000"/>
                <w:spacing w:val="-4"/>
                <w:sz w:val="24"/>
                <w:szCs w:val="24"/>
              </w:rPr>
              <w:t>__г.</w:t>
            </w:r>
          </w:p>
        </w:tc>
        <w:tc>
          <w:tcPr>
            <w:tcW w:w="5676" w:type="dxa"/>
          </w:tcPr>
          <w:p w:rsidR="00A222AB" w:rsidRPr="00795416" w:rsidRDefault="00A222AB" w:rsidP="00591440">
            <w:pPr>
              <w:jc w:val="both"/>
              <w:rPr>
                <w:sz w:val="28"/>
                <w:szCs w:val="28"/>
              </w:rPr>
            </w:pPr>
            <w:r w:rsidRPr="00795416">
              <w:rPr>
                <w:sz w:val="28"/>
                <w:szCs w:val="28"/>
              </w:rPr>
              <w:t>___________                   ______________</w:t>
            </w:r>
          </w:p>
          <w:p w:rsidR="00A222AB" w:rsidRPr="00795416" w:rsidRDefault="00A222AB" w:rsidP="00591440">
            <w:r w:rsidRPr="00795416">
              <w:t xml:space="preserve">       подпись                                       ФИО обучающегося</w:t>
            </w:r>
          </w:p>
          <w:p w:rsidR="00A222AB" w:rsidRPr="00795416" w:rsidRDefault="00A222AB" w:rsidP="00591440"/>
        </w:tc>
      </w:tr>
    </w:tbl>
    <w:p w:rsidR="006B0160" w:rsidRDefault="006B0160" w:rsidP="00A222AB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</w:p>
    <w:p w:rsidR="006B0160" w:rsidRDefault="006B0160" w:rsidP="00A222AB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</w:p>
    <w:p w:rsidR="006B0160" w:rsidRDefault="006B0160" w:rsidP="00A222AB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</w:p>
    <w:p w:rsidR="006B0160" w:rsidRDefault="006B0160" w:rsidP="00A222AB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</w:p>
    <w:p w:rsidR="006B0160" w:rsidRDefault="006B0160" w:rsidP="00A222AB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</w:p>
    <w:p w:rsidR="006B0160" w:rsidRDefault="006B0160" w:rsidP="00A222AB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</w:p>
    <w:p w:rsidR="006B0160" w:rsidRDefault="006B0160" w:rsidP="00A222AB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</w:p>
    <w:p w:rsidR="006B0160" w:rsidRDefault="006B0160" w:rsidP="00A222AB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</w:p>
    <w:p w:rsidR="006B0160" w:rsidRDefault="006B0160" w:rsidP="00A222AB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</w:p>
    <w:p w:rsidR="006B0160" w:rsidRDefault="006B0160" w:rsidP="00A222AB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</w:p>
    <w:p w:rsidR="006B0160" w:rsidRDefault="006B0160" w:rsidP="00A222AB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</w:p>
    <w:p w:rsidR="006B0160" w:rsidRDefault="006B0160" w:rsidP="00A222AB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</w:p>
    <w:p w:rsidR="00A222AB" w:rsidRPr="00B50C0D" w:rsidRDefault="00EF2E97" w:rsidP="00A222AB">
      <w:pPr>
        <w:widowControl/>
        <w:autoSpaceDE/>
        <w:autoSpaceDN/>
        <w:spacing w:after="160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</w:t>
      </w:r>
      <w:r w:rsidR="00A222AB" w:rsidRPr="00B50C0D">
        <w:rPr>
          <w:b/>
          <w:sz w:val="24"/>
          <w:szCs w:val="24"/>
        </w:rPr>
        <w:t>. Основные результаты выполнения задания на практику</w:t>
      </w:r>
    </w:p>
    <w:p w:rsidR="00A222AB" w:rsidRPr="00795416" w:rsidRDefault="00A222AB" w:rsidP="00A222AB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  <w:r w:rsidRPr="00795416">
        <w:rPr>
          <w:sz w:val="24"/>
          <w:szCs w:val="24"/>
        </w:rPr>
        <w:t>В этом разделе обучающийся описывает результаты анализа (аналитической части работ) и результаты решения задач по каждому из пунктов задания на практику.</w:t>
      </w:r>
    </w:p>
    <w:p w:rsidR="00A222AB" w:rsidRDefault="00A222AB" w:rsidP="00A222AB">
      <w:pPr>
        <w:keepNext/>
        <w:widowControl/>
        <w:autoSpaceDE/>
        <w:autoSpaceDN/>
        <w:ind w:firstLine="709"/>
        <w:jc w:val="both"/>
        <w:rPr>
          <w:sz w:val="24"/>
          <w:szCs w:val="24"/>
        </w:rPr>
      </w:pPr>
      <w:r w:rsidRPr="00795416">
        <w:rPr>
          <w:sz w:val="24"/>
          <w:szCs w:val="24"/>
        </w:rPr>
        <w:t xml:space="preserve">Текст в таблице набирается шрифтом </w:t>
      </w:r>
      <w:proofErr w:type="spellStart"/>
      <w:r w:rsidRPr="00795416">
        <w:rPr>
          <w:sz w:val="24"/>
          <w:szCs w:val="24"/>
        </w:rPr>
        <w:t>TimesNewRoman</w:t>
      </w:r>
      <w:proofErr w:type="spellEnd"/>
      <w:r w:rsidRPr="00795416">
        <w:rPr>
          <w:sz w:val="24"/>
          <w:szCs w:val="24"/>
        </w:rPr>
        <w:t>, размер 12, оформление – обычное, межстрочный интервал – одинарный, отступ первой строки абзаца – нет.</w:t>
      </w:r>
    </w:p>
    <w:tbl>
      <w:tblPr>
        <w:tblStyle w:val="14"/>
        <w:tblW w:w="5018" w:type="pct"/>
        <w:tblLook w:val="0000"/>
      </w:tblPr>
      <w:tblGrid>
        <w:gridCol w:w="845"/>
        <w:gridCol w:w="8760"/>
      </w:tblGrid>
      <w:tr w:rsidR="00591440" w:rsidRPr="000F0908" w:rsidTr="00EA3FBB">
        <w:trPr>
          <w:trHeight w:hRule="exact" w:val="583"/>
        </w:trPr>
        <w:tc>
          <w:tcPr>
            <w:tcW w:w="440" w:type="pct"/>
          </w:tcPr>
          <w:p w:rsidR="00591440" w:rsidRPr="000F0908" w:rsidRDefault="00591440" w:rsidP="00063377">
            <w:pPr>
              <w:widowControl/>
              <w:shd w:val="clear" w:color="auto" w:fill="FFFFFF"/>
              <w:suppressAutoHyphens/>
              <w:jc w:val="center"/>
              <w:rPr>
                <w:b/>
                <w:color w:val="000066"/>
                <w:sz w:val="24"/>
                <w:szCs w:val="24"/>
              </w:rPr>
            </w:pPr>
            <w:r w:rsidRPr="000F0908">
              <w:rPr>
                <w:b/>
                <w:color w:val="000000"/>
                <w:spacing w:val="11"/>
                <w:sz w:val="24"/>
                <w:szCs w:val="24"/>
              </w:rPr>
              <w:t>№</w:t>
            </w:r>
            <w:proofErr w:type="spellStart"/>
            <w:proofErr w:type="gramStart"/>
            <w:r w:rsidRPr="000F0908">
              <w:rPr>
                <w:b/>
                <w:color w:val="000000"/>
                <w:spacing w:val="11"/>
                <w:sz w:val="24"/>
                <w:szCs w:val="24"/>
              </w:rPr>
              <w:t>п</w:t>
            </w:r>
            <w:proofErr w:type="spellEnd"/>
            <w:proofErr w:type="gramEnd"/>
            <w:r w:rsidRPr="000F0908">
              <w:rPr>
                <w:b/>
                <w:color w:val="000000"/>
                <w:spacing w:val="11"/>
                <w:sz w:val="24"/>
                <w:szCs w:val="24"/>
              </w:rPr>
              <w:t>/</w:t>
            </w:r>
            <w:proofErr w:type="spellStart"/>
            <w:r w:rsidRPr="000F0908">
              <w:rPr>
                <w:b/>
                <w:color w:val="000000"/>
                <w:spacing w:val="1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60" w:type="pct"/>
          </w:tcPr>
          <w:p w:rsidR="00591440" w:rsidRPr="000F0908" w:rsidRDefault="00591440" w:rsidP="00063377">
            <w:pPr>
              <w:widowControl/>
              <w:shd w:val="clear" w:color="auto" w:fill="FFFFFF"/>
              <w:suppressAutoHyphens/>
              <w:jc w:val="center"/>
              <w:rPr>
                <w:b/>
                <w:color w:val="000000"/>
                <w:spacing w:val="3"/>
                <w:sz w:val="24"/>
                <w:szCs w:val="24"/>
              </w:rPr>
            </w:pPr>
            <w:r w:rsidRPr="001B170F">
              <w:rPr>
                <w:b/>
                <w:color w:val="000000"/>
                <w:spacing w:val="2"/>
                <w:sz w:val="24"/>
                <w:szCs w:val="24"/>
                <w:lang w:eastAsia="en-US"/>
              </w:rPr>
              <w:t>Результаты выполнения задания по практике</w:t>
            </w:r>
          </w:p>
        </w:tc>
      </w:tr>
      <w:tr w:rsidR="00591440" w:rsidRPr="000F0908" w:rsidTr="00EA3FBB">
        <w:trPr>
          <w:trHeight w:val="19"/>
        </w:trPr>
        <w:tc>
          <w:tcPr>
            <w:tcW w:w="440" w:type="pct"/>
          </w:tcPr>
          <w:p w:rsidR="00591440" w:rsidRPr="00271471" w:rsidRDefault="00591440" w:rsidP="00E36780">
            <w:pPr>
              <w:pStyle w:val="a3"/>
              <w:widowControl/>
              <w:shd w:val="clear" w:color="auto" w:fill="FFFFFF"/>
              <w:spacing w:line="276" w:lineRule="auto"/>
              <w:ind w:left="0"/>
              <w:rPr>
                <w:sz w:val="24"/>
                <w:szCs w:val="24"/>
              </w:rPr>
            </w:pPr>
            <w:r w:rsidRPr="00271471">
              <w:rPr>
                <w:sz w:val="24"/>
                <w:szCs w:val="24"/>
              </w:rPr>
              <w:t>1</w:t>
            </w:r>
          </w:p>
        </w:tc>
        <w:tc>
          <w:tcPr>
            <w:tcW w:w="4560" w:type="pct"/>
          </w:tcPr>
          <w:p w:rsidR="00DB28B5" w:rsidRDefault="00591440" w:rsidP="00E36780">
            <w:pPr>
              <w:pStyle w:val="a3"/>
              <w:widowControl/>
              <w:tabs>
                <w:tab w:val="left" w:pos="175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 w:rsidRPr="00271471">
              <w:rPr>
                <w:sz w:val="24"/>
                <w:szCs w:val="24"/>
              </w:rPr>
              <w:t>Составлено  общее описание предприятия (организации) – название, местоположение, собственник, статус. Изучены направления деятельности предприятия (организации), структурной схемы управления его подразделениями, службами и отделами</w:t>
            </w:r>
            <w:r w:rsidR="00DB28B5" w:rsidRPr="00591440">
              <w:rPr>
                <w:sz w:val="24"/>
                <w:szCs w:val="24"/>
              </w:rPr>
              <w:t xml:space="preserve"> </w:t>
            </w:r>
            <w:r w:rsidR="00DB28B5" w:rsidRPr="00087295">
              <w:rPr>
                <w:sz w:val="24"/>
                <w:szCs w:val="24"/>
              </w:rPr>
              <w:t>АО «АСЭ»</w:t>
            </w:r>
            <w:r w:rsidRPr="00271471">
              <w:rPr>
                <w:sz w:val="24"/>
                <w:szCs w:val="24"/>
              </w:rPr>
              <w:t xml:space="preserve">. </w:t>
            </w:r>
          </w:p>
          <w:p w:rsidR="00591440" w:rsidRPr="00271471" w:rsidRDefault="00591440" w:rsidP="00E36780">
            <w:pPr>
              <w:pStyle w:val="a3"/>
              <w:widowControl/>
              <w:tabs>
                <w:tab w:val="left" w:pos="175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 w:rsidRPr="00271471">
              <w:rPr>
                <w:sz w:val="24"/>
                <w:szCs w:val="24"/>
              </w:rPr>
              <w:t>Сформулирован  круг задач в рамках целей учебной практики и выбрать оптимальный способ их решения с учетом правовых норм и имеющихся условий. Пройден 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</w:t>
            </w:r>
            <w:r w:rsidR="00655CF0" w:rsidRPr="00B7313A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655CF0">
              <w:rPr>
                <w:sz w:val="24"/>
                <w:szCs w:val="24"/>
                <w:shd w:val="clear" w:color="auto" w:fill="FFFFFF"/>
              </w:rPr>
              <w:t xml:space="preserve">в </w:t>
            </w:r>
            <w:r w:rsidR="00655CF0" w:rsidRPr="00503045">
              <w:rPr>
                <w:iCs/>
                <w:sz w:val="24"/>
                <w:szCs w:val="24"/>
              </w:rPr>
              <w:t>рамках</w:t>
            </w:r>
            <w:r w:rsidR="00655CF0" w:rsidRPr="00591440">
              <w:rPr>
                <w:noProof/>
                <w:sz w:val="24"/>
                <w:szCs w:val="24"/>
              </w:rPr>
              <w:t xml:space="preserve"> </w:t>
            </w:r>
            <w:r w:rsidR="00655CF0">
              <w:rPr>
                <w:noProof/>
                <w:sz w:val="24"/>
                <w:szCs w:val="24"/>
              </w:rPr>
              <w:t>п</w:t>
            </w:r>
            <w:r w:rsidR="00655CF0" w:rsidRPr="00591440">
              <w:rPr>
                <w:noProof/>
                <w:sz w:val="24"/>
                <w:szCs w:val="24"/>
              </w:rPr>
              <w:t>роизводственно -техническ</w:t>
            </w:r>
            <w:r w:rsidR="00655CF0">
              <w:rPr>
                <w:noProof/>
                <w:sz w:val="24"/>
                <w:szCs w:val="24"/>
              </w:rPr>
              <w:t>ого</w:t>
            </w:r>
            <w:r w:rsidR="00655CF0" w:rsidRPr="00591440">
              <w:rPr>
                <w:noProof/>
                <w:sz w:val="24"/>
                <w:szCs w:val="24"/>
              </w:rPr>
              <w:t xml:space="preserve"> отдел</w:t>
            </w:r>
            <w:r w:rsidR="00655CF0">
              <w:rPr>
                <w:noProof/>
                <w:sz w:val="24"/>
                <w:szCs w:val="24"/>
              </w:rPr>
              <w:t>а</w:t>
            </w:r>
            <w:r w:rsidR="00DB28B5" w:rsidRPr="00591440">
              <w:rPr>
                <w:sz w:val="24"/>
                <w:szCs w:val="24"/>
              </w:rPr>
              <w:t xml:space="preserve"> </w:t>
            </w:r>
            <w:r w:rsidR="00DB28B5" w:rsidRPr="00087295">
              <w:rPr>
                <w:sz w:val="24"/>
                <w:szCs w:val="24"/>
              </w:rPr>
              <w:t>АО «АСЭ»</w:t>
            </w:r>
          </w:p>
        </w:tc>
      </w:tr>
      <w:tr w:rsidR="00591440" w:rsidRPr="000F0908" w:rsidTr="00EA3FBB">
        <w:trPr>
          <w:trHeight w:val="19"/>
        </w:trPr>
        <w:tc>
          <w:tcPr>
            <w:tcW w:w="440" w:type="pct"/>
          </w:tcPr>
          <w:p w:rsidR="00591440" w:rsidRPr="000F0908" w:rsidRDefault="00591440" w:rsidP="00E36780">
            <w:pPr>
              <w:pStyle w:val="a3"/>
              <w:widowControl/>
              <w:shd w:val="clear" w:color="auto" w:fill="FFFFFF"/>
              <w:spacing w:line="276" w:lineRule="auto"/>
              <w:ind w:left="0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2</w:t>
            </w:r>
          </w:p>
        </w:tc>
        <w:tc>
          <w:tcPr>
            <w:tcW w:w="4560" w:type="pct"/>
          </w:tcPr>
          <w:p w:rsidR="00DB28B5" w:rsidRDefault="00591440" w:rsidP="00E36780">
            <w:pPr>
              <w:pStyle w:val="a3"/>
              <w:widowControl/>
              <w:tabs>
                <w:tab w:val="left" w:pos="206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 w:rsidRPr="001F00DE">
              <w:rPr>
                <w:sz w:val="24"/>
                <w:szCs w:val="24"/>
              </w:rPr>
              <w:t>Изуч</w:t>
            </w:r>
            <w:r>
              <w:rPr>
                <w:sz w:val="24"/>
                <w:szCs w:val="24"/>
              </w:rPr>
              <w:t xml:space="preserve">ены </w:t>
            </w:r>
            <w:r w:rsidRPr="001F00DE">
              <w:rPr>
                <w:sz w:val="24"/>
                <w:szCs w:val="24"/>
              </w:rPr>
              <w:t xml:space="preserve"> основные требования нормативно-правовых и нормативно-технических документов, предъявляемых к выполнению инженерных изысканий в строительстве</w:t>
            </w:r>
            <w:r w:rsidR="00DB28B5" w:rsidRPr="00087295">
              <w:rPr>
                <w:sz w:val="24"/>
                <w:szCs w:val="24"/>
              </w:rPr>
              <w:t xml:space="preserve"> АО «АСЭ»</w:t>
            </w:r>
            <w:r w:rsidRPr="001F00DE">
              <w:rPr>
                <w:sz w:val="24"/>
                <w:szCs w:val="24"/>
              </w:rPr>
              <w:t xml:space="preserve"> в рамках прохождения учебной практики</w:t>
            </w:r>
            <w:r>
              <w:rPr>
                <w:sz w:val="24"/>
                <w:szCs w:val="24"/>
              </w:rPr>
              <w:t xml:space="preserve">. </w:t>
            </w:r>
          </w:p>
          <w:p w:rsidR="00591440" w:rsidRPr="001F00DE" w:rsidRDefault="00591440" w:rsidP="00E36780">
            <w:pPr>
              <w:pStyle w:val="a3"/>
              <w:widowControl/>
              <w:tabs>
                <w:tab w:val="left" w:pos="206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 w:rsidRPr="001F00DE">
              <w:rPr>
                <w:sz w:val="24"/>
                <w:szCs w:val="24"/>
              </w:rPr>
              <w:t>Изуч</w:t>
            </w:r>
            <w:r>
              <w:rPr>
                <w:sz w:val="24"/>
                <w:szCs w:val="24"/>
              </w:rPr>
              <w:t xml:space="preserve">ена </w:t>
            </w:r>
            <w:r w:rsidRPr="001F00DE">
              <w:rPr>
                <w:sz w:val="24"/>
                <w:szCs w:val="24"/>
              </w:rPr>
              <w:t xml:space="preserve"> проектн</w:t>
            </w:r>
            <w:r>
              <w:rPr>
                <w:sz w:val="24"/>
                <w:szCs w:val="24"/>
              </w:rPr>
              <w:t>ая</w:t>
            </w:r>
            <w:r w:rsidRPr="001F00DE">
              <w:rPr>
                <w:sz w:val="24"/>
                <w:szCs w:val="24"/>
              </w:rPr>
              <w:t xml:space="preserve"> строительн</w:t>
            </w:r>
            <w:r>
              <w:rPr>
                <w:sz w:val="24"/>
                <w:szCs w:val="24"/>
              </w:rPr>
              <w:t xml:space="preserve">ая </w:t>
            </w:r>
            <w:r w:rsidRPr="001F00DE">
              <w:rPr>
                <w:sz w:val="24"/>
                <w:szCs w:val="24"/>
              </w:rPr>
              <w:t xml:space="preserve"> документаци</w:t>
            </w:r>
            <w:r>
              <w:rPr>
                <w:sz w:val="24"/>
                <w:szCs w:val="24"/>
              </w:rPr>
              <w:t>я</w:t>
            </w:r>
            <w:r w:rsidRPr="001F00DE">
              <w:rPr>
                <w:sz w:val="24"/>
                <w:szCs w:val="24"/>
              </w:rPr>
              <w:t>, на предмет ее соответствия  требованиям нормативно-правовых и нормативно-технических документов в рамках прохождения практики</w:t>
            </w:r>
            <w:r w:rsidR="00655CF0" w:rsidRPr="00B7313A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655CF0">
              <w:rPr>
                <w:sz w:val="24"/>
                <w:szCs w:val="24"/>
                <w:shd w:val="clear" w:color="auto" w:fill="FFFFFF"/>
              </w:rPr>
              <w:t xml:space="preserve">в </w:t>
            </w:r>
            <w:r w:rsidR="00655CF0" w:rsidRPr="00503045">
              <w:rPr>
                <w:iCs/>
                <w:sz w:val="24"/>
                <w:szCs w:val="24"/>
              </w:rPr>
              <w:t>рамках</w:t>
            </w:r>
            <w:r w:rsidR="00655CF0" w:rsidRPr="00591440">
              <w:rPr>
                <w:noProof/>
                <w:sz w:val="24"/>
                <w:szCs w:val="24"/>
              </w:rPr>
              <w:t xml:space="preserve"> </w:t>
            </w:r>
            <w:r w:rsidR="00655CF0">
              <w:rPr>
                <w:noProof/>
                <w:sz w:val="24"/>
                <w:szCs w:val="24"/>
              </w:rPr>
              <w:t>п</w:t>
            </w:r>
            <w:r w:rsidR="00655CF0" w:rsidRPr="00591440">
              <w:rPr>
                <w:noProof/>
                <w:sz w:val="24"/>
                <w:szCs w:val="24"/>
              </w:rPr>
              <w:t>роизводственно -техническ</w:t>
            </w:r>
            <w:r w:rsidR="00655CF0">
              <w:rPr>
                <w:noProof/>
                <w:sz w:val="24"/>
                <w:szCs w:val="24"/>
              </w:rPr>
              <w:t>ого</w:t>
            </w:r>
            <w:r w:rsidR="00655CF0" w:rsidRPr="00591440">
              <w:rPr>
                <w:noProof/>
                <w:sz w:val="24"/>
                <w:szCs w:val="24"/>
              </w:rPr>
              <w:t xml:space="preserve"> отдел</w:t>
            </w:r>
            <w:r w:rsidR="00655CF0">
              <w:rPr>
                <w:noProof/>
                <w:sz w:val="24"/>
                <w:szCs w:val="24"/>
              </w:rPr>
              <w:t>а</w:t>
            </w:r>
            <w:r w:rsidR="00DB28B5" w:rsidRPr="00591440">
              <w:rPr>
                <w:sz w:val="24"/>
                <w:szCs w:val="24"/>
              </w:rPr>
              <w:t xml:space="preserve"> </w:t>
            </w:r>
            <w:r w:rsidR="00DB28B5" w:rsidRPr="00087295">
              <w:rPr>
                <w:sz w:val="24"/>
                <w:szCs w:val="24"/>
              </w:rPr>
              <w:t>АО «АСЭ»</w:t>
            </w:r>
          </w:p>
        </w:tc>
      </w:tr>
      <w:tr w:rsidR="00591440" w:rsidRPr="000F0908" w:rsidTr="00EA3FBB">
        <w:trPr>
          <w:trHeight w:val="19"/>
        </w:trPr>
        <w:tc>
          <w:tcPr>
            <w:tcW w:w="440" w:type="pct"/>
          </w:tcPr>
          <w:p w:rsidR="00591440" w:rsidRPr="000F0908" w:rsidRDefault="00591440" w:rsidP="00E36780">
            <w:pPr>
              <w:pStyle w:val="a3"/>
              <w:widowControl/>
              <w:shd w:val="clear" w:color="auto" w:fill="FFFFFF"/>
              <w:spacing w:line="276" w:lineRule="auto"/>
              <w:ind w:left="0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3</w:t>
            </w:r>
          </w:p>
        </w:tc>
        <w:tc>
          <w:tcPr>
            <w:tcW w:w="4560" w:type="pct"/>
          </w:tcPr>
          <w:p w:rsidR="00DB28B5" w:rsidRDefault="00591440" w:rsidP="00E36780">
            <w:pPr>
              <w:pStyle w:val="a3"/>
              <w:widowControl/>
              <w:tabs>
                <w:tab w:val="left" w:pos="348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 w:rsidRPr="001F00DE">
              <w:rPr>
                <w:sz w:val="24"/>
                <w:szCs w:val="24"/>
              </w:rPr>
              <w:t>Изучены  основы инженерной терминологии в области строительства и жилищно-коммунального хозяйства</w:t>
            </w:r>
            <w:r w:rsidR="00DB28B5" w:rsidRPr="00087295">
              <w:rPr>
                <w:sz w:val="24"/>
                <w:szCs w:val="24"/>
              </w:rPr>
              <w:t xml:space="preserve"> АО «АСЭ»</w:t>
            </w:r>
            <w:r w:rsidRPr="001F00DE">
              <w:rPr>
                <w:sz w:val="24"/>
                <w:szCs w:val="24"/>
              </w:rPr>
              <w:t xml:space="preserve">. Изучены  теоретические основы и нормативную базу в области строительства и жилищно-коммунального хозяйства </w:t>
            </w:r>
            <w:r w:rsidR="00DB28B5" w:rsidRPr="00087295">
              <w:rPr>
                <w:sz w:val="24"/>
                <w:szCs w:val="24"/>
              </w:rPr>
              <w:t>АО «АСЭ»</w:t>
            </w:r>
            <w:r w:rsidR="00DB28B5">
              <w:rPr>
                <w:sz w:val="24"/>
                <w:szCs w:val="24"/>
              </w:rPr>
              <w:t xml:space="preserve"> </w:t>
            </w:r>
            <w:r w:rsidRPr="001F00DE">
              <w:rPr>
                <w:sz w:val="24"/>
                <w:szCs w:val="24"/>
              </w:rPr>
              <w:t xml:space="preserve">в рамках прохождения учебной практики.  </w:t>
            </w:r>
          </w:p>
          <w:p w:rsidR="00591440" w:rsidRPr="001F00DE" w:rsidRDefault="00591440" w:rsidP="00E36780">
            <w:pPr>
              <w:pStyle w:val="a3"/>
              <w:widowControl/>
              <w:tabs>
                <w:tab w:val="left" w:pos="348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 w:rsidRPr="001F00DE">
              <w:rPr>
                <w:sz w:val="24"/>
                <w:szCs w:val="24"/>
              </w:rPr>
              <w:t>Изучены  методы и методики решения задач профессиональной деятельности в области строительства и строительной индустрии в</w:t>
            </w:r>
            <w:r w:rsidR="00655CF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655CF0" w:rsidRPr="00503045">
              <w:rPr>
                <w:iCs/>
                <w:sz w:val="24"/>
                <w:szCs w:val="24"/>
              </w:rPr>
              <w:t>рамках</w:t>
            </w:r>
            <w:r w:rsidR="00655CF0" w:rsidRPr="00591440">
              <w:rPr>
                <w:noProof/>
                <w:sz w:val="24"/>
                <w:szCs w:val="24"/>
              </w:rPr>
              <w:t xml:space="preserve"> </w:t>
            </w:r>
            <w:r w:rsidR="00655CF0">
              <w:rPr>
                <w:noProof/>
                <w:sz w:val="24"/>
                <w:szCs w:val="24"/>
              </w:rPr>
              <w:t>п</w:t>
            </w:r>
            <w:r w:rsidR="00655CF0" w:rsidRPr="00591440">
              <w:rPr>
                <w:noProof/>
                <w:sz w:val="24"/>
                <w:szCs w:val="24"/>
              </w:rPr>
              <w:t>роизводственно -техническ</w:t>
            </w:r>
            <w:r w:rsidR="00655CF0">
              <w:rPr>
                <w:noProof/>
                <w:sz w:val="24"/>
                <w:szCs w:val="24"/>
              </w:rPr>
              <w:t>ого</w:t>
            </w:r>
            <w:r w:rsidR="00655CF0" w:rsidRPr="00591440">
              <w:rPr>
                <w:noProof/>
                <w:sz w:val="24"/>
                <w:szCs w:val="24"/>
              </w:rPr>
              <w:t xml:space="preserve"> отдел</w:t>
            </w:r>
            <w:r w:rsidR="00655CF0">
              <w:rPr>
                <w:noProof/>
                <w:sz w:val="24"/>
                <w:szCs w:val="24"/>
              </w:rPr>
              <w:t>а</w:t>
            </w:r>
            <w:r w:rsidR="00DB28B5" w:rsidRPr="00591440">
              <w:rPr>
                <w:sz w:val="24"/>
                <w:szCs w:val="24"/>
              </w:rPr>
              <w:t xml:space="preserve"> </w:t>
            </w:r>
          </w:p>
        </w:tc>
      </w:tr>
      <w:tr w:rsidR="00591440" w:rsidRPr="000F0908" w:rsidTr="00EA3FBB">
        <w:trPr>
          <w:trHeight w:val="19"/>
        </w:trPr>
        <w:tc>
          <w:tcPr>
            <w:tcW w:w="440" w:type="pct"/>
          </w:tcPr>
          <w:p w:rsidR="00591440" w:rsidRPr="000F0908" w:rsidRDefault="00591440" w:rsidP="00E36780">
            <w:pPr>
              <w:pStyle w:val="a3"/>
              <w:widowControl/>
              <w:shd w:val="clear" w:color="auto" w:fill="FFFFFF"/>
              <w:spacing w:line="276" w:lineRule="auto"/>
              <w:ind w:left="0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4</w:t>
            </w:r>
          </w:p>
        </w:tc>
        <w:tc>
          <w:tcPr>
            <w:tcW w:w="4560" w:type="pct"/>
          </w:tcPr>
          <w:p w:rsidR="00DB28B5" w:rsidRDefault="00591440" w:rsidP="00E36780">
            <w:pPr>
              <w:rPr>
                <w:sz w:val="24"/>
                <w:szCs w:val="24"/>
              </w:rPr>
            </w:pPr>
            <w:r w:rsidRPr="00271471">
              <w:rPr>
                <w:bCs/>
                <w:color w:val="000000"/>
                <w:sz w:val="24"/>
                <w:szCs w:val="24"/>
              </w:rPr>
              <w:t xml:space="preserve">Изучены  основные </w:t>
            </w:r>
            <w:r w:rsidRPr="00271471">
              <w:rPr>
                <w:sz w:val="24"/>
                <w:szCs w:val="24"/>
              </w:rPr>
              <w:t>нормативно-правовые и нормативно-технические документы</w:t>
            </w:r>
            <w:r w:rsidR="00DB28B5" w:rsidRPr="00087295">
              <w:rPr>
                <w:sz w:val="24"/>
                <w:szCs w:val="24"/>
              </w:rPr>
              <w:t xml:space="preserve"> АО «АСЭ»</w:t>
            </w:r>
            <w:r w:rsidRPr="00271471">
              <w:rPr>
                <w:sz w:val="24"/>
                <w:szCs w:val="24"/>
              </w:rPr>
              <w:t xml:space="preserve">, регламентирующие требования к качеству продукции и процедуру его оценки в рамках прохождения учебной практики. </w:t>
            </w:r>
          </w:p>
          <w:p w:rsidR="00591440" w:rsidRPr="00271471" w:rsidRDefault="00591440" w:rsidP="00E36780">
            <w:pPr>
              <w:rPr>
                <w:sz w:val="24"/>
                <w:szCs w:val="24"/>
              </w:rPr>
            </w:pPr>
            <w:r w:rsidRPr="00271471">
              <w:rPr>
                <w:bCs/>
                <w:sz w:val="24"/>
                <w:szCs w:val="24"/>
              </w:rPr>
              <w:t>Изучены  основные требования по</w:t>
            </w:r>
            <w:r w:rsidRPr="00271471">
              <w:rPr>
                <w:sz w:val="24"/>
                <w:szCs w:val="24"/>
              </w:rPr>
              <w:t xml:space="preserve"> подготовке и оформлению документов </w:t>
            </w:r>
            <w:r w:rsidR="00DB28B5" w:rsidRPr="00087295">
              <w:rPr>
                <w:sz w:val="24"/>
                <w:szCs w:val="24"/>
              </w:rPr>
              <w:t>АО «АСЭ»</w:t>
            </w:r>
            <w:r w:rsidR="00DB28B5">
              <w:rPr>
                <w:sz w:val="24"/>
                <w:szCs w:val="24"/>
              </w:rPr>
              <w:t xml:space="preserve"> </w:t>
            </w:r>
            <w:r w:rsidRPr="00271471">
              <w:rPr>
                <w:sz w:val="24"/>
                <w:szCs w:val="24"/>
              </w:rPr>
              <w:t xml:space="preserve">для контроля качества и сертификации продукции в </w:t>
            </w:r>
            <w:r w:rsidR="00655CF0" w:rsidRPr="00503045">
              <w:rPr>
                <w:iCs/>
                <w:sz w:val="24"/>
                <w:szCs w:val="24"/>
              </w:rPr>
              <w:t>рамках</w:t>
            </w:r>
            <w:r w:rsidR="00655CF0" w:rsidRPr="00591440">
              <w:rPr>
                <w:noProof/>
                <w:sz w:val="24"/>
                <w:szCs w:val="24"/>
              </w:rPr>
              <w:t xml:space="preserve"> </w:t>
            </w:r>
            <w:r w:rsidR="00655CF0">
              <w:rPr>
                <w:noProof/>
                <w:sz w:val="24"/>
                <w:szCs w:val="24"/>
              </w:rPr>
              <w:t>п</w:t>
            </w:r>
            <w:r w:rsidR="00655CF0" w:rsidRPr="00591440">
              <w:rPr>
                <w:noProof/>
                <w:sz w:val="24"/>
                <w:szCs w:val="24"/>
              </w:rPr>
              <w:t>роизводственно -техническ</w:t>
            </w:r>
            <w:r w:rsidR="00655CF0">
              <w:rPr>
                <w:noProof/>
                <w:sz w:val="24"/>
                <w:szCs w:val="24"/>
              </w:rPr>
              <w:t>ого</w:t>
            </w:r>
            <w:r w:rsidR="00655CF0" w:rsidRPr="00591440">
              <w:rPr>
                <w:noProof/>
                <w:sz w:val="24"/>
                <w:szCs w:val="24"/>
              </w:rPr>
              <w:t xml:space="preserve"> отдел</w:t>
            </w:r>
            <w:r w:rsidR="00655CF0">
              <w:rPr>
                <w:noProof/>
                <w:sz w:val="24"/>
                <w:szCs w:val="24"/>
              </w:rPr>
              <w:t>а</w:t>
            </w:r>
            <w:r w:rsidR="00655CF0" w:rsidRPr="00B7313A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91440" w:rsidRPr="000F0908" w:rsidTr="00EA3FBB">
        <w:trPr>
          <w:trHeight w:val="19"/>
        </w:trPr>
        <w:tc>
          <w:tcPr>
            <w:tcW w:w="440" w:type="pct"/>
          </w:tcPr>
          <w:p w:rsidR="00591440" w:rsidRPr="000F0908" w:rsidRDefault="00591440" w:rsidP="00E36780">
            <w:pPr>
              <w:pStyle w:val="a3"/>
              <w:widowControl/>
              <w:shd w:val="clear" w:color="auto" w:fill="FFFFFF"/>
              <w:spacing w:line="276" w:lineRule="auto"/>
              <w:ind w:left="0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5</w:t>
            </w:r>
          </w:p>
        </w:tc>
        <w:tc>
          <w:tcPr>
            <w:tcW w:w="4560" w:type="pct"/>
          </w:tcPr>
          <w:p w:rsidR="00591440" w:rsidRPr="00271471" w:rsidRDefault="00591440" w:rsidP="00E36780">
            <w:pPr>
              <w:pStyle w:val="a3"/>
              <w:widowControl/>
              <w:tabs>
                <w:tab w:val="left" w:pos="348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 w:rsidRPr="00271471">
              <w:rPr>
                <w:sz w:val="24"/>
                <w:szCs w:val="24"/>
              </w:rPr>
              <w:t>Изучены  этапы осуществления контроля технологического процесса строительного производства и строительной индустрии с учётом требований производственной и экологической безопасности, применяя известные и новые технологии в</w:t>
            </w:r>
            <w:r w:rsidR="00655CF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655CF0" w:rsidRPr="00503045">
              <w:rPr>
                <w:iCs/>
                <w:sz w:val="24"/>
                <w:szCs w:val="24"/>
              </w:rPr>
              <w:t>рамках</w:t>
            </w:r>
            <w:r w:rsidR="00655CF0" w:rsidRPr="00591440">
              <w:rPr>
                <w:noProof/>
                <w:sz w:val="24"/>
                <w:szCs w:val="24"/>
              </w:rPr>
              <w:t xml:space="preserve"> </w:t>
            </w:r>
            <w:r w:rsidR="00655CF0">
              <w:rPr>
                <w:noProof/>
                <w:sz w:val="24"/>
                <w:szCs w:val="24"/>
              </w:rPr>
              <w:t>п</w:t>
            </w:r>
            <w:r w:rsidR="00655CF0" w:rsidRPr="00591440">
              <w:rPr>
                <w:noProof/>
                <w:sz w:val="24"/>
                <w:szCs w:val="24"/>
              </w:rPr>
              <w:t>роизводственно -техническ</w:t>
            </w:r>
            <w:r w:rsidR="00655CF0">
              <w:rPr>
                <w:noProof/>
                <w:sz w:val="24"/>
                <w:szCs w:val="24"/>
              </w:rPr>
              <w:t>ого</w:t>
            </w:r>
            <w:r w:rsidR="00655CF0" w:rsidRPr="00591440">
              <w:rPr>
                <w:noProof/>
                <w:sz w:val="24"/>
                <w:szCs w:val="24"/>
              </w:rPr>
              <w:t xml:space="preserve"> отдел</w:t>
            </w:r>
            <w:r w:rsidR="00655CF0">
              <w:rPr>
                <w:noProof/>
                <w:sz w:val="24"/>
                <w:szCs w:val="24"/>
              </w:rPr>
              <w:t>а</w:t>
            </w:r>
            <w:r w:rsidR="00655CF0" w:rsidRPr="00B7313A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DB28B5" w:rsidRPr="00087295">
              <w:rPr>
                <w:sz w:val="24"/>
                <w:szCs w:val="24"/>
              </w:rPr>
              <w:t>АО «АСЭ»</w:t>
            </w:r>
          </w:p>
        </w:tc>
      </w:tr>
      <w:tr w:rsidR="00591440" w:rsidRPr="000F0908" w:rsidTr="00EA3FBB">
        <w:trPr>
          <w:trHeight w:val="19"/>
        </w:trPr>
        <w:tc>
          <w:tcPr>
            <w:tcW w:w="440" w:type="pct"/>
          </w:tcPr>
          <w:p w:rsidR="00591440" w:rsidRPr="000F0908" w:rsidRDefault="00591440" w:rsidP="00E36780">
            <w:pPr>
              <w:pStyle w:val="a3"/>
              <w:widowControl/>
              <w:shd w:val="clear" w:color="auto" w:fill="FFFFFF"/>
              <w:spacing w:line="276" w:lineRule="auto"/>
              <w:ind w:left="0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6</w:t>
            </w:r>
          </w:p>
        </w:tc>
        <w:tc>
          <w:tcPr>
            <w:tcW w:w="4560" w:type="pct"/>
          </w:tcPr>
          <w:p w:rsidR="00DB28B5" w:rsidRDefault="00591440" w:rsidP="00E36780">
            <w:pPr>
              <w:pStyle w:val="a3"/>
              <w:widowControl/>
              <w:tabs>
                <w:tab w:val="left" w:pos="348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 w:rsidRPr="00271471">
              <w:rPr>
                <w:sz w:val="24"/>
                <w:szCs w:val="24"/>
              </w:rPr>
              <w:t>Изуч</w:t>
            </w:r>
            <w:r>
              <w:rPr>
                <w:sz w:val="24"/>
                <w:szCs w:val="24"/>
              </w:rPr>
              <w:t xml:space="preserve">ены </w:t>
            </w:r>
            <w:r w:rsidRPr="00271471">
              <w:rPr>
                <w:sz w:val="24"/>
                <w:szCs w:val="24"/>
              </w:rPr>
              <w:t xml:space="preserve"> принципы работы и контроля выполнения работниками подразделения производственных заданий</w:t>
            </w:r>
            <w:r w:rsidR="00DB28B5" w:rsidRPr="00087295">
              <w:rPr>
                <w:sz w:val="24"/>
                <w:szCs w:val="24"/>
              </w:rPr>
              <w:t xml:space="preserve"> АО «АСЭ»</w:t>
            </w:r>
            <w:r w:rsidRPr="00271471">
              <w:rPr>
                <w:sz w:val="24"/>
                <w:szCs w:val="24"/>
              </w:rPr>
              <w:t xml:space="preserve"> в</w:t>
            </w:r>
            <w:r w:rsidR="00655CF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655CF0" w:rsidRPr="00503045">
              <w:rPr>
                <w:iCs/>
                <w:sz w:val="24"/>
                <w:szCs w:val="24"/>
              </w:rPr>
              <w:t>рамках</w:t>
            </w:r>
            <w:r w:rsidR="00655CF0" w:rsidRPr="00591440">
              <w:rPr>
                <w:noProof/>
                <w:sz w:val="24"/>
                <w:szCs w:val="24"/>
              </w:rPr>
              <w:t xml:space="preserve"> </w:t>
            </w:r>
            <w:r w:rsidR="00655CF0">
              <w:rPr>
                <w:noProof/>
                <w:sz w:val="24"/>
                <w:szCs w:val="24"/>
              </w:rPr>
              <w:t>п</w:t>
            </w:r>
            <w:r w:rsidR="00655CF0" w:rsidRPr="00591440">
              <w:rPr>
                <w:noProof/>
                <w:sz w:val="24"/>
                <w:szCs w:val="24"/>
              </w:rPr>
              <w:t>роизводственно -техническ</w:t>
            </w:r>
            <w:r w:rsidR="00655CF0">
              <w:rPr>
                <w:noProof/>
                <w:sz w:val="24"/>
                <w:szCs w:val="24"/>
              </w:rPr>
              <w:t>ого</w:t>
            </w:r>
            <w:r w:rsidR="00655CF0" w:rsidRPr="00591440">
              <w:rPr>
                <w:noProof/>
                <w:sz w:val="24"/>
                <w:szCs w:val="24"/>
              </w:rPr>
              <w:t xml:space="preserve"> отдел</w:t>
            </w:r>
            <w:r w:rsidR="00655CF0">
              <w:rPr>
                <w:noProof/>
                <w:sz w:val="24"/>
                <w:szCs w:val="24"/>
              </w:rPr>
              <w:t>а</w:t>
            </w:r>
            <w:r w:rsidRPr="00271471">
              <w:rPr>
                <w:sz w:val="24"/>
                <w:szCs w:val="24"/>
              </w:rPr>
              <w:t>. Изуч</w:t>
            </w:r>
            <w:r>
              <w:rPr>
                <w:sz w:val="24"/>
                <w:szCs w:val="24"/>
              </w:rPr>
              <w:t xml:space="preserve">ены </w:t>
            </w:r>
            <w:r w:rsidRPr="00271471">
              <w:rPr>
                <w:sz w:val="24"/>
                <w:szCs w:val="24"/>
              </w:rPr>
              <w:t xml:space="preserve"> методы расчета потребности производственного подразделения </w:t>
            </w:r>
            <w:r w:rsidR="00DB28B5" w:rsidRPr="00087295">
              <w:rPr>
                <w:sz w:val="24"/>
                <w:szCs w:val="24"/>
              </w:rPr>
              <w:t>АО «АСЭ»</w:t>
            </w:r>
            <w:r w:rsidR="00DB28B5">
              <w:rPr>
                <w:sz w:val="24"/>
                <w:szCs w:val="24"/>
              </w:rPr>
              <w:t xml:space="preserve"> </w:t>
            </w:r>
            <w:r w:rsidRPr="00271471">
              <w:rPr>
                <w:sz w:val="24"/>
                <w:szCs w:val="24"/>
              </w:rPr>
              <w:t>в материально-технических и трудовых ресурсах</w:t>
            </w:r>
            <w:r w:rsidR="00655CF0">
              <w:rPr>
                <w:sz w:val="24"/>
                <w:szCs w:val="24"/>
                <w:shd w:val="clear" w:color="auto" w:fill="FFFFFF"/>
              </w:rPr>
              <w:t xml:space="preserve"> в </w:t>
            </w:r>
            <w:r w:rsidR="00655CF0" w:rsidRPr="00503045">
              <w:rPr>
                <w:iCs/>
                <w:sz w:val="24"/>
                <w:szCs w:val="24"/>
              </w:rPr>
              <w:t>рамках</w:t>
            </w:r>
            <w:r w:rsidR="00655CF0" w:rsidRPr="00591440">
              <w:rPr>
                <w:noProof/>
                <w:sz w:val="24"/>
                <w:szCs w:val="24"/>
              </w:rPr>
              <w:t xml:space="preserve"> </w:t>
            </w:r>
            <w:r w:rsidR="00655CF0">
              <w:rPr>
                <w:noProof/>
                <w:sz w:val="24"/>
                <w:szCs w:val="24"/>
              </w:rPr>
              <w:t>п</w:t>
            </w:r>
            <w:r w:rsidR="00655CF0" w:rsidRPr="00591440">
              <w:rPr>
                <w:noProof/>
                <w:sz w:val="24"/>
                <w:szCs w:val="24"/>
              </w:rPr>
              <w:t>роизводственно -техническ</w:t>
            </w:r>
            <w:r w:rsidR="00655CF0">
              <w:rPr>
                <w:noProof/>
                <w:sz w:val="24"/>
                <w:szCs w:val="24"/>
              </w:rPr>
              <w:t>ого</w:t>
            </w:r>
            <w:r w:rsidR="00655CF0" w:rsidRPr="00591440">
              <w:rPr>
                <w:noProof/>
                <w:sz w:val="24"/>
                <w:szCs w:val="24"/>
              </w:rPr>
              <w:t xml:space="preserve"> отдел</w:t>
            </w:r>
            <w:r w:rsidR="00655CF0">
              <w:rPr>
                <w:noProof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. </w:t>
            </w:r>
          </w:p>
          <w:p w:rsidR="00591440" w:rsidRPr="00271471" w:rsidRDefault="00591440" w:rsidP="00E36780">
            <w:pPr>
              <w:pStyle w:val="a3"/>
              <w:widowControl/>
              <w:tabs>
                <w:tab w:val="left" w:pos="348"/>
              </w:tabs>
              <w:autoSpaceDE/>
              <w:autoSpaceDN/>
              <w:adjustRightInd/>
              <w:ind w:left="0"/>
              <w:rPr>
                <w:sz w:val="24"/>
                <w:szCs w:val="24"/>
              </w:rPr>
            </w:pPr>
            <w:r w:rsidRPr="00271471">
              <w:rPr>
                <w:sz w:val="24"/>
                <w:szCs w:val="24"/>
              </w:rPr>
              <w:t>Изуч</w:t>
            </w:r>
            <w:r>
              <w:rPr>
                <w:sz w:val="24"/>
                <w:szCs w:val="24"/>
              </w:rPr>
              <w:t xml:space="preserve">ены </w:t>
            </w:r>
            <w:r w:rsidRPr="00271471">
              <w:rPr>
                <w:sz w:val="24"/>
                <w:szCs w:val="24"/>
              </w:rPr>
              <w:t xml:space="preserve"> основные нормы</w:t>
            </w:r>
            <w:r w:rsidRPr="00271471">
              <w:rPr>
                <w:iCs/>
                <w:sz w:val="24"/>
                <w:szCs w:val="24"/>
              </w:rPr>
              <w:t xml:space="preserve"> промышленной, пожарной, экологической безопасности при осуществлении технологического процесса </w:t>
            </w:r>
            <w:r w:rsidRPr="00271471">
              <w:rPr>
                <w:sz w:val="24"/>
                <w:szCs w:val="24"/>
              </w:rPr>
              <w:t xml:space="preserve">в рамках прохождения </w:t>
            </w:r>
            <w:r w:rsidR="00655CF0">
              <w:rPr>
                <w:sz w:val="24"/>
                <w:szCs w:val="24"/>
                <w:shd w:val="clear" w:color="auto" w:fill="FFFFFF"/>
              </w:rPr>
              <w:t xml:space="preserve">в </w:t>
            </w:r>
            <w:r w:rsidR="00655CF0" w:rsidRPr="00503045">
              <w:rPr>
                <w:iCs/>
                <w:sz w:val="24"/>
                <w:szCs w:val="24"/>
              </w:rPr>
              <w:t>рамках</w:t>
            </w:r>
            <w:r w:rsidR="00655CF0" w:rsidRPr="00591440">
              <w:rPr>
                <w:noProof/>
                <w:sz w:val="24"/>
                <w:szCs w:val="24"/>
              </w:rPr>
              <w:t xml:space="preserve"> </w:t>
            </w:r>
            <w:r w:rsidR="00655CF0">
              <w:rPr>
                <w:noProof/>
                <w:sz w:val="24"/>
                <w:szCs w:val="24"/>
              </w:rPr>
              <w:t>п</w:t>
            </w:r>
            <w:r w:rsidR="00655CF0" w:rsidRPr="00591440">
              <w:rPr>
                <w:noProof/>
                <w:sz w:val="24"/>
                <w:szCs w:val="24"/>
              </w:rPr>
              <w:t>роизводственно -техническ</w:t>
            </w:r>
            <w:r w:rsidR="00655CF0">
              <w:rPr>
                <w:noProof/>
                <w:sz w:val="24"/>
                <w:szCs w:val="24"/>
              </w:rPr>
              <w:t>ого</w:t>
            </w:r>
            <w:r w:rsidR="00655CF0" w:rsidRPr="00591440">
              <w:rPr>
                <w:noProof/>
                <w:sz w:val="24"/>
                <w:szCs w:val="24"/>
              </w:rPr>
              <w:t xml:space="preserve"> отдел</w:t>
            </w:r>
            <w:r w:rsidR="00655CF0">
              <w:rPr>
                <w:noProof/>
                <w:sz w:val="24"/>
                <w:szCs w:val="24"/>
              </w:rPr>
              <w:t>а</w:t>
            </w:r>
            <w:r w:rsidR="00DB28B5" w:rsidRPr="00087295">
              <w:rPr>
                <w:sz w:val="24"/>
                <w:szCs w:val="24"/>
              </w:rPr>
              <w:t xml:space="preserve"> АО «АСЭ»</w:t>
            </w:r>
          </w:p>
        </w:tc>
      </w:tr>
      <w:tr w:rsidR="00591440" w:rsidRPr="000F0908" w:rsidTr="00EA3FBB">
        <w:trPr>
          <w:trHeight w:val="19"/>
        </w:trPr>
        <w:tc>
          <w:tcPr>
            <w:tcW w:w="440" w:type="pct"/>
          </w:tcPr>
          <w:p w:rsidR="00591440" w:rsidRPr="000F0908" w:rsidRDefault="00591440" w:rsidP="00E36780">
            <w:pPr>
              <w:pStyle w:val="a3"/>
              <w:widowControl/>
              <w:shd w:val="clear" w:color="auto" w:fill="FFFFFF"/>
              <w:spacing w:line="276" w:lineRule="auto"/>
              <w:ind w:left="0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7</w:t>
            </w:r>
          </w:p>
        </w:tc>
        <w:tc>
          <w:tcPr>
            <w:tcW w:w="4560" w:type="pct"/>
          </w:tcPr>
          <w:p w:rsidR="00DB28B5" w:rsidRDefault="00591440" w:rsidP="00E367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Сделан </w:t>
            </w:r>
            <w:r w:rsidRPr="00271471">
              <w:rPr>
                <w:sz w:val="24"/>
                <w:szCs w:val="24"/>
              </w:rPr>
              <w:t>анализ полученной информац</w:t>
            </w:r>
            <w:proofErr w:type="gramStart"/>
            <w:r w:rsidRPr="00271471">
              <w:rPr>
                <w:sz w:val="24"/>
                <w:szCs w:val="24"/>
              </w:rPr>
              <w:t>ии</w:t>
            </w:r>
            <w:r w:rsidR="00DB28B5" w:rsidRPr="00087295">
              <w:rPr>
                <w:sz w:val="24"/>
                <w:szCs w:val="24"/>
              </w:rPr>
              <w:t xml:space="preserve"> АО</w:t>
            </w:r>
            <w:proofErr w:type="gramEnd"/>
            <w:r w:rsidR="00DB28B5" w:rsidRPr="00087295">
              <w:rPr>
                <w:sz w:val="24"/>
                <w:szCs w:val="24"/>
              </w:rPr>
              <w:t xml:space="preserve"> «АСЭ»</w:t>
            </w:r>
            <w:r>
              <w:rPr>
                <w:sz w:val="24"/>
                <w:szCs w:val="24"/>
              </w:rPr>
              <w:t xml:space="preserve">. </w:t>
            </w:r>
          </w:p>
          <w:p w:rsidR="00591440" w:rsidRPr="000F0908" w:rsidRDefault="00591440" w:rsidP="00E36780">
            <w:pPr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Подготов</w:t>
            </w:r>
            <w:r>
              <w:rPr>
                <w:sz w:val="24"/>
                <w:szCs w:val="24"/>
              </w:rPr>
              <w:t xml:space="preserve">лен </w:t>
            </w:r>
            <w:r w:rsidRPr="000F0908">
              <w:rPr>
                <w:sz w:val="24"/>
                <w:szCs w:val="24"/>
              </w:rPr>
              <w:t xml:space="preserve"> проект отчета о практике</w:t>
            </w:r>
            <w:r>
              <w:rPr>
                <w:sz w:val="24"/>
                <w:szCs w:val="24"/>
              </w:rPr>
              <w:t xml:space="preserve">. </w:t>
            </w:r>
            <w:r w:rsidRPr="000F0908">
              <w:rPr>
                <w:sz w:val="24"/>
                <w:szCs w:val="24"/>
              </w:rPr>
              <w:t>Оформлен отчет о прохождении практики</w:t>
            </w:r>
            <w:r w:rsidR="00655CF0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A75F7E" w:rsidRPr="000F0908" w:rsidRDefault="00A75F7E" w:rsidP="00A75F7E">
      <w:pPr>
        <w:pageBreakBefore/>
        <w:widowControl/>
        <w:autoSpaceDE/>
        <w:autoSpaceDN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lastRenderedPageBreak/>
        <w:t>4</w:t>
      </w:r>
      <w:r w:rsidRPr="000F0908">
        <w:rPr>
          <w:b/>
          <w:sz w:val="24"/>
          <w:szCs w:val="24"/>
        </w:rPr>
        <w:t xml:space="preserve">. Заключение руководителя от Института </w:t>
      </w:r>
    </w:p>
    <w:p w:rsidR="00A75F7E" w:rsidRPr="000F0908" w:rsidRDefault="00A75F7E" w:rsidP="00A75F7E">
      <w:pPr>
        <w:widowControl/>
        <w:ind w:firstLine="567"/>
        <w:jc w:val="both"/>
        <w:rPr>
          <w:sz w:val="24"/>
          <w:szCs w:val="24"/>
        </w:rPr>
      </w:pPr>
    </w:p>
    <w:p w:rsidR="00A75F7E" w:rsidRPr="000F0908" w:rsidRDefault="00A75F7E" w:rsidP="00A75F7E">
      <w:pPr>
        <w:widowControl/>
        <w:ind w:firstLine="709"/>
        <w:jc w:val="both"/>
        <w:rPr>
          <w:sz w:val="24"/>
          <w:szCs w:val="24"/>
        </w:rPr>
      </w:pPr>
      <w:r w:rsidRPr="000F0908">
        <w:rPr>
          <w:sz w:val="24"/>
          <w:szCs w:val="24"/>
        </w:rPr>
        <w:t>Руководитель от Института дает оценку работе обучающегося исходя из анализа отчета о прохождении учебной пр</w:t>
      </w:r>
      <w:r>
        <w:rPr>
          <w:sz w:val="24"/>
          <w:szCs w:val="24"/>
        </w:rPr>
        <w:t>актики, выставляя балл от 0 до 2</w:t>
      </w:r>
      <w:r w:rsidRPr="000F0908">
        <w:rPr>
          <w:sz w:val="24"/>
          <w:szCs w:val="24"/>
        </w:rPr>
        <w:t xml:space="preserve">0 </w:t>
      </w:r>
      <w:r>
        <w:rPr>
          <w:sz w:val="24"/>
          <w:szCs w:val="24"/>
        </w:rPr>
        <w:t>(где 2</w:t>
      </w:r>
      <w:r w:rsidRPr="000F0908">
        <w:rPr>
          <w:sz w:val="24"/>
          <w:szCs w:val="24"/>
        </w:rPr>
        <w:t>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p w:rsidR="00A75F7E" w:rsidRPr="000F0908" w:rsidRDefault="00A75F7E" w:rsidP="00A75F7E">
      <w:pPr>
        <w:widowControl/>
        <w:ind w:firstLine="709"/>
        <w:jc w:val="both"/>
        <w:rPr>
          <w:sz w:val="24"/>
          <w:szCs w:val="24"/>
        </w:rPr>
      </w:pPr>
      <w:r w:rsidRPr="000F0908">
        <w:rPr>
          <w:sz w:val="24"/>
          <w:szCs w:val="24"/>
        </w:rPr>
        <w:t>Итоговый балл представляет собой сумму баллов, выставленных руководителем от Института.</w:t>
      </w:r>
    </w:p>
    <w:p w:rsidR="00A75F7E" w:rsidRPr="000F0908" w:rsidRDefault="00A75F7E" w:rsidP="00A75F7E">
      <w:pPr>
        <w:widowControl/>
        <w:jc w:val="both"/>
        <w:rPr>
          <w:sz w:val="24"/>
          <w:szCs w:val="24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50"/>
        <w:gridCol w:w="4577"/>
        <w:gridCol w:w="1168"/>
        <w:gridCol w:w="3227"/>
      </w:tblGrid>
      <w:tr w:rsidR="00A75F7E" w:rsidRPr="000F0908" w:rsidTr="00087295">
        <w:trPr>
          <w:tblCellSpacing w:w="20" w:type="dxa"/>
        </w:trPr>
        <w:tc>
          <w:tcPr>
            <w:tcW w:w="590" w:type="dxa"/>
            <w:shd w:val="clear" w:color="auto" w:fill="auto"/>
            <w:vAlign w:val="center"/>
          </w:tcPr>
          <w:p w:rsidR="00A75F7E" w:rsidRPr="000F0908" w:rsidRDefault="00A75F7E" w:rsidP="00087295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0F0908">
              <w:rPr>
                <w:b/>
                <w:sz w:val="24"/>
                <w:szCs w:val="24"/>
              </w:rPr>
              <w:t>№</w:t>
            </w:r>
          </w:p>
          <w:p w:rsidR="00A75F7E" w:rsidRPr="000F0908" w:rsidRDefault="00A75F7E" w:rsidP="00087295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0F0908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0F0908">
              <w:rPr>
                <w:b/>
                <w:sz w:val="24"/>
                <w:szCs w:val="24"/>
              </w:rPr>
              <w:t>/</w:t>
            </w:r>
            <w:proofErr w:type="spellStart"/>
            <w:r w:rsidRPr="000F0908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7" w:type="dxa"/>
            <w:shd w:val="clear" w:color="auto" w:fill="auto"/>
            <w:vAlign w:val="center"/>
          </w:tcPr>
          <w:p w:rsidR="00A75F7E" w:rsidRPr="000F0908" w:rsidRDefault="00A75F7E" w:rsidP="00087295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0F0908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75F7E" w:rsidRPr="000F0908" w:rsidRDefault="00A75F7E" w:rsidP="00087295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0F0908">
              <w:rPr>
                <w:b/>
                <w:sz w:val="24"/>
                <w:szCs w:val="24"/>
              </w:rPr>
              <w:t>Балл</w:t>
            </w:r>
          </w:p>
          <w:p w:rsidR="00A75F7E" w:rsidRPr="000F0908" w:rsidRDefault="00A75F7E" w:rsidP="00087295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0F0908">
              <w:rPr>
                <w:b/>
                <w:sz w:val="24"/>
                <w:szCs w:val="24"/>
              </w:rPr>
              <w:t>(0…</w:t>
            </w:r>
            <w:r>
              <w:rPr>
                <w:b/>
                <w:sz w:val="24"/>
                <w:szCs w:val="24"/>
              </w:rPr>
              <w:t>2</w:t>
            </w:r>
            <w:r w:rsidRPr="000F0908">
              <w:rPr>
                <w:b/>
                <w:sz w:val="24"/>
                <w:szCs w:val="24"/>
              </w:rPr>
              <w:t>0)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A75F7E" w:rsidRPr="000F0908" w:rsidRDefault="00A75F7E" w:rsidP="00087295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0F0908">
              <w:rPr>
                <w:b/>
                <w:sz w:val="24"/>
                <w:szCs w:val="24"/>
              </w:rPr>
              <w:t>Комментарии</w:t>
            </w:r>
          </w:p>
          <w:p w:rsidR="00A75F7E" w:rsidRPr="000F0908" w:rsidRDefault="00A75F7E" w:rsidP="00087295">
            <w:pPr>
              <w:widowControl/>
              <w:suppressAutoHyphens/>
              <w:jc w:val="center"/>
              <w:rPr>
                <w:b/>
                <w:sz w:val="24"/>
                <w:szCs w:val="24"/>
              </w:rPr>
            </w:pPr>
            <w:r w:rsidRPr="000F0908">
              <w:rPr>
                <w:b/>
                <w:sz w:val="24"/>
                <w:szCs w:val="24"/>
              </w:rPr>
              <w:t>(при необходимости)</w:t>
            </w:r>
          </w:p>
        </w:tc>
      </w:tr>
      <w:tr w:rsidR="00A75F7E" w:rsidRPr="000F0908" w:rsidTr="00087295">
        <w:trPr>
          <w:tblCellSpacing w:w="20" w:type="dxa"/>
        </w:trPr>
        <w:tc>
          <w:tcPr>
            <w:tcW w:w="590" w:type="dxa"/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1</w:t>
            </w:r>
          </w:p>
        </w:tc>
        <w:tc>
          <w:tcPr>
            <w:tcW w:w="4537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Понимание цели и задач задания на учебную практику.</w:t>
            </w:r>
          </w:p>
        </w:tc>
        <w:tc>
          <w:tcPr>
            <w:tcW w:w="1128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67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</w:tr>
      <w:tr w:rsidR="00A75F7E" w:rsidRPr="000F0908" w:rsidTr="00087295">
        <w:trPr>
          <w:tblCellSpacing w:w="20" w:type="dxa"/>
        </w:trPr>
        <w:tc>
          <w:tcPr>
            <w:tcW w:w="590" w:type="dxa"/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2</w:t>
            </w:r>
          </w:p>
        </w:tc>
        <w:tc>
          <w:tcPr>
            <w:tcW w:w="4537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Полнота и качество индивидуального плана и отчетных материалов.</w:t>
            </w:r>
          </w:p>
        </w:tc>
        <w:tc>
          <w:tcPr>
            <w:tcW w:w="1128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67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</w:tr>
      <w:tr w:rsidR="00A75F7E" w:rsidRPr="000F0908" w:rsidTr="00087295">
        <w:trPr>
          <w:tblCellSpacing w:w="20" w:type="dxa"/>
        </w:trPr>
        <w:tc>
          <w:tcPr>
            <w:tcW w:w="590" w:type="dxa"/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3</w:t>
            </w:r>
          </w:p>
        </w:tc>
        <w:tc>
          <w:tcPr>
            <w:tcW w:w="4537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Владение профессиональной терминологией при составлении отчета.</w:t>
            </w:r>
          </w:p>
        </w:tc>
        <w:tc>
          <w:tcPr>
            <w:tcW w:w="1128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67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</w:tr>
      <w:tr w:rsidR="00A75F7E" w:rsidRPr="000F0908" w:rsidTr="00087295">
        <w:trPr>
          <w:tblCellSpacing w:w="20" w:type="dxa"/>
        </w:trPr>
        <w:tc>
          <w:tcPr>
            <w:tcW w:w="590" w:type="dxa"/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4</w:t>
            </w:r>
          </w:p>
        </w:tc>
        <w:tc>
          <w:tcPr>
            <w:tcW w:w="4537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Соответствие требованиям оформления отчетных документов.</w:t>
            </w:r>
          </w:p>
        </w:tc>
        <w:tc>
          <w:tcPr>
            <w:tcW w:w="1128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67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</w:tr>
      <w:tr w:rsidR="00A75F7E" w:rsidRPr="000F0908" w:rsidTr="00087295">
        <w:trPr>
          <w:tblCellSpacing w:w="20" w:type="dxa"/>
        </w:trPr>
        <w:tc>
          <w:tcPr>
            <w:tcW w:w="590" w:type="dxa"/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5</w:t>
            </w:r>
          </w:p>
        </w:tc>
        <w:tc>
          <w:tcPr>
            <w:tcW w:w="4537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Использование источников информации, документов, библиотечного фонда.</w:t>
            </w:r>
          </w:p>
        </w:tc>
        <w:tc>
          <w:tcPr>
            <w:tcW w:w="1128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67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</w:tr>
      <w:tr w:rsidR="00A75F7E" w:rsidRPr="000F0908" w:rsidTr="00087295">
        <w:trPr>
          <w:trHeight w:val="397"/>
          <w:tblCellSpacing w:w="20" w:type="dxa"/>
        </w:trPr>
        <w:tc>
          <w:tcPr>
            <w:tcW w:w="590" w:type="dxa"/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A75F7E" w:rsidRPr="000F0908" w:rsidRDefault="00A75F7E" w:rsidP="00087295">
            <w:pPr>
              <w:widowControl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Итоговый балл</w:t>
            </w:r>
            <w:r w:rsidRPr="000F090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128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3167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</w:tr>
    </w:tbl>
    <w:p w:rsidR="00A75F7E" w:rsidRPr="000F0908" w:rsidRDefault="00A75F7E" w:rsidP="00A75F7E">
      <w:pPr>
        <w:widowControl/>
        <w:rPr>
          <w:sz w:val="24"/>
          <w:szCs w:val="24"/>
        </w:rPr>
      </w:pPr>
    </w:p>
    <w:p w:rsidR="00A75F7E" w:rsidRPr="000F0908" w:rsidRDefault="00A75F7E" w:rsidP="00A75F7E">
      <w:pPr>
        <w:widowControl/>
        <w:ind w:firstLine="709"/>
        <w:rPr>
          <w:b/>
          <w:sz w:val="24"/>
          <w:szCs w:val="24"/>
        </w:rPr>
      </w:pPr>
      <w:r w:rsidRPr="000F0908">
        <w:rPr>
          <w:b/>
          <w:sz w:val="24"/>
          <w:szCs w:val="24"/>
        </w:rPr>
        <w:t>Особое мнение руководителя от Института (при необходимости):</w:t>
      </w:r>
    </w:p>
    <w:p w:rsidR="00A75F7E" w:rsidRPr="000F0908" w:rsidRDefault="00A75F7E" w:rsidP="00A75F7E">
      <w:pPr>
        <w:widowControl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A75F7E" w:rsidRPr="000F0908" w:rsidTr="00087295">
        <w:tc>
          <w:tcPr>
            <w:tcW w:w="9571" w:type="dxa"/>
            <w:shd w:val="clear" w:color="auto" w:fill="auto"/>
          </w:tcPr>
          <w:p w:rsidR="00A75F7E" w:rsidRPr="000F0908" w:rsidRDefault="00A75F7E" w:rsidP="00087295">
            <w:pPr>
              <w:rPr>
                <w:sz w:val="24"/>
                <w:szCs w:val="24"/>
              </w:rPr>
            </w:pPr>
          </w:p>
        </w:tc>
      </w:tr>
      <w:tr w:rsidR="00A75F7E" w:rsidRPr="000F0908" w:rsidTr="00087295">
        <w:tc>
          <w:tcPr>
            <w:tcW w:w="9571" w:type="dxa"/>
            <w:shd w:val="clear" w:color="auto" w:fill="auto"/>
          </w:tcPr>
          <w:p w:rsidR="00A75F7E" w:rsidRPr="000F0908" w:rsidRDefault="00A75F7E" w:rsidP="00087295">
            <w:pPr>
              <w:rPr>
                <w:sz w:val="24"/>
                <w:szCs w:val="24"/>
              </w:rPr>
            </w:pPr>
          </w:p>
        </w:tc>
      </w:tr>
      <w:tr w:rsidR="00A75F7E" w:rsidRPr="000F0908" w:rsidTr="00087295">
        <w:tc>
          <w:tcPr>
            <w:tcW w:w="9571" w:type="dxa"/>
            <w:shd w:val="clear" w:color="auto" w:fill="auto"/>
          </w:tcPr>
          <w:p w:rsidR="00A75F7E" w:rsidRPr="000F0908" w:rsidRDefault="00A75F7E" w:rsidP="00087295">
            <w:pPr>
              <w:rPr>
                <w:sz w:val="24"/>
                <w:szCs w:val="24"/>
              </w:rPr>
            </w:pPr>
          </w:p>
        </w:tc>
      </w:tr>
      <w:tr w:rsidR="00A75F7E" w:rsidRPr="000F0908" w:rsidTr="00087295">
        <w:tc>
          <w:tcPr>
            <w:tcW w:w="9571" w:type="dxa"/>
            <w:shd w:val="clear" w:color="auto" w:fill="auto"/>
          </w:tcPr>
          <w:p w:rsidR="00A75F7E" w:rsidRPr="000F0908" w:rsidRDefault="00A75F7E" w:rsidP="00087295">
            <w:pPr>
              <w:rPr>
                <w:sz w:val="24"/>
                <w:szCs w:val="24"/>
              </w:rPr>
            </w:pPr>
          </w:p>
        </w:tc>
      </w:tr>
      <w:tr w:rsidR="00A75F7E" w:rsidRPr="000F0908" w:rsidTr="00087295">
        <w:tc>
          <w:tcPr>
            <w:tcW w:w="9571" w:type="dxa"/>
            <w:shd w:val="clear" w:color="auto" w:fill="auto"/>
          </w:tcPr>
          <w:p w:rsidR="00A75F7E" w:rsidRPr="000F0908" w:rsidRDefault="00A75F7E" w:rsidP="00087295">
            <w:pPr>
              <w:rPr>
                <w:sz w:val="24"/>
                <w:szCs w:val="24"/>
              </w:rPr>
            </w:pPr>
          </w:p>
        </w:tc>
      </w:tr>
      <w:tr w:rsidR="00A75F7E" w:rsidRPr="000F0908" w:rsidTr="00087295">
        <w:tc>
          <w:tcPr>
            <w:tcW w:w="9571" w:type="dxa"/>
            <w:shd w:val="clear" w:color="auto" w:fill="auto"/>
          </w:tcPr>
          <w:p w:rsidR="00A75F7E" w:rsidRPr="000F0908" w:rsidRDefault="00A75F7E" w:rsidP="00087295">
            <w:pPr>
              <w:rPr>
                <w:sz w:val="24"/>
                <w:szCs w:val="24"/>
              </w:rPr>
            </w:pPr>
          </w:p>
        </w:tc>
      </w:tr>
    </w:tbl>
    <w:p w:rsidR="00A75F7E" w:rsidRPr="000F0908" w:rsidRDefault="00A75F7E" w:rsidP="00A75F7E">
      <w:pPr>
        <w:widowControl/>
        <w:rPr>
          <w:sz w:val="24"/>
          <w:szCs w:val="24"/>
        </w:rPr>
      </w:pPr>
    </w:p>
    <w:p w:rsidR="00A75F7E" w:rsidRPr="000F0908" w:rsidRDefault="00A75F7E" w:rsidP="00A75F7E">
      <w:pPr>
        <w:widowControl/>
        <w:ind w:firstLine="708"/>
        <w:jc w:val="both"/>
        <w:rPr>
          <w:sz w:val="24"/>
          <w:szCs w:val="24"/>
        </w:rPr>
      </w:pPr>
      <w:proofErr w:type="gramStart"/>
      <w:r w:rsidRPr="000F0908">
        <w:rPr>
          <w:sz w:val="24"/>
          <w:szCs w:val="24"/>
        </w:rPr>
        <w:t>Обучающийся</w:t>
      </w:r>
      <w:proofErr w:type="gramEnd"/>
      <w:r w:rsidRPr="000F0908">
        <w:rPr>
          <w:sz w:val="24"/>
          <w:szCs w:val="24"/>
        </w:rPr>
        <w:t xml:space="preserve"> по итогам учебной практики (ознакомительная) заслуживает оценку «____________________________».</w:t>
      </w:r>
    </w:p>
    <w:p w:rsidR="00A75F7E" w:rsidRPr="000F0908" w:rsidRDefault="00A75F7E" w:rsidP="00A75F7E">
      <w:pPr>
        <w:widowControl/>
        <w:rPr>
          <w:sz w:val="24"/>
          <w:szCs w:val="24"/>
        </w:rPr>
      </w:pPr>
    </w:p>
    <w:p w:rsidR="00A75F7E" w:rsidRPr="000F0908" w:rsidRDefault="00A75F7E" w:rsidP="00A75F7E">
      <w:pPr>
        <w:widowControl/>
        <w:rPr>
          <w:sz w:val="24"/>
          <w:szCs w:val="24"/>
        </w:rPr>
      </w:pPr>
      <w:r w:rsidRPr="000F0908">
        <w:rPr>
          <w:sz w:val="24"/>
          <w:szCs w:val="24"/>
        </w:rPr>
        <w:t>«   » ____________ 202__ г.</w:t>
      </w:r>
    </w:p>
    <w:p w:rsidR="00A75F7E" w:rsidRPr="000F0908" w:rsidRDefault="00A75F7E" w:rsidP="00A75F7E">
      <w:pPr>
        <w:widowControl/>
        <w:rPr>
          <w:sz w:val="24"/>
          <w:szCs w:val="24"/>
        </w:rPr>
      </w:pPr>
    </w:p>
    <w:p w:rsidR="00A75F7E" w:rsidRPr="000F0908" w:rsidRDefault="00A75F7E" w:rsidP="00A75F7E">
      <w:pPr>
        <w:widowControl/>
        <w:rPr>
          <w:sz w:val="24"/>
          <w:szCs w:val="24"/>
        </w:rPr>
      </w:pPr>
      <w:r w:rsidRPr="000F0908">
        <w:rPr>
          <w:sz w:val="24"/>
          <w:szCs w:val="24"/>
        </w:rPr>
        <w:t>Руководитель от Института</w:t>
      </w:r>
    </w:p>
    <w:tbl>
      <w:tblPr>
        <w:tblW w:w="0" w:type="auto"/>
        <w:tblLook w:val="04A0"/>
      </w:tblPr>
      <w:tblGrid>
        <w:gridCol w:w="3936"/>
        <w:gridCol w:w="425"/>
        <w:gridCol w:w="5210"/>
      </w:tblGrid>
      <w:tr w:rsidR="00A75F7E" w:rsidRPr="000F0908" w:rsidTr="00087295"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210" w:type="dxa"/>
            <w:tcBorders>
              <w:bottom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A75F7E" w:rsidRPr="006728B8" w:rsidTr="00087295">
        <w:tc>
          <w:tcPr>
            <w:tcW w:w="3936" w:type="dxa"/>
            <w:tcBorders>
              <w:top w:val="single" w:sz="4" w:space="0" w:color="auto"/>
            </w:tcBorders>
            <w:shd w:val="clear" w:color="auto" w:fill="auto"/>
          </w:tcPr>
          <w:p w:rsidR="00A75F7E" w:rsidRPr="000F0908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A75F7E" w:rsidRPr="000F0908" w:rsidRDefault="00A75F7E" w:rsidP="00087295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210" w:type="dxa"/>
            <w:tcBorders>
              <w:top w:val="single" w:sz="4" w:space="0" w:color="auto"/>
            </w:tcBorders>
            <w:shd w:val="clear" w:color="auto" w:fill="auto"/>
          </w:tcPr>
          <w:p w:rsidR="00A75F7E" w:rsidRPr="006825BC" w:rsidRDefault="00A75F7E" w:rsidP="00087295">
            <w:pPr>
              <w:widowControl/>
              <w:jc w:val="center"/>
              <w:rPr>
                <w:sz w:val="24"/>
                <w:szCs w:val="24"/>
              </w:rPr>
            </w:pPr>
            <w:r w:rsidRPr="000F0908">
              <w:rPr>
                <w:sz w:val="16"/>
                <w:szCs w:val="16"/>
              </w:rPr>
              <w:t>И.О. Фамилия</w:t>
            </w:r>
          </w:p>
        </w:tc>
      </w:tr>
    </w:tbl>
    <w:p w:rsidR="00A222AB" w:rsidRPr="00795416" w:rsidRDefault="00A222AB" w:rsidP="00EA3FBB">
      <w:pPr>
        <w:pageBreakBefore/>
        <w:widowControl/>
        <w:autoSpaceDE/>
        <w:autoSpaceDN/>
        <w:jc w:val="center"/>
        <w:rPr>
          <w:sz w:val="28"/>
          <w:szCs w:val="28"/>
        </w:rPr>
      </w:pPr>
    </w:p>
    <w:sectPr w:rsidR="00A222AB" w:rsidRPr="00795416" w:rsidSect="00165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16709"/>
    <w:multiLevelType w:val="multilevel"/>
    <w:tmpl w:val="FDC06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2A31A4"/>
    <w:multiLevelType w:val="multilevel"/>
    <w:tmpl w:val="41F6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AD3C96"/>
    <w:multiLevelType w:val="hybridMultilevel"/>
    <w:tmpl w:val="EB60790C"/>
    <w:lvl w:ilvl="0" w:tplc="0419000F">
      <w:start w:val="1"/>
      <w:numFmt w:val="decimal"/>
      <w:lvlText w:val="%1."/>
      <w:lvlJc w:val="left"/>
      <w:pPr>
        <w:ind w:left="518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48D5F85"/>
    <w:multiLevelType w:val="multilevel"/>
    <w:tmpl w:val="6854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BDF4EAB"/>
    <w:multiLevelType w:val="multilevel"/>
    <w:tmpl w:val="7B58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AB74BA"/>
    <w:multiLevelType w:val="multilevel"/>
    <w:tmpl w:val="A1B4F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6837E6"/>
    <w:multiLevelType w:val="hybridMultilevel"/>
    <w:tmpl w:val="8800EDF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BBA014B"/>
    <w:multiLevelType w:val="hybridMultilevel"/>
    <w:tmpl w:val="A9EC77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D6A40DD"/>
    <w:multiLevelType w:val="hybridMultilevel"/>
    <w:tmpl w:val="1B84F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4C68DD"/>
    <w:multiLevelType w:val="multilevel"/>
    <w:tmpl w:val="6E729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2F6252"/>
    <w:multiLevelType w:val="hybridMultilevel"/>
    <w:tmpl w:val="C9AEA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D83C98"/>
    <w:multiLevelType w:val="multilevel"/>
    <w:tmpl w:val="944C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021A1E"/>
    <w:multiLevelType w:val="hybridMultilevel"/>
    <w:tmpl w:val="2CA89970"/>
    <w:lvl w:ilvl="0" w:tplc="0338F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55645B"/>
    <w:multiLevelType w:val="multilevel"/>
    <w:tmpl w:val="77E4F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9972AA"/>
    <w:multiLevelType w:val="hybridMultilevel"/>
    <w:tmpl w:val="7F26452C"/>
    <w:lvl w:ilvl="0" w:tplc="2FA408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2A6D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2685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8EED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2C8B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8649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BA1E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2608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D6BE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D8695F"/>
    <w:multiLevelType w:val="hybridMultilevel"/>
    <w:tmpl w:val="DFB814A4"/>
    <w:lvl w:ilvl="0" w:tplc="2356E2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8105D8"/>
    <w:multiLevelType w:val="hybridMultilevel"/>
    <w:tmpl w:val="5106E816"/>
    <w:lvl w:ilvl="0" w:tplc="499E8BA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DB0985"/>
    <w:multiLevelType w:val="multilevel"/>
    <w:tmpl w:val="D828FE9A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>
    <w:nsid w:val="559923D4"/>
    <w:multiLevelType w:val="hybridMultilevel"/>
    <w:tmpl w:val="EA7888D6"/>
    <w:lvl w:ilvl="0" w:tplc="E456764C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68" w:hanging="360"/>
      </w:pPr>
    </w:lvl>
    <w:lvl w:ilvl="2" w:tplc="0419001B" w:tentative="1">
      <w:start w:val="1"/>
      <w:numFmt w:val="lowerRoman"/>
      <w:lvlText w:val="%3."/>
      <w:lvlJc w:val="right"/>
      <w:pPr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9">
    <w:nsid w:val="571756FD"/>
    <w:multiLevelType w:val="multilevel"/>
    <w:tmpl w:val="F1446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FF0948"/>
    <w:multiLevelType w:val="hybridMultilevel"/>
    <w:tmpl w:val="7098D59A"/>
    <w:lvl w:ilvl="0" w:tplc="3F761C9C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decimal"/>
      <w:lvlText w:val="%4."/>
      <w:lvlJc w:val="left"/>
      <w:pPr>
        <w:ind w:left="2880" w:hanging="360"/>
      </w:pPr>
    </w:lvl>
    <w:lvl w:ilvl="4" w:tplc="04190003">
      <w:start w:val="1"/>
      <w:numFmt w:val="lowerLetter"/>
      <w:lvlText w:val="%5."/>
      <w:lvlJc w:val="left"/>
      <w:pPr>
        <w:ind w:left="3600" w:hanging="360"/>
      </w:pPr>
    </w:lvl>
    <w:lvl w:ilvl="5" w:tplc="04190005">
      <w:start w:val="1"/>
      <w:numFmt w:val="lowerRoman"/>
      <w:lvlText w:val="%6."/>
      <w:lvlJc w:val="right"/>
      <w:pPr>
        <w:ind w:left="4320" w:hanging="180"/>
      </w:pPr>
    </w:lvl>
    <w:lvl w:ilvl="6" w:tplc="04190001">
      <w:start w:val="1"/>
      <w:numFmt w:val="decimal"/>
      <w:lvlText w:val="%7."/>
      <w:lvlJc w:val="left"/>
      <w:pPr>
        <w:ind w:left="5040" w:hanging="360"/>
      </w:pPr>
    </w:lvl>
    <w:lvl w:ilvl="7" w:tplc="04190003">
      <w:start w:val="1"/>
      <w:numFmt w:val="lowerLetter"/>
      <w:lvlText w:val="%8."/>
      <w:lvlJc w:val="left"/>
      <w:pPr>
        <w:ind w:left="5760" w:hanging="360"/>
      </w:pPr>
    </w:lvl>
    <w:lvl w:ilvl="8" w:tplc="04190005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771B72"/>
    <w:multiLevelType w:val="multilevel"/>
    <w:tmpl w:val="17BE4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4B44E4"/>
    <w:multiLevelType w:val="hybridMultilevel"/>
    <w:tmpl w:val="36C22592"/>
    <w:lvl w:ilvl="0" w:tplc="35BAAD8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7BA14C1"/>
    <w:multiLevelType w:val="hybridMultilevel"/>
    <w:tmpl w:val="B150B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726703"/>
    <w:multiLevelType w:val="hybridMultilevel"/>
    <w:tmpl w:val="7110025C"/>
    <w:lvl w:ilvl="0" w:tplc="C772E38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6B6DC8"/>
    <w:multiLevelType w:val="multilevel"/>
    <w:tmpl w:val="D666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2B37B6"/>
    <w:multiLevelType w:val="multilevel"/>
    <w:tmpl w:val="25940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CA80CA0"/>
    <w:multiLevelType w:val="multilevel"/>
    <w:tmpl w:val="FA46D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4"/>
  </w:num>
  <w:num w:numId="3">
    <w:abstractNumId w:val="14"/>
  </w:num>
  <w:num w:numId="4">
    <w:abstractNumId w:val="15"/>
  </w:num>
  <w:num w:numId="5">
    <w:abstractNumId w:val="18"/>
  </w:num>
  <w:num w:numId="6">
    <w:abstractNumId w:val="4"/>
  </w:num>
  <w:num w:numId="7">
    <w:abstractNumId w:val="26"/>
  </w:num>
  <w:num w:numId="8">
    <w:abstractNumId w:val="13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</w:num>
  <w:num w:numId="11">
    <w:abstractNumId w:val="19"/>
  </w:num>
  <w:num w:numId="12">
    <w:abstractNumId w:val="25"/>
  </w:num>
  <w:num w:numId="13">
    <w:abstractNumId w:val="0"/>
  </w:num>
  <w:num w:numId="14">
    <w:abstractNumId w:val="3"/>
  </w:num>
  <w:num w:numId="15">
    <w:abstractNumId w:val="12"/>
  </w:num>
  <w:num w:numId="16">
    <w:abstractNumId w:val="8"/>
  </w:num>
  <w:num w:numId="17">
    <w:abstractNumId w:val="23"/>
  </w:num>
  <w:num w:numId="18">
    <w:abstractNumId w:val="17"/>
  </w:num>
  <w:num w:numId="19">
    <w:abstractNumId w:val="6"/>
  </w:num>
  <w:num w:numId="20">
    <w:abstractNumId w:val="7"/>
  </w:num>
  <w:num w:numId="21">
    <w:abstractNumId w:val="2"/>
  </w:num>
  <w:num w:numId="22">
    <w:abstractNumId w:val="10"/>
  </w:num>
  <w:num w:numId="23">
    <w:abstractNumId w:val="9"/>
  </w:num>
  <w:num w:numId="24">
    <w:abstractNumId w:val="21"/>
  </w:num>
  <w:num w:numId="25">
    <w:abstractNumId w:val="1"/>
  </w:num>
  <w:num w:numId="26">
    <w:abstractNumId w:val="11"/>
  </w:num>
  <w:num w:numId="27">
    <w:abstractNumId w:val="5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C30A8"/>
    <w:rsid w:val="00063377"/>
    <w:rsid w:val="00087295"/>
    <w:rsid w:val="000F5C30"/>
    <w:rsid w:val="001651D7"/>
    <w:rsid w:val="001C06E6"/>
    <w:rsid w:val="0021576E"/>
    <w:rsid w:val="00256A93"/>
    <w:rsid w:val="002C30A8"/>
    <w:rsid w:val="002C4E18"/>
    <w:rsid w:val="0034114F"/>
    <w:rsid w:val="003C7773"/>
    <w:rsid w:val="004209C4"/>
    <w:rsid w:val="00446658"/>
    <w:rsid w:val="00446E38"/>
    <w:rsid w:val="00493B04"/>
    <w:rsid w:val="004A0FCC"/>
    <w:rsid w:val="00562745"/>
    <w:rsid w:val="00564445"/>
    <w:rsid w:val="00580D2C"/>
    <w:rsid w:val="00591440"/>
    <w:rsid w:val="00655CF0"/>
    <w:rsid w:val="006B0160"/>
    <w:rsid w:val="007042AB"/>
    <w:rsid w:val="00872B5A"/>
    <w:rsid w:val="00880C76"/>
    <w:rsid w:val="008C5210"/>
    <w:rsid w:val="00955A0F"/>
    <w:rsid w:val="009C1970"/>
    <w:rsid w:val="009D359E"/>
    <w:rsid w:val="009F3319"/>
    <w:rsid w:val="00A222AB"/>
    <w:rsid w:val="00A70370"/>
    <w:rsid w:val="00A75F7E"/>
    <w:rsid w:val="00AD350F"/>
    <w:rsid w:val="00B60E31"/>
    <w:rsid w:val="00B7313A"/>
    <w:rsid w:val="00BA78D1"/>
    <w:rsid w:val="00D66B52"/>
    <w:rsid w:val="00DB28B5"/>
    <w:rsid w:val="00E36780"/>
    <w:rsid w:val="00E72581"/>
    <w:rsid w:val="00EA3FBB"/>
    <w:rsid w:val="00EF2E97"/>
    <w:rsid w:val="00F2752C"/>
    <w:rsid w:val="00FB5917"/>
    <w:rsid w:val="00FC4C02"/>
    <w:rsid w:val="00FE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2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91440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4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9144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665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14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914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3">
    <w:name w:val="List Paragraph"/>
    <w:aliases w:val="Конт-абзац,Стиль оглавления,Заголовок мой1"/>
    <w:basedOn w:val="a"/>
    <w:link w:val="a4"/>
    <w:uiPriority w:val="34"/>
    <w:qFormat/>
    <w:rsid w:val="00A222AB"/>
    <w:pPr>
      <w:ind w:left="720"/>
      <w:contextualSpacing/>
    </w:pPr>
  </w:style>
  <w:style w:type="character" w:customStyle="1" w:styleId="a4">
    <w:name w:val="Абзац списка Знак"/>
    <w:aliases w:val="Конт-абзац Знак,Стиль оглавления Знак,Заголовок мой1 Знак"/>
    <w:link w:val="a3"/>
    <w:uiPriority w:val="34"/>
    <w:qFormat/>
    <w:locked/>
    <w:rsid w:val="00A222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enquiry-text">
    <w:name w:val="enquiry-text"/>
    <w:basedOn w:val="a"/>
    <w:rsid w:val="0059144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rsid w:val="005914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591440"/>
  </w:style>
  <w:style w:type="character" w:customStyle="1" w:styleId="30">
    <w:name w:val="Заголовок 3 Знак"/>
    <w:basedOn w:val="a0"/>
    <w:link w:val="3"/>
    <w:uiPriority w:val="9"/>
    <w:rsid w:val="0059144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7"/>
    <w:uiPriority w:val="99"/>
    <w:semiHidden/>
    <w:rsid w:val="005914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6"/>
    <w:uiPriority w:val="99"/>
    <w:semiHidden/>
    <w:unhideWhenUsed/>
    <w:rsid w:val="00591440"/>
    <w:pPr>
      <w:spacing w:after="120"/>
    </w:pPr>
  </w:style>
  <w:style w:type="character" w:customStyle="1" w:styleId="105pt0pt">
    <w:name w:val="Основной текст + 10;5 pt;Не полужирный;Курсив;Интервал 0 pt"/>
    <w:basedOn w:val="a0"/>
    <w:rsid w:val="00591440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591440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91440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apple-style-span">
    <w:name w:val="apple-style-span"/>
    <w:basedOn w:val="a0"/>
    <w:rsid w:val="00591440"/>
  </w:style>
  <w:style w:type="paragraph" w:customStyle="1" w:styleId="11">
    <w:name w:val="Абзац списка1"/>
    <w:basedOn w:val="a"/>
    <w:qFormat/>
    <w:rsid w:val="00591440"/>
    <w:pPr>
      <w:widowControl/>
      <w:autoSpaceDE/>
      <w:autoSpaceDN/>
      <w:adjustRightInd/>
      <w:ind w:left="708"/>
    </w:pPr>
  </w:style>
  <w:style w:type="character" w:styleId="aa">
    <w:name w:val="Hyperlink"/>
    <w:basedOn w:val="a0"/>
    <w:uiPriority w:val="99"/>
    <w:unhideWhenUsed/>
    <w:rsid w:val="00591440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591440"/>
  </w:style>
  <w:style w:type="paragraph" w:styleId="ab">
    <w:name w:val="Normal (Web)"/>
    <w:aliases w:val="Обычный (Web),Обычный (Web)2,АКА,Обычный (веб)2,Обычный (веб) Знак1,Обычный (веб) Знак Знак,Обычный (Web)1,standart,Обычный (Web) Знак Знак Знак Знак Знак,Обычный (Web) Знак Знак Знак Знак Знак Знак,Обычный (веб) Знак2, Знак Знак, Знак"/>
    <w:basedOn w:val="a"/>
    <w:link w:val="ac"/>
    <w:uiPriority w:val="99"/>
    <w:unhideWhenUsed/>
    <w:qFormat/>
    <w:rsid w:val="0059144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Обычный (веб) Знак"/>
    <w:aliases w:val="Обычный (Web) Знак,Обычный (Web)2 Знак,АКА Знак,Обычный (веб)2 Знак,Обычный (веб) Знак1 Знак,Обычный (веб) Знак Знак Знак,Обычный (Web)1 Знак,standart Знак,Обычный (Web) Знак Знак Знак Знак Знак Знак1,Обычный (веб) Знак2 Знак"/>
    <w:basedOn w:val="a0"/>
    <w:link w:val="ab"/>
    <w:uiPriority w:val="99"/>
    <w:qFormat/>
    <w:rsid w:val="005914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9144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uiPriority w:val="22"/>
    <w:qFormat/>
    <w:rsid w:val="00591440"/>
    <w:rPr>
      <w:b/>
      <w:bCs/>
    </w:rPr>
  </w:style>
  <w:style w:type="paragraph" w:customStyle="1" w:styleId="western">
    <w:name w:val="western"/>
    <w:basedOn w:val="a"/>
    <w:rsid w:val="0059144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e">
    <w:name w:val="No Spacing"/>
    <w:basedOn w:val="a"/>
    <w:link w:val="af"/>
    <w:uiPriority w:val="1"/>
    <w:qFormat/>
    <w:rsid w:val="00591440"/>
    <w:pPr>
      <w:widowControl/>
      <w:autoSpaceDE/>
      <w:autoSpaceDN/>
      <w:adjustRightInd/>
      <w:spacing w:line="360" w:lineRule="auto"/>
      <w:jc w:val="both"/>
    </w:pPr>
    <w:rPr>
      <w:b/>
      <w:sz w:val="24"/>
      <w:szCs w:val="24"/>
      <w:lang w:eastAsia="en-US" w:bidi="en-US"/>
    </w:rPr>
  </w:style>
  <w:style w:type="character" w:customStyle="1" w:styleId="af">
    <w:name w:val="Без интервала Знак"/>
    <w:link w:val="ae"/>
    <w:uiPriority w:val="1"/>
    <w:rsid w:val="00591440"/>
    <w:rPr>
      <w:rFonts w:ascii="Times New Roman" w:eastAsia="Times New Roman" w:hAnsi="Times New Roman" w:cs="Times New Roman"/>
      <w:b/>
      <w:sz w:val="24"/>
      <w:szCs w:val="24"/>
      <w:lang w:bidi="en-US"/>
    </w:rPr>
  </w:style>
  <w:style w:type="paragraph" w:customStyle="1" w:styleId="Default">
    <w:name w:val="Default"/>
    <w:uiPriority w:val="99"/>
    <w:rsid w:val="005914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Обычный1"/>
    <w:rsid w:val="00591440"/>
    <w:pPr>
      <w:widowControl w:val="0"/>
      <w:snapToGrid w:val="0"/>
      <w:spacing w:after="0" w:line="480" w:lineRule="auto"/>
      <w:ind w:left="480" w:hanging="460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0">
    <w:name w:val="footnote text"/>
    <w:basedOn w:val="a"/>
    <w:link w:val="af1"/>
    <w:unhideWhenUsed/>
    <w:rsid w:val="00591440"/>
    <w:pPr>
      <w:widowControl/>
      <w:autoSpaceDE/>
      <w:autoSpaceDN/>
      <w:adjustRightInd/>
    </w:pPr>
  </w:style>
  <w:style w:type="character" w:customStyle="1" w:styleId="af1">
    <w:name w:val="Текст сноски Знак"/>
    <w:basedOn w:val="a0"/>
    <w:link w:val="af0"/>
    <w:rsid w:val="005914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nhideWhenUsed/>
    <w:rsid w:val="00591440"/>
    <w:rPr>
      <w:vertAlign w:val="superscript"/>
    </w:rPr>
  </w:style>
  <w:style w:type="character" w:customStyle="1" w:styleId="af3">
    <w:name w:val="Основной текст с отступом Знак"/>
    <w:basedOn w:val="a0"/>
    <w:link w:val="af4"/>
    <w:uiPriority w:val="99"/>
    <w:semiHidden/>
    <w:rsid w:val="005914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Body Text Indent"/>
    <w:basedOn w:val="a"/>
    <w:link w:val="af3"/>
    <w:uiPriority w:val="99"/>
    <w:semiHidden/>
    <w:unhideWhenUsed/>
    <w:rsid w:val="00591440"/>
    <w:pPr>
      <w:spacing w:after="120"/>
      <w:ind w:left="283"/>
    </w:pPr>
  </w:style>
  <w:style w:type="paragraph" w:customStyle="1" w:styleId="ConsPlusNormal">
    <w:name w:val="ConsPlusNormal"/>
    <w:rsid w:val="005914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rsid w:val="00591440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5914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"/>
    <w:link w:val="af8"/>
    <w:uiPriority w:val="99"/>
    <w:unhideWhenUsed/>
    <w:rsid w:val="0059144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5914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hortauthor">
    <w:name w:val="short_author"/>
    <w:basedOn w:val="a0"/>
    <w:rsid w:val="00591440"/>
  </w:style>
  <w:style w:type="character" w:customStyle="1" w:styleId="shortname">
    <w:name w:val="short_name"/>
    <w:basedOn w:val="a0"/>
    <w:rsid w:val="00591440"/>
  </w:style>
  <w:style w:type="paragraph" w:styleId="af9">
    <w:name w:val="TOC Heading"/>
    <w:basedOn w:val="1"/>
    <w:next w:val="a"/>
    <w:uiPriority w:val="39"/>
    <w:unhideWhenUsed/>
    <w:qFormat/>
    <w:rsid w:val="0059144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591440"/>
    <w:pPr>
      <w:spacing w:after="100"/>
      <w:ind w:left="200"/>
    </w:pPr>
  </w:style>
  <w:style w:type="paragraph" w:styleId="13">
    <w:name w:val="toc 1"/>
    <w:basedOn w:val="a"/>
    <w:next w:val="a"/>
    <w:autoRedefine/>
    <w:uiPriority w:val="39"/>
    <w:unhideWhenUsed/>
    <w:rsid w:val="00591440"/>
    <w:pPr>
      <w:tabs>
        <w:tab w:val="right" w:leader="dot" w:pos="9629"/>
      </w:tabs>
      <w:spacing w:after="120"/>
    </w:pPr>
  </w:style>
  <w:style w:type="paragraph" w:styleId="31">
    <w:name w:val="toc 3"/>
    <w:basedOn w:val="a"/>
    <w:next w:val="a"/>
    <w:autoRedefine/>
    <w:uiPriority w:val="39"/>
    <w:unhideWhenUsed/>
    <w:rsid w:val="00591440"/>
    <w:pPr>
      <w:widowControl/>
      <w:autoSpaceDE/>
      <w:autoSpaceDN/>
      <w:adjustRightInd/>
      <w:spacing w:after="100" w:line="360" w:lineRule="auto"/>
      <w:ind w:left="296" w:hanging="360"/>
      <w:jc w:val="both"/>
    </w:pPr>
    <w:rPr>
      <w:rFonts w:eastAsiaTheme="minorEastAsia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91440"/>
    <w:pPr>
      <w:adjustRightInd/>
      <w:ind w:left="110"/>
    </w:pPr>
    <w:rPr>
      <w:sz w:val="22"/>
      <w:szCs w:val="22"/>
      <w:lang w:eastAsia="en-US"/>
    </w:rPr>
  </w:style>
  <w:style w:type="character" w:customStyle="1" w:styleId="afa">
    <w:name w:val="Текст примечания Знак"/>
    <w:basedOn w:val="a0"/>
    <w:link w:val="afb"/>
    <w:uiPriority w:val="99"/>
    <w:semiHidden/>
    <w:rsid w:val="005914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text"/>
    <w:basedOn w:val="a"/>
    <w:link w:val="afa"/>
    <w:uiPriority w:val="99"/>
    <w:semiHidden/>
    <w:unhideWhenUsed/>
    <w:rsid w:val="00591440"/>
  </w:style>
  <w:style w:type="character" w:customStyle="1" w:styleId="afc">
    <w:name w:val="Тема примечания Знак"/>
    <w:basedOn w:val="afa"/>
    <w:link w:val="afd"/>
    <w:uiPriority w:val="99"/>
    <w:semiHidden/>
    <w:rsid w:val="00591440"/>
    <w:rPr>
      <w:b/>
      <w:bCs/>
    </w:rPr>
  </w:style>
  <w:style w:type="paragraph" w:styleId="afd">
    <w:name w:val="annotation subject"/>
    <w:basedOn w:val="afb"/>
    <w:next w:val="afb"/>
    <w:link w:val="afc"/>
    <w:uiPriority w:val="99"/>
    <w:semiHidden/>
    <w:unhideWhenUsed/>
    <w:rsid w:val="00591440"/>
    <w:rPr>
      <w:b/>
      <w:bCs/>
    </w:rPr>
  </w:style>
  <w:style w:type="character" w:styleId="afe">
    <w:name w:val="Emphasis"/>
    <w:qFormat/>
    <w:rsid w:val="00591440"/>
    <w:rPr>
      <w:rFonts w:cs="Times New Roman"/>
      <w:i/>
    </w:rPr>
  </w:style>
  <w:style w:type="table" w:customStyle="1" w:styleId="14">
    <w:name w:val="Сетка таблицы1"/>
    <w:basedOn w:val="a1"/>
    <w:next w:val="a5"/>
    <w:uiPriority w:val="59"/>
    <w:rsid w:val="005914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topleveltextcentertext">
    <w:name w:val="headertext topleveltext centertext"/>
    <w:basedOn w:val="a"/>
    <w:uiPriority w:val="99"/>
    <w:rsid w:val="00591440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formattexttopleveltext">
    <w:name w:val="formattext topleveltext"/>
    <w:basedOn w:val="a"/>
    <w:uiPriority w:val="99"/>
    <w:rsid w:val="00591440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match">
    <w:name w:val="match"/>
    <w:basedOn w:val="a0"/>
    <w:uiPriority w:val="99"/>
    <w:rsid w:val="00591440"/>
  </w:style>
  <w:style w:type="paragraph" w:customStyle="1" w:styleId="formattexttopleveltextcentertext">
    <w:name w:val="formattext topleveltext centertext"/>
    <w:basedOn w:val="a"/>
    <w:uiPriority w:val="99"/>
    <w:rsid w:val="00591440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opleveltextimage">
    <w:name w:val="topleveltext image"/>
    <w:basedOn w:val="a"/>
    <w:uiPriority w:val="99"/>
    <w:rsid w:val="00591440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formattext">
    <w:name w:val="formattext"/>
    <w:basedOn w:val="a"/>
    <w:uiPriority w:val="99"/>
    <w:rsid w:val="00591440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inactivelink">
    <w:name w:val="inactivelink"/>
    <w:basedOn w:val="a0"/>
    <w:uiPriority w:val="99"/>
    <w:rsid w:val="00591440"/>
  </w:style>
  <w:style w:type="paragraph" w:styleId="22">
    <w:name w:val="Body Text 2"/>
    <w:basedOn w:val="a"/>
    <w:link w:val="23"/>
    <w:uiPriority w:val="99"/>
    <w:unhideWhenUsed/>
    <w:rsid w:val="00880C7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880C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p-caption-text">
    <w:name w:val="wp-caption-text"/>
    <w:basedOn w:val="a"/>
    <w:rsid w:val="00880C7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">
    <w:name w:val="Пояснит"/>
    <w:basedOn w:val="a"/>
    <w:rsid w:val="00880C76"/>
    <w:pPr>
      <w:widowControl/>
      <w:autoSpaceDE/>
      <w:autoSpaceDN/>
      <w:adjustRightInd/>
      <w:ind w:left="170" w:right="170" w:firstLine="851"/>
      <w:jc w:val="both"/>
    </w:pPr>
    <w:rPr>
      <w:sz w:val="24"/>
      <w:szCs w:val="24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44665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ff0">
    <w:name w:val="Другое_"/>
    <w:link w:val="aff1"/>
    <w:locked/>
    <w:rsid w:val="00446658"/>
    <w:rPr>
      <w:shd w:val="clear" w:color="auto" w:fill="FFFFFF"/>
    </w:rPr>
  </w:style>
  <w:style w:type="paragraph" w:customStyle="1" w:styleId="aff1">
    <w:name w:val="Другое"/>
    <w:basedOn w:val="a"/>
    <w:link w:val="aff0"/>
    <w:rsid w:val="00446658"/>
    <w:pPr>
      <w:shd w:val="clear" w:color="auto" w:fill="FFFFFF"/>
      <w:autoSpaceDE/>
      <w:autoSpaceDN/>
      <w:adjustRightInd/>
      <w:spacing w:line="360" w:lineRule="auto"/>
      <w:ind w:firstLine="40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2">
    <w:name w:val="Основной текст_"/>
    <w:basedOn w:val="a0"/>
    <w:link w:val="15"/>
    <w:rsid w:val="002C4E18"/>
    <w:rPr>
      <w:rFonts w:ascii="Times New Roman" w:eastAsia="Times New Roman" w:hAnsi="Times New Roman" w:cs="Times New Roman"/>
      <w:sz w:val="28"/>
      <w:szCs w:val="28"/>
    </w:rPr>
  </w:style>
  <w:style w:type="paragraph" w:customStyle="1" w:styleId="15">
    <w:name w:val="Основной текст1"/>
    <w:basedOn w:val="a"/>
    <w:link w:val="aff2"/>
    <w:rsid w:val="002C4E18"/>
    <w:pPr>
      <w:autoSpaceDE/>
      <w:autoSpaceDN/>
      <w:adjustRightInd/>
      <w:spacing w:line="360" w:lineRule="auto"/>
      <w:ind w:firstLine="400"/>
    </w:pPr>
    <w:rPr>
      <w:sz w:val="28"/>
      <w:szCs w:val="28"/>
      <w:lang w:eastAsia="en-US"/>
    </w:rPr>
  </w:style>
  <w:style w:type="paragraph" w:customStyle="1" w:styleId="aff3">
    <w:name w:val="таблица"/>
    <w:basedOn w:val="af4"/>
    <w:link w:val="aff4"/>
    <w:qFormat/>
    <w:rsid w:val="00EF2E97"/>
    <w:pPr>
      <w:widowControl/>
      <w:autoSpaceDE/>
      <w:autoSpaceDN/>
      <w:adjustRightInd/>
      <w:spacing w:before="60" w:after="60" w:line="190" w:lineRule="exact"/>
      <w:ind w:left="0"/>
      <w:jc w:val="both"/>
    </w:pPr>
    <w:rPr>
      <w:sz w:val="19"/>
      <w:szCs w:val="19"/>
      <w:lang w:val="uk-UA"/>
    </w:rPr>
  </w:style>
  <w:style w:type="paragraph" w:customStyle="1" w:styleId="-">
    <w:name w:val="Текст- РГАТА"/>
    <w:basedOn w:val="a"/>
    <w:link w:val="-0"/>
    <w:qFormat/>
    <w:rsid w:val="00EF2E97"/>
    <w:pPr>
      <w:widowControl/>
      <w:autoSpaceDE/>
      <w:autoSpaceDN/>
      <w:adjustRightInd/>
      <w:spacing w:line="360" w:lineRule="auto"/>
      <w:ind w:firstLine="709"/>
      <w:jc w:val="both"/>
    </w:pPr>
    <w:rPr>
      <w:sz w:val="28"/>
      <w:szCs w:val="28"/>
    </w:rPr>
  </w:style>
  <w:style w:type="character" w:customStyle="1" w:styleId="-0">
    <w:name w:val="Текст- РГАТА Знак"/>
    <w:link w:val="-"/>
    <w:rsid w:val="00EF2E9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4">
    <w:name w:val="таблица Знак"/>
    <w:link w:val="aff3"/>
    <w:rsid w:val="00EF2E97"/>
    <w:rPr>
      <w:rFonts w:ascii="Times New Roman" w:eastAsia="Times New Roman" w:hAnsi="Times New Roman" w:cs="Times New Roman"/>
      <w:sz w:val="19"/>
      <w:szCs w:val="19"/>
      <w:lang w:val="uk-UA" w:eastAsia="ru-RU"/>
    </w:rPr>
  </w:style>
  <w:style w:type="paragraph" w:customStyle="1" w:styleId="enquiry-tiletext">
    <w:name w:val="enquiry-tile__text"/>
    <w:basedOn w:val="a"/>
    <w:rsid w:val="00EF2E9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lipboard">
    <w:name w:val="clipboard"/>
    <w:basedOn w:val="a0"/>
    <w:rsid w:val="00EF2E97"/>
  </w:style>
  <w:style w:type="paragraph" w:customStyle="1" w:styleId="alignleft">
    <w:name w:val="align_left"/>
    <w:basedOn w:val="a"/>
    <w:rsid w:val="00EF2E9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st-org.com/list?okved2=71.12.2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ACAE3-59A6-4228-BC13-4CF9B06B1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7857</Words>
  <Characters>44788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Work</cp:lastModifiedBy>
  <cp:revision>35</cp:revision>
  <dcterms:created xsi:type="dcterms:W3CDTF">2023-03-21T12:44:00Z</dcterms:created>
  <dcterms:modified xsi:type="dcterms:W3CDTF">2026-01-23T16:47:00Z</dcterms:modified>
</cp:coreProperties>
</file>