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F441DC" w14:textId="77777777" w:rsidR="00DB3A75" w:rsidRDefault="00DB3A75" w:rsidP="00DB3A75">
      <w:pPr>
        <w:pStyle w:val="1"/>
        <w:spacing w:after="15"/>
        <w:ind w:right="0"/>
        <w:jc w:val="left"/>
      </w:pPr>
      <w:r w:rsidRPr="00410F80">
        <w:rPr>
          <w:b w:val="0"/>
          <w:noProof/>
        </w:rPr>
        <w:drawing>
          <wp:inline distT="0" distB="0" distL="0" distR="0" wp14:anchorId="457779C6" wp14:editId="13878D5B">
            <wp:extent cx="2658110" cy="359410"/>
            <wp:effectExtent l="0" t="0" r="889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8110" cy="359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D8F7249" w14:textId="77777777" w:rsidR="00DB3A75" w:rsidRDefault="00DB3A75" w:rsidP="00DB3A75"/>
    <w:p w14:paraId="53201A6F" w14:textId="77777777" w:rsidR="00DB3A75" w:rsidRDefault="00DB3A75" w:rsidP="00DB3A75"/>
    <w:p w14:paraId="11A2EBD8" w14:textId="77777777" w:rsidR="00DB3A75" w:rsidRPr="00DB3A75" w:rsidRDefault="00DB3A75" w:rsidP="00DB3A75"/>
    <w:p w14:paraId="323E76F1" w14:textId="77777777" w:rsidR="007941C3" w:rsidRDefault="007941C3" w:rsidP="007941C3">
      <w:pPr>
        <w:pStyle w:val="1"/>
        <w:spacing w:after="15"/>
        <w:ind w:left="655" w:right="0" w:firstLine="307"/>
        <w:jc w:val="left"/>
      </w:pPr>
      <w:r>
        <w:t xml:space="preserve">ЧАСТНОЕ УЧРЕЖДЕНИЕ ВЫСШЕГО ОБРАЗОВАНИЯ «МОСКОВСКАЯ АКАДЕМИЯ ПРЕДПРИНИМАТЕЛЬСТВА» </w:t>
      </w:r>
    </w:p>
    <w:p w14:paraId="2165BB3E" w14:textId="77777777" w:rsidR="007941C3" w:rsidRDefault="007941C3" w:rsidP="007941C3">
      <w:pPr>
        <w:spacing w:after="63" w:line="232" w:lineRule="auto"/>
        <w:ind w:left="4679" w:right="15"/>
        <w:jc w:val="both"/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6CCFC22" w14:textId="77777777" w:rsidR="007941C3" w:rsidRDefault="007941C3" w:rsidP="007941C3">
      <w:pPr>
        <w:spacing w:after="5" w:line="270" w:lineRule="auto"/>
        <w:ind w:left="2310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Факультет экономики, управления и права </w:t>
      </w:r>
    </w:p>
    <w:p w14:paraId="10F1908D" w14:textId="77777777" w:rsidR="007941C3" w:rsidRDefault="007941C3" w:rsidP="007941C3">
      <w:pPr>
        <w:spacing w:after="40"/>
        <w:ind w:left="4679" w:right="2320" w:hanging="2391"/>
      </w:pPr>
      <w:r>
        <w:rPr>
          <w:rFonts w:ascii="Times New Roman" w:eastAsia="Times New Roman" w:hAnsi="Times New Roman" w:cs="Times New Roman"/>
          <w:sz w:val="16"/>
        </w:rPr>
        <w:t xml:space="preserve">                                                     (наименование факультета/ института)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E432FCA" w14:textId="77777777" w:rsidR="007941C3" w:rsidRDefault="007941C3" w:rsidP="007941C3">
      <w:pPr>
        <w:spacing w:after="5" w:line="270" w:lineRule="auto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>Направление подготовки /специальность: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>38.03.02 Менеджмент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28D2590" w14:textId="77777777" w:rsidR="007941C3" w:rsidRDefault="007941C3" w:rsidP="007941C3">
      <w:pPr>
        <w:spacing w:after="203"/>
        <w:ind w:left="-5" w:hanging="10"/>
      </w:pPr>
      <w:r>
        <w:rPr>
          <w:rFonts w:ascii="Times New Roman" w:eastAsia="Times New Roman" w:hAnsi="Times New Roman" w:cs="Times New Roman"/>
          <w:color w:val="FFFFFF"/>
          <w:sz w:val="24"/>
        </w:rPr>
        <w:t>.</w:t>
      </w:r>
      <w:r>
        <w:rPr>
          <w:rFonts w:ascii="Times New Roman" w:eastAsia="Times New Roman" w:hAnsi="Times New Roman" w:cs="Times New Roman"/>
          <w:sz w:val="16"/>
        </w:rPr>
        <w:t xml:space="preserve">(код и наименование направления подготовки /специальности) </w:t>
      </w:r>
    </w:p>
    <w:p w14:paraId="4BE6BC3C" w14:textId="77777777" w:rsidR="007941C3" w:rsidRDefault="007941C3" w:rsidP="007941C3">
      <w:pPr>
        <w:spacing w:after="0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>Профиль/специализация: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>Менеджмент в предпринимательской деятельности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14:paraId="6DD0291A" w14:textId="77777777" w:rsidR="007941C3" w:rsidRDefault="007941C3" w:rsidP="007941C3">
      <w:pPr>
        <w:spacing w:after="175"/>
        <w:ind w:left="-5" w:hanging="10"/>
      </w:pPr>
      <w:r>
        <w:rPr>
          <w:rFonts w:ascii="Times New Roman" w:eastAsia="Times New Roman" w:hAnsi="Times New Roman" w:cs="Times New Roman"/>
          <w:sz w:val="16"/>
        </w:rPr>
        <w:t xml:space="preserve">(наименование профиля/специализации) </w:t>
      </w:r>
    </w:p>
    <w:p w14:paraId="65C5CC72" w14:textId="77777777" w:rsidR="007941C3" w:rsidRDefault="007941C3" w:rsidP="007941C3">
      <w:pPr>
        <w:spacing w:after="0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>Форма обучения: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 _____________________________________________</w:t>
      </w: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</w:t>
      </w:r>
    </w:p>
    <w:p w14:paraId="704110F2" w14:textId="77777777" w:rsidR="007941C3" w:rsidRDefault="007941C3" w:rsidP="007941C3">
      <w:pPr>
        <w:spacing w:after="200"/>
        <w:ind w:left="-5" w:hanging="10"/>
      </w:pPr>
      <w:r>
        <w:rPr>
          <w:rFonts w:ascii="Times New Roman" w:eastAsia="Times New Roman" w:hAnsi="Times New Roman" w:cs="Times New Roman"/>
          <w:color w:val="FFFFFF"/>
          <w:sz w:val="24"/>
        </w:rPr>
        <w:t>.</w:t>
      </w:r>
      <w:r>
        <w:rPr>
          <w:rFonts w:ascii="Times New Roman" w:eastAsia="Times New Roman" w:hAnsi="Times New Roman" w:cs="Times New Roman"/>
          <w:sz w:val="16"/>
        </w:rPr>
        <w:t xml:space="preserve">(очная, очно-заочная, заочная) </w:t>
      </w:r>
    </w:p>
    <w:p w14:paraId="0B340476" w14:textId="77777777" w:rsidR="007941C3" w:rsidRDefault="007941C3" w:rsidP="007941C3">
      <w:pPr>
        <w:pStyle w:val="1"/>
        <w:ind w:right="73"/>
      </w:pPr>
      <w:r>
        <w:t xml:space="preserve">ОТЧЕТ  </w:t>
      </w:r>
    </w:p>
    <w:p w14:paraId="659BCFBF" w14:textId="77777777" w:rsidR="007941C3" w:rsidRDefault="007941C3" w:rsidP="007941C3">
      <w:pPr>
        <w:spacing w:after="63"/>
        <w:ind w:right="20"/>
        <w:jc w:val="center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14:paraId="257DCB06" w14:textId="77777777" w:rsidR="007941C3" w:rsidRDefault="007941C3" w:rsidP="007941C3">
      <w:pPr>
        <w:spacing w:after="5" w:line="270" w:lineRule="auto"/>
        <w:ind w:left="3378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По учебной практике </w:t>
      </w:r>
    </w:p>
    <w:p w14:paraId="65E26996" w14:textId="77777777" w:rsidR="007941C3" w:rsidRDefault="007941C3" w:rsidP="007941C3">
      <w:pPr>
        <w:spacing w:after="221"/>
        <w:ind w:left="10" w:right="356" w:hanging="10"/>
        <w:jc w:val="center"/>
      </w:pPr>
      <w:r>
        <w:rPr>
          <w:rFonts w:ascii="Times New Roman" w:eastAsia="Times New Roman" w:hAnsi="Times New Roman" w:cs="Times New Roman"/>
          <w:sz w:val="16"/>
        </w:rPr>
        <w:t xml:space="preserve">(вид практики)  </w:t>
      </w:r>
    </w:p>
    <w:p w14:paraId="39F9997A" w14:textId="77777777" w:rsidR="007941C3" w:rsidRDefault="007941C3" w:rsidP="007941C3">
      <w:pPr>
        <w:spacing w:after="5" w:line="270" w:lineRule="auto"/>
        <w:ind w:left="3591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ознакомительная </w:t>
      </w:r>
    </w:p>
    <w:p w14:paraId="3781AC12" w14:textId="77777777" w:rsidR="007941C3" w:rsidRDefault="007941C3" w:rsidP="007941C3">
      <w:pPr>
        <w:spacing w:after="130"/>
        <w:ind w:left="10" w:right="354" w:hanging="10"/>
        <w:jc w:val="center"/>
      </w:pPr>
      <w:r>
        <w:rPr>
          <w:rFonts w:ascii="Times New Roman" w:eastAsia="Times New Roman" w:hAnsi="Times New Roman" w:cs="Times New Roman"/>
          <w:sz w:val="16"/>
        </w:rPr>
        <w:t xml:space="preserve">(тип практики)  </w:t>
      </w:r>
    </w:p>
    <w:p w14:paraId="04B304B6" w14:textId="77777777" w:rsidR="00767487" w:rsidRPr="00767487" w:rsidRDefault="00767487" w:rsidP="007674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767487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___________________________________________________</w:t>
      </w:r>
    </w:p>
    <w:p w14:paraId="62C8693F" w14:textId="77777777" w:rsidR="00767487" w:rsidRPr="00767487" w:rsidRDefault="00767487" w:rsidP="007674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vertAlign w:val="superscript"/>
        </w:rPr>
      </w:pPr>
      <w:r w:rsidRPr="00767487">
        <w:rPr>
          <w:rFonts w:ascii="Times New Roman" w:eastAsia="Times New Roman" w:hAnsi="Times New Roman" w:cs="Times New Roman"/>
          <w:color w:val="auto"/>
          <w:sz w:val="28"/>
          <w:szCs w:val="28"/>
          <w:vertAlign w:val="superscript"/>
        </w:rPr>
        <w:t xml:space="preserve">(семестр) </w:t>
      </w:r>
    </w:p>
    <w:p w14:paraId="3D7A7964" w14:textId="77777777" w:rsidR="007941C3" w:rsidRDefault="007941C3" w:rsidP="007941C3">
      <w:pPr>
        <w:spacing w:after="0"/>
        <w:ind w:right="20"/>
        <w:jc w:val="center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1E8FD390" w14:textId="77777777" w:rsidR="007941C3" w:rsidRDefault="007941C3" w:rsidP="007941C3">
      <w:pPr>
        <w:spacing w:after="22"/>
        <w:ind w:right="20"/>
        <w:jc w:val="center"/>
      </w:pPr>
    </w:p>
    <w:p w14:paraId="0EB3F3D0" w14:textId="77777777" w:rsidR="007941C3" w:rsidRDefault="007941C3" w:rsidP="001757B1">
      <w:pPr>
        <w:spacing w:after="0"/>
        <w:ind w:left="108"/>
      </w:pPr>
      <w:r>
        <w:rPr>
          <w:rFonts w:ascii="Times New Roman" w:eastAsia="Times New Roman" w:hAnsi="Times New Roman" w:cs="Times New Roman"/>
          <w:b/>
          <w:sz w:val="24"/>
        </w:rPr>
        <w:t xml:space="preserve"> Обучающийся </w:t>
      </w:r>
      <w:r>
        <w:rPr>
          <w:rFonts w:ascii="Times New Roman" w:eastAsia="Times New Roman" w:hAnsi="Times New Roman" w:cs="Times New Roman"/>
          <w:b/>
          <w:sz w:val="24"/>
        </w:rPr>
        <w:tab/>
      </w:r>
      <w:r>
        <w:rPr>
          <w:rFonts w:ascii="Times New Roman" w:eastAsia="Times New Roman" w:hAnsi="Times New Roman" w:cs="Times New Roman"/>
          <w:color w:val="000080"/>
          <w:sz w:val="24"/>
        </w:rPr>
        <w:t xml:space="preserve">  </w:t>
      </w:r>
      <w:r>
        <w:rPr>
          <w:rFonts w:ascii="Times New Roman" w:eastAsia="Times New Roman" w:hAnsi="Times New Roman" w:cs="Times New Roman"/>
          <w:color w:val="000080"/>
          <w:sz w:val="24"/>
        </w:rPr>
        <w:tab/>
        <w:t xml:space="preserve">  </w:t>
      </w:r>
      <w:r>
        <w:rPr>
          <w:rFonts w:ascii="Times New Roman" w:eastAsia="Times New Roman" w:hAnsi="Times New Roman" w:cs="Times New Roman"/>
          <w:color w:val="000080"/>
          <w:sz w:val="24"/>
        </w:rPr>
        <w:tab/>
        <w:t xml:space="preserve">  </w:t>
      </w:r>
    </w:p>
    <w:p w14:paraId="289D2464" w14:textId="77777777" w:rsidR="007941C3" w:rsidRDefault="007941C3" w:rsidP="007941C3">
      <w:pPr>
        <w:spacing w:after="44"/>
        <w:ind w:left="3649"/>
      </w:pPr>
      <w:r>
        <w:rPr>
          <w:noProof/>
        </w:rPr>
        <mc:AlternateContent>
          <mc:Choice Requires="wpg">
            <w:drawing>
              <wp:inline distT="0" distB="0" distL="0" distR="0" wp14:anchorId="5246892A" wp14:editId="7708F76E">
                <wp:extent cx="3625012" cy="6096"/>
                <wp:effectExtent l="0" t="0" r="0" b="0"/>
                <wp:docPr id="62898" name="Group 628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25012" cy="6096"/>
                          <a:chOff x="0" y="0"/>
                          <a:chExt cx="3625012" cy="6096"/>
                        </a:xfrm>
                      </wpg:grpSpPr>
                      <wps:wsp>
                        <wps:cNvPr id="64848" name="Shape 64848"/>
                        <wps:cNvSpPr/>
                        <wps:spPr>
                          <a:xfrm>
                            <a:off x="0" y="0"/>
                            <a:ext cx="200926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09267" h="9144">
                                <a:moveTo>
                                  <a:pt x="0" y="0"/>
                                </a:moveTo>
                                <a:lnTo>
                                  <a:pt x="2009267" y="0"/>
                                </a:lnTo>
                                <a:lnTo>
                                  <a:pt x="200926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849" name="Shape 64849"/>
                        <wps:cNvSpPr/>
                        <wps:spPr>
                          <a:xfrm>
                            <a:off x="2516759" y="0"/>
                            <a:ext cx="110825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8253" h="9144">
                                <a:moveTo>
                                  <a:pt x="0" y="0"/>
                                </a:moveTo>
                                <a:lnTo>
                                  <a:pt x="1108253" y="0"/>
                                </a:lnTo>
                                <a:lnTo>
                                  <a:pt x="110825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3F35BE8" id="Group 62898" o:spid="_x0000_s1026" style="width:285.45pt;height:.5pt;mso-position-horizontal-relative:char;mso-position-vertical-relative:line" coordsize="36250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">
                <v:shape id="Shape 64848" o:spid="_x0000_s1027" style="position:absolute;width:20092;height:91;visibility:visible;mso-wrap-style:square;v-text-anchor:top" coordsize="2009267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" path="m,l2009267,r,9144l,9144,,e" fillcolor="black" stroked="f" strokeweight="0">
                  <v:stroke miterlimit="83231f" joinstyle="miter"/>
                  <v:path arrowok="t" textboxrect="0,0,2009267,9144"/>
                </v:shape>
                <v:shape id="Shape 64849" o:spid="_x0000_s1028" style="position:absolute;left:25167;width:11083;height:91;visibility:visible;mso-wrap-style:square;v-text-anchor:top" coordsize="110825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" path="m,l1108253,r,9144l,9144,,e" fillcolor="black" stroked="f" strokeweight="0">
                  <v:stroke miterlimit="83231f" joinstyle="miter"/>
                  <v:path arrowok="t" textboxrect="0,0,1108253,9144"/>
                </v:shape>
                <w10:anchorlock/>
              </v:group>
            </w:pict>
          </mc:Fallback>
        </mc:AlternateContent>
      </w:r>
    </w:p>
    <w:p w14:paraId="2F89E227" w14:textId="77777777" w:rsidR="007941C3" w:rsidRDefault="007941C3" w:rsidP="007941C3">
      <w:pPr>
        <w:tabs>
          <w:tab w:val="center" w:pos="3260"/>
          <w:tab w:val="center" w:pos="5088"/>
          <w:tab w:val="center" w:pos="7070"/>
          <w:tab w:val="center" w:pos="8345"/>
        </w:tabs>
        <w:spacing w:after="246" w:line="268" w:lineRule="auto"/>
      </w:pPr>
      <w:r>
        <w:tab/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 xml:space="preserve">(ФИО)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(подпись) </w:t>
      </w:r>
    </w:p>
    <w:p w14:paraId="57B5B321" w14:textId="77777777" w:rsidR="007941C3" w:rsidRDefault="007941C3" w:rsidP="007941C3">
      <w:pPr>
        <w:spacing w:after="5" w:line="270" w:lineRule="auto"/>
        <w:ind w:left="118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Руководитель практики  </w:t>
      </w:r>
    </w:p>
    <w:p w14:paraId="70A5E555" w14:textId="77777777" w:rsidR="007941C3" w:rsidRDefault="007941C3" w:rsidP="007941C3">
      <w:pPr>
        <w:tabs>
          <w:tab w:val="center" w:pos="5209"/>
          <w:tab w:val="center" w:pos="7161"/>
          <w:tab w:val="center" w:pos="8313"/>
        </w:tabs>
        <w:spacing w:after="5" w:line="270" w:lineRule="auto"/>
      </w:pPr>
      <w:r>
        <w:rPr>
          <w:rFonts w:ascii="Times New Roman" w:eastAsia="Times New Roman" w:hAnsi="Times New Roman" w:cs="Times New Roman"/>
          <w:b/>
          <w:sz w:val="24"/>
        </w:rPr>
        <w:t xml:space="preserve">от Академии </w:t>
      </w:r>
      <w:r>
        <w:rPr>
          <w:rFonts w:ascii="Times New Roman" w:eastAsia="Times New Roman" w:hAnsi="Times New Roman" w:cs="Times New Roman"/>
          <w:b/>
          <w:sz w:val="24"/>
        </w:rPr>
        <w:tab/>
      </w:r>
      <w:r>
        <w:rPr>
          <w:rFonts w:ascii="Times New Roman" w:eastAsia="Times New Roman" w:hAnsi="Times New Roman" w:cs="Times New Roman"/>
          <w:color w:val="000080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80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color w:val="000080"/>
          <w:sz w:val="24"/>
        </w:rPr>
        <w:tab/>
        <w:t xml:space="preserve">  </w:t>
      </w:r>
    </w:p>
    <w:p w14:paraId="275BE0BF" w14:textId="77777777" w:rsidR="007941C3" w:rsidRDefault="007941C3" w:rsidP="007941C3">
      <w:pPr>
        <w:spacing w:after="45"/>
        <w:ind w:left="3649"/>
      </w:pPr>
      <w:r>
        <w:rPr>
          <w:noProof/>
        </w:rPr>
        <mc:AlternateContent>
          <mc:Choice Requires="wpg">
            <w:drawing>
              <wp:inline distT="0" distB="0" distL="0" distR="0" wp14:anchorId="2E093BBC" wp14:editId="3345700B">
                <wp:extent cx="3625012" cy="6096"/>
                <wp:effectExtent l="0" t="0" r="0" b="0"/>
                <wp:docPr id="62901" name="Group 629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25012" cy="6096"/>
                          <a:chOff x="0" y="0"/>
                          <a:chExt cx="3625012" cy="6096"/>
                        </a:xfrm>
                      </wpg:grpSpPr>
                      <wps:wsp>
                        <wps:cNvPr id="64852" name="Shape 64852"/>
                        <wps:cNvSpPr/>
                        <wps:spPr>
                          <a:xfrm>
                            <a:off x="0" y="0"/>
                            <a:ext cx="200926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09267" h="9144">
                                <a:moveTo>
                                  <a:pt x="0" y="0"/>
                                </a:moveTo>
                                <a:lnTo>
                                  <a:pt x="2009267" y="0"/>
                                </a:lnTo>
                                <a:lnTo>
                                  <a:pt x="200926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853" name="Shape 64853"/>
                        <wps:cNvSpPr/>
                        <wps:spPr>
                          <a:xfrm>
                            <a:off x="2516759" y="0"/>
                            <a:ext cx="110825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8253" h="9144">
                                <a:moveTo>
                                  <a:pt x="0" y="0"/>
                                </a:moveTo>
                                <a:lnTo>
                                  <a:pt x="1108253" y="0"/>
                                </a:lnTo>
                                <a:lnTo>
                                  <a:pt x="110825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88D300C" id="Group 62901" o:spid="_x0000_s1026" style="width:285.45pt;height:.5pt;mso-position-horizontal-relative:char;mso-position-vertical-relative:line" coordsize="36250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">
                <v:shape id="Shape 64852" o:spid="_x0000_s1027" style="position:absolute;width:20092;height:91;visibility:visible;mso-wrap-style:square;v-text-anchor:top" coordsize="2009267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" path="m,l2009267,r,9144l,9144,,e" fillcolor="black" stroked="f" strokeweight="0">
                  <v:stroke miterlimit="83231f" joinstyle="miter"/>
                  <v:path arrowok="t" textboxrect="0,0,2009267,9144"/>
                </v:shape>
                <v:shape id="Shape 64853" o:spid="_x0000_s1028" style="position:absolute;left:25167;width:11083;height:91;visibility:visible;mso-wrap-style:square;v-text-anchor:top" coordsize="110825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" path="m,l1108253,r,9144l,9144,,e" fillcolor="black" stroked="f" strokeweight="0">
                  <v:stroke miterlimit="83231f" joinstyle="miter"/>
                  <v:path arrowok="t" textboxrect="0,0,1108253,9144"/>
                </v:shape>
                <w10:anchorlock/>
              </v:group>
            </w:pict>
          </mc:Fallback>
        </mc:AlternateContent>
      </w:r>
    </w:p>
    <w:p w14:paraId="0AC9C466" w14:textId="77777777" w:rsidR="007941C3" w:rsidRDefault="007941C3" w:rsidP="007941C3">
      <w:pPr>
        <w:tabs>
          <w:tab w:val="center" w:pos="5088"/>
          <w:tab w:val="center" w:pos="7070"/>
          <w:tab w:val="center" w:pos="8345"/>
        </w:tabs>
        <w:spacing w:after="5" w:line="268" w:lineRule="auto"/>
      </w:pPr>
      <w:r>
        <w:tab/>
      </w:r>
      <w:r>
        <w:rPr>
          <w:rFonts w:ascii="Times New Roman" w:eastAsia="Times New Roman" w:hAnsi="Times New Roman" w:cs="Times New Roman"/>
          <w:sz w:val="24"/>
        </w:rPr>
        <w:t xml:space="preserve">(ФИО)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(подпись) </w:t>
      </w:r>
    </w:p>
    <w:p w14:paraId="79803BB1" w14:textId="77777777" w:rsidR="007941C3" w:rsidRDefault="007941C3" w:rsidP="007941C3">
      <w:pPr>
        <w:spacing w:after="114"/>
        <w:ind w:left="3260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</w:p>
    <w:p w14:paraId="477EEFCF" w14:textId="77777777" w:rsidR="007941C3" w:rsidRDefault="007941C3" w:rsidP="007941C3">
      <w:pPr>
        <w:spacing w:after="5" w:line="270" w:lineRule="auto"/>
        <w:ind w:left="118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Ответственное лицо  </w:t>
      </w:r>
    </w:p>
    <w:p w14:paraId="6BC2B170" w14:textId="77777777" w:rsidR="001757B1" w:rsidRDefault="007941C3" w:rsidP="001757B1">
      <w:pPr>
        <w:spacing w:after="45"/>
      </w:pPr>
      <w:r>
        <w:rPr>
          <w:rFonts w:ascii="Times New Roman" w:eastAsia="Times New Roman" w:hAnsi="Times New Roman" w:cs="Times New Roman"/>
          <w:b/>
          <w:sz w:val="24"/>
        </w:rPr>
        <w:t>от Профильной организации</w:t>
      </w:r>
      <w:r w:rsidR="001757B1">
        <w:rPr>
          <w:rFonts w:ascii="Times New Roman" w:eastAsia="Times New Roman" w:hAnsi="Times New Roman" w:cs="Times New Roman"/>
          <w:b/>
          <w:sz w:val="24"/>
        </w:rPr>
        <w:t xml:space="preserve">       </w:t>
      </w:r>
      <w:r w:rsidR="001757B1" w:rsidRPr="001757B1">
        <w:t xml:space="preserve"> </w:t>
      </w:r>
      <w:r w:rsidR="001757B1">
        <w:rPr>
          <w:noProof/>
        </w:rPr>
        <mc:AlternateContent>
          <mc:Choice Requires="wpg">
            <w:drawing>
              <wp:inline distT="0" distB="0" distL="0" distR="0" wp14:anchorId="09E81A2F" wp14:editId="28413BCA">
                <wp:extent cx="3625012" cy="6096"/>
                <wp:effectExtent l="0" t="0" r="0" b="0"/>
                <wp:docPr id="2" name="Group 629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25012" cy="6096"/>
                          <a:chOff x="0" y="0"/>
                          <a:chExt cx="3625012" cy="6096"/>
                        </a:xfrm>
                      </wpg:grpSpPr>
                      <wps:wsp>
                        <wps:cNvPr id="3" name="Shape 64852"/>
                        <wps:cNvSpPr/>
                        <wps:spPr>
                          <a:xfrm>
                            <a:off x="0" y="0"/>
                            <a:ext cx="200926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09267" h="9144">
                                <a:moveTo>
                                  <a:pt x="0" y="0"/>
                                </a:moveTo>
                                <a:lnTo>
                                  <a:pt x="2009267" y="0"/>
                                </a:lnTo>
                                <a:lnTo>
                                  <a:pt x="200926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4" name="Shape 64853"/>
                        <wps:cNvSpPr/>
                        <wps:spPr>
                          <a:xfrm>
                            <a:off x="2516759" y="0"/>
                            <a:ext cx="110825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8253" h="9144">
                                <a:moveTo>
                                  <a:pt x="0" y="0"/>
                                </a:moveTo>
                                <a:lnTo>
                                  <a:pt x="1108253" y="0"/>
                                </a:lnTo>
                                <a:lnTo>
                                  <a:pt x="110825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0F0F8A8" id="Group 62901" o:spid="_x0000_s1026" style="width:285.45pt;height:.5pt;mso-position-horizontal-relative:char;mso-position-vertical-relative:line" coordsize="36250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">
                <v:shape id="Shape 64852" o:spid="_x0000_s1027" style="position:absolute;width:20092;height:91;visibility:visible;mso-wrap-style:square;v-text-anchor:top" coordsize="2009267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" path="m,l2009267,r,9144l,9144,,e" fillcolor="black" stroked="f" strokeweight="0">
                  <v:stroke miterlimit="83231f" joinstyle="miter"/>
                  <v:path arrowok="t" textboxrect="0,0,2009267,9144"/>
                </v:shape>
                <v:shape id="Shape 64853" o:spid="_x0000_s1028" style="position:absolute;left:25167;width:11083;height:91;visibility:visible;mso-wrap-style:square;v-text-anchor:top" coordsize="110825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" path="m,l1108253,r,9144l,9144,,e" fillcolor="black" stroked="f" strokeweight="0">
                  <v:stroke miterlimit="83231f" joinstyle="miter"/>
                  <v:path arrowok="t" textboxrect="0,0,1108253,9144"/>
                </v:shape>
                <w10:anchorlock/>
              </v:group>
            </w:pict>
          </mc:Fallback>
        </mc:AlternateContent>
      </w:r>
    </w:p>
    <w:p w14:paraId="271DFC57" w14:textId="77777777" w:rsidR="001757B1" w:rsidRDefault="001757B1" w:rsidP="001757B1">
      <w:pPr>
        <w:tabs>
          <w:tab w:val="center" w:pos="5088"/>
          <w:tab w:val="center" w:pos="7070"/>
          <w:tab w:val="center" w:pos="8345"/>
        </w:tabs>
        <w:spacing w:after="5" w:line="268" w:lineRule="auto"/>
      </w:pPr>
      <w:r w:rsidRPr="001757B1">
        <w:rPr>
          <w:rFonts w:ascii="Times New Roman" w:eastAsia="Times New Roman" w:hAnsi="Times New Roman" w:cs="Times New Roman"/>
          <w:b/>
          <w:sz w:val="24"/>
        </w:rPr>
        <w:t>М.П. (при наличии</w:t>
      </w:r>
      <w:r>
        <w:rPr>
          <w:rFonts w:ascii="Times New Roman" w:eastAsia="Times New Roman" w:hAnsi="Times New Roman" w:cs="Times New Roman"/>
          <w:b/>
          <w:sz w:val="24"/>
        </w:rPr>
        <w:t xml:space="preserve">)                                          </w:t>
      </w:r>
      <w:r>
        <w:rPr>
          <w:rFonts w:ascii="Times New Roman" w:eastAsia="Times New Roman" w:hAnsi="Times New Roman" w:cs="Times New Roman"/>
          <w:sz w:val="24"/>
        </w:rPr>
        <w:t xml:space="preserve"> (ФИО)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(подпись) 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</w:p>
    <w:p w14:paraId="446669C0" w14:textId="77777777" w:rsidR="007941C3" w:rsidRDefault="007941C3" w:rsidP="007941C3">
      <w:pPr>
        <w:tabs>
          <w:tab w:val="center" w:pos="3757"/>
          <w:tab w:val="center" w:pos="7161"/>
          <w:tab w:val="center" w:pos="8313"/>
        </w:tabs>
        <w:spacing w:after="5" w:line="270" w:lineRule="auto"/>
      </w:pPr>
      <w:r>
        <w:rPr>
          <w:rFonts w:ascii="Times New Roman" w:eastAsia="Times New Roman" w:hAnsi="Times New Roman" w:cs="Times New Roman"/>
          <w:b/>
          <w:sz w:val="24"/>
        </w:rPr>
        <w:tab/>
      </w:r>
      <w:r>
        <w:rPr>
          <w:rFonts w:ascii="Times New Roman" w:eastAsia="Times New Roman" w:hAnsi="Times New Roman" w:cs="Times New Roman"/>
          <w:color w:val="000080"/>
          <w:sz w:val="24"/>
        </w:rPr>
        <w:t xml:space="preserve">  </w:t>
      </w:r>
      <w:r>
        <w:rPr>
          <w:rFonts w:ascii="Times New Roman" w:eastAsia="Times New Roman" w:hAnsi="Times New Roman" w:cs="Times New Roman"/>
          <w:color w:val="000080"/>
          <w:sz w:val="24"/>
        </w:rPr>
        <w:tab/>
        <w:t xml:space="preserve">  </w:t>
      </w:r>
      <w:r>
        <w:rPr>
          <w:rFonts w:ascii="Times New Roman" w:eastAsia="Times New Roman" w:hAnsi="Times New Roman" w:cs="Times New Roman"/>
          <w:color w:val="000080"/>
          <w:sz w:val="24"/>
        </w:rPr>
        <w:tab/>
        <w:t xml:space="preserve">  </w:t>
      </w:r>
    </w:p>
    <w:p w14:paraId="27F3C3EB" w14:textId="77777777" w:rsidR="007941C3" w:rsidRDefault="007941C3" w:rsidP="007941C3">
      <w:pPr>
        <w:spacing w:after="0"/>
        <w:ind w:right="10"/>
        <w:jc w:val="center"/>
      </w:pPr>
    </w:p>
    <w:p w14:paraId="4DAFC7B1" w14:textId="77777777" w:rsidR="007941C3" w:rsidRDefault="007941C3" w:rsidP="007941C3">
      <w:pPr>
        <w:spacing w:after="0"/>
        <w:ind w:right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6B8CA96A" w14:textId="38DA1ABE" w:rsidR="007941C3" w:rsidRDefault="007941C3" w:rsidP="001757B1">
      <w:pPr>
        <w:spacing w:after="0"/>
        <w:ind w:right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Москва 20</w:t>
      </w:r>
      <w:r w:rsidR="001757B1">
        <w:rPr>
          <w:rFonts w:ascii="Times New Roman" w:eastAsia="Times New Roman" w:hAnsi="Times New Roman" w:cs="Times New Roman"/>
          <w:b/>
          <w:sz w:val="24"/>
        </w:rPr>
        <w:t>2</w:t>
      </w:r>
      <w:r w:rsidR="00496A8E">
        <w:rPr>
          <w:rFonts w:ascii="Times New Roman" w:eastAsia="Times New Roman" w:hAnsi="Times New Roman" w:cs="Times New Roman"/>
          <w:b/>
          <w:sz w:val="24"/>
          <w:u w:val="single" w:color="000000"/>
        </w:rPr>
        <w:t>26</w:t>
      </w:r>
      <w:r>
        <w:rPr>
          <w:rFonts w:ascii="Times New Roman" w:eastAsia="Times New Roman" w:hAnsi="Times New Roman" w:cs="Times New Roman"/>
          <w:b/>
          <w:sz w:val="24"/>
        </w:rPr>
        <w:t xml:space="preserve">г. </w:t>
      </w:r>
    </w:p>
    <w:p w14:paraId="0E4C38BA" w14:textId="77777777" w:rsidR="007941C3" w:rsidRDefault="007941C3" w:rsidP="007941C3">
      <w:pPr>
        <w:spacing w:after="5" w:line="270" w:lineRule="auto"/>
        <w:ind w:left="188" w:hanging="10"/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 xml:space="preserve">Практические кейсы-задачи, необходимые для оценки знаний, умений, навыков и </w:t>
      </w:r>
    </w:p>
    <w:p w14:paraId="1D28FCBB" w14:textId="77777777" w:rsidR="007941C3" w:rsidRDefault="007941C3" w:rsidP="007941C3">
      <w:pPr>
        <w:spacing w:after="5"/>
        <w:ind w:left="10" w:right="69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(или) опыта деятельности по итогам практики </w:t>
      </w:r>
    </w:p>
    <w:p w14:paraId="48745E83" w14:textId="77777777" w:rsidR="007941C3" w:rsidRDefault="007941C3" w:rsidP="007941C3">
      <w:pPr>
        <w:spacing w:after="0"/>
        <w:ind w:left="708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335A937E" w14:textId="77777777" w:rsidR="007941C3" w:rsidRDefault="007941C3" w:rsidP="007941C3">
      <w:pPr>
        <w:spacing w:after="0"/>
        <w:ind w:left="708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tbl>
      <w:tblPr>
        <w:tblStyle w:val="TableGrid"/>
        <w:tblW w:w="9496" w:type="dxa"/>
        <w:tblInd w:w="-70" w:type="dxa"/>
        <w:tblCellMar>
          <w:top w:w="7" w:type="dxa"/>
          <w:left w:w="108" w:type="dxa"/>
          <w:right w:w="53" w:type="dxa"/>
        </w:tblCellMar>
        <w:tblLook w:val="04A0" w:firstRow="1" w:lastRow="0" w:firstColumn="1" w:lastColumn="0" w:noHBand="0" w:noVBand="1"/>
      </w:tblPr>
      <w:tblGrid>
        <w:gridCol w:w="2122"/>
        <w:gridCol w:w="7374"/>
      </w:tblGrid>
      <w:tr w:rsidR="007941C3" w14:paraId="75480D08" w14:textId="77777777" w:rsidTr="009E3204">
        <w:trPr>
          <w:trHeight w:val="286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922B0" w14:textId="77777777" w:rsidR="007941C3" w:rsidRDefault="007941C3" w:rsidP="009E3204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№ п/п </w:t>
            </w:r>
          </w:p>
        </w:tc>
        <w:tc>
          <w:tcPr>
            <w:tcW w:w="7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49295" w14:textId="77777777" w:rsidR="007941C3" w:rsidRDefault="007941C3" w:rsidP="009E3204">
            <w:pPr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Подробные ответы обучающегося на практические кейсы-задачи </w:t>
            </w:r>
          </w:p>
        </w:tc>
      </w:tr>
      <w:tr w:rsidR="007941C3" w14:paraId="6BEB6F21" w14:textId="77777777" w:rsidTr="009E3204">
        <w:trPr>
          <w:trHeight w:val="2280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8E0DE" w14:textId="77777777" w:rsidR="007941C3" w:rsidRDefault="007941C3" w:rsidP="009E3204">
            <w:pPr>
              <w:ind w:left="9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Кейс-задача № 1 </w:t>
            </w:r>
          </w:p>
        </w:tc>
        <w:tc>
          <w:tcPr>
            <w:tcW w:w="7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1B152" w14:textId="24A92970" w:rsidR="00BF35DC" w:rsidRPr="00BF35DC" w:rsidRDefault="00BF35DC" w:rsidP="00BF35DC">
            <w:pPr>
              <w:rPr>
                <w:rFonts w:ascii="Times New Roman" w:eastAsia="Times New Roman" w:hAnsi="Times New Roman" w:cs="Times New Roman"/>
                <w:color w:val="auto"/>
                <w:sz w:val="24"/>
                <w:lang w:eastAsia="en-US"/>
              </w:rPr>
            </w:pPr>
            <w:r w:rsidRPr="00BF35DC">
              <w:rPr>
                <w:rFonts w:ascii="Times New Roman" w:eastAsia="Times New Roman" w:hAnsi="Times New Roman" w:cs="Times New Roman"/>
                <w:b/>
                <w:color w:val="auto"/>
                <w:sz w:val="24"/>
                <w:lang w:eastAsia="en-US"/>
              </w:rPr>
              <w:t>Задача 1.</w:t>
            </w:r>
          </w:p>
          <w:p w14:paraId="278C4BD7" w14:textId="77777777" w:rsidR="00BF35DC" w:rsidRPr="00BF35DC" w:rsidRDefault="00BF35DC" w:rsidP="00BF35DC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lang w:eastAsia="en-US"/>
              </w:rPr>
            </w:pPr>
            <w:r w:rsidRPr="00BF35DC">
              <w:rPr>
                <w:rFonts w:ascii="Times New Roman" w:eastAsia="Times New Roman" w:hAnsi="Times New Roman" w:cs="Times New Roman"/>
                <w:color w:val="auto"/>
                <w:sz w:val="24"/>
                <w:lang w:eastAsia="en-US"/>
              </w:rPr>
              <w:t>В начале учебной практики в Московской академии предпринимательства был пройден инструктаж по охране труда, технике безопасности, противопожарной безопасности, санитарно-эпидемиологическим правилам и гигиеническим нормативам. В ходе инструктажа были изучены правила безопасной работы с компьютерной и иной офисной техникой, требования к организации рабочего места, порядок действий при пожаре, расположение эвакуационных выходов и первичных средств пожаротушения, а также правила поведения при возникновении чрезвычайной ситуации. Особое внимание уделялось соблюдению режима труда и отдыха, поддержанию порядка на рабочем месте и недопустимости использования неисправного оборудования.</w:t>
            </w:r>
          </w:p>
          <w:p w14:paraId="4C4641A9" w14:textId="77777777" w:rsidR="00BF35DC" w:rsidRPr="00BF35DC" w:rsidRDefault="00BF35DC" w:rsidP="00BF35DC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lang w:eastAsia="en-US"/>
              </w:rPr>
            </w:pPr>
            <w:r w:rsidRPr="00BF35DC">
              <w:rPr>
                <w:rFonts w:ascii="Times New Roman" w:eastAsia="Times New Roman" w:hAnsi="Times New Roman" w:cs="Times New Roman"/>
                <w:color w:val="auto"/>
                <w:sz w:val="24"/>
                <w:lang w:eastAsia="en-US"/>
              </w:rPr>
              <w:t>Для исследования профессионально-трудовых функций предпринимателей на стадии создания бизнеса был подготовлен перечень вопросов для полуструктурированного интервью. Вопросы касались выбора бизнес-идеи, изучения рынка, определения целевой аудитории, анализа конкурентов, составления бизнес-плана, расчета первоначальных затрат, выбора организационно-правовой формы, поиска финансирования, помещения, поставщиков и сотрудников, организации продвижения, установления цен, применения цифровых сервисов, распределения обязанностей и основных трудностей запуска бизнеса.</w:t>
            </w:r>
          </w:p>
          <w:p w14:paraId="3E51BFF8" w14:textId="77777777" w:rsidR="00BF35DC" w:rsidRPr="00BF35DC" w:rsidRDefault="00BF35DC" w:rsidP="00BF35DC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lang w:eastAsia="en-US"/>
              </w:rPr>
            </w:pPr>
            <w:r w:rsidRPr="00BF35DC">
              <w:rPr>
                <w:rFonts w:ascii="Times New Roman" w:eastAsia="Times New Roman" w:hAnsi="Times New Roman" w:cs="Times New Roman"/>
                <w:color w:val="auto"/>
                <w:sz w:val="24"/>
                <w:lang w:eastAsia="en-US"/>
              </w:rPr>
              <w:t>В исследовании приняли участие десять предпринимателей, создающих или недавно запустивших малые бизнес-проекты. Первый предприниматель открывал мобильную кофейню и столкнулся с неточной оценкой покупательского потока. Второй участник создавал производство натуральной косметики и допустил ошибки при расчете себестоимости и изучении обязательных требований к продукции. Третий предприниматель открывал детский развивающий центр, но из-за отсутствия календарного плана не смог согласовать ремонт, подбор персонала и рекламу. Четвертый участник создавал студию интернет-продвижения и испытывал трудности с поиском постоянных клиентов из-за слишком широкого позиционирования.</w:t>
            </w:r>
          </w:p>
          <w:p w14:paraId="613E632F" w14:textId="77777777" w:rsidR="00BF35DC" w:rsidRPr="00BF35DC" w:rsidRDefault="00BF35DC" w:rsidP="00BF35DC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lang w:eastAsia="en-US"/>
              </w:rPr>
            </w:pPr>
            <w:r w:rsidRPr="00BF35DC">
              <w:rPr>
                <w:rFonts w:ascii="Times New Roman" w:eastAsia="Times New Roman" w:hAnsi="Times New Roman" w:cs="Times New Roman"/>
                <w:color w:val="auto"/>
                <w:sz w:val="24"/>
                <w:lang w:eastAsia="en-US"/>
              </w:rPr>
              <w:t xml:space="preserve">Пятый предприниматель организовывал пункт автомобильной диагностики и превысил бюджет, поскольку не учел затраты на подготовку помещения и программное обеспечение. Шестой участник открывал мини-пекарню и после заключения договора аренды выявил необходимость дополнительных работ по вентиляции и организации производственных зон. Седьмой предприниматель начинал продажи товаров на маркетплейсе и неверно рассчитал прибыльность продукции, не включив в расчеты все комиссии, логистику и возвраты. Восьмой участник создавал онлайн-школу и разработал большой курс до проверки реального спроса. Девятый предприниматель открывал клининговую компанию и столкнулся с нестабильным качеством работы сотрудников. Десятый участник организовывал швейное ателье, но из-за отсутствия учета загрузки нарушал сроки выполнения </w:t>
            </w:r>
            <w:r w:rsidRPr="00BF35DC">
              <w:rPr>
                <w:rFonts w:ascii="Times New Roman" w:eastAsia="Times New Roman" w:hAnsi="Times New Roman" w:cs="Times New Roman"/>
                <w:color w:val="auto"/>
                <w:sz w:val="24"/>
                <w:lang w:eastAsia="en-US"/>
              </w:rPr>
              <w:lastRenderedPageBreak/>
              <w:t>заказов. Проведенные интервью позволили получить сведения о реальных управленческих действиях предпринимателей и типичных проблемах стадии создания бизнеса.</w:t>
            </w:r>
          </w:p>
          <w:p w14:paraId="316FF6F7" w14:textId="77777777" w:rsidR="00BF35DC" w:rsidRPr="00BF35DC" w:rsidRDefault="00BF35DC" w:rsidP="00BF35DC">
            <w:pPr>
              <w:rPr>
                <w:rFonts w:ascii="Times New Roman" w:eastAsia="Times New Roman" w:hAnsi="Times New Roman" w:cs="Times New Roman"/>
                <w:color w:val="auto"/>
                <w:sz w:val="24"/>
                <w:lang w:eastAsia="en-US"/>
              </w:rPr>
            </w:pPr>
            <w:r w:rsidRPr="00BF35DC">
              <w:rPr>
                <w:rFonts w:ascii="Times New Roman" w:eastAsia="Times New Roman" w:hAnsi="Times New Roman" w:cs="Times New Roman"/>
                <w:b/>
                <w:color w:val="auto"/>
                <w:sz w:val="24"/>
                <w:lang w:eastAsia="en-US"/>
              </w:rPr>
              <w:t>Задача 2.</w:t>
            </w:r>
          </w:p>
          <w:p w14:paraId="2F6222FF" w14:textId="77777777" w:rsidR="00BF35DC" w:rsidRPr="00BF35DC" w:rsidRDefault="00BF35DC" w:rsidP="00BF35DC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lang w:eastAsia="en-US"/>
              </w:rPr>
            </w:pPr>
            <w:r w:rsidRPr="00BF35DC">
              <w:rPr>
                <w:rFonts w:ascii="Times New Roman" w:eastAsia="Times New Roman" w:hAnsi="Times New Roman" w:cs="Times New Roman"/>
                <w:color w:val="auto"/>
                <w:sz w:val="24"/>
                <w:lang w:eastAsia="en-US"/>
              </w:rPr>
              <w:t>На основании интервью были выявлены основные профессионально-трудовые функции предпринимателей на стадии создания бизнеса. Предприниматель формирует и оценивает бизнес-идею, определяет потребность клиента, изучает рынок, анализирует конкурентов, выбирает целевую аудиторию и разрабатывает предложение. После этого он формирует бизнес-модель, определяет способы получения дохода, каналы продаж, необходимые ресурсы и предполагаемые расходы.</w:t>
            </w:r>
          </w:p>
          <w:p w14:paraId="62E54C21" w14:textId="77777777" w:rsidR="00BF35DC" w:rsidRPr="00BF35DC" w:rsidRDefault="00BF35DC" w:rsidP="00BF35DC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lang w:eastAsia="en-US"/>
              </w:rPr>
            </w:pPr>
            <w:r w:rsidRPr="00BF35DC">
              <w:rPr>
                <w:rFonts w:ascii="Times New Roman" w:eastAsia="Times New Roman" w:hAnsi="Times New Roman" w:cs="Times New Roman"/>
                <w:color w:val="auto"/>
                <w:sz w:val="24"/>
                <w:lang w:eastAsia="en-US"/>
              </w:rPr>
              <w:t>Важной функцией является планирование запуска бизнеса. Предприниматель составляет последовательность действий, рассчитывает первоначальные вложения, прогнозирует выручку, расходы и срок окупаемости. Одновременно он выбирает организационно-правовую форму и налоговый режим, оформляет регистрацию, открывает расчетный счет, определяет требования к помещению, продукции и оказанию услуг. При необходимости предприниматель получает разрешительные документы и организует работу с персональными данными, кассовой техникой и договорами.</w:t>
            </w:r>
          </w:p>
          <w:p w14:paraId="11A6705F" w14:textId="77777777" w:rsidR="00BF35DC" w:rsidRPr="00BF35DC" w:rsidRDefault="00BF35DC" w:rsidP="00BF35DC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lang w:eastAsia="en-US"/>
              </w:rPr>
            </w:pPr>
            <w:r w:rsidRPr="00BF35DC">
              <w:rPr>
                <w:rFonts w:ascii="Times New Roman" w:eastAsia="Times New Roman" w:hAnsi="Times New Roman" w:cs="Times New Roman"/>
                <w:color w:val="auto"/>
                <w:sz w:val="24"/>
                <w:lang w:eastAsia="en-US"/>
              </w:rPr>
              <w:t>К профессионально-трудовым функциям также относятся поиск помещения, оборудования, сырья и поставщиков, подбор сотрудников, распределение обязанностей, продвижение, продажи, обслуживание клиентов и контроль качества. На стадии создания бизнеса предприниматель часто самостоятельно выполняет функции руководителя, маркетолога, менеджера по продажам, финансиста, администратора и специалиста по закупкам.</w:t>
            </w:r>
          </w:p>
          <w:p w14:paraId="3931B2F2" w14:textId="77777777" w:rsidR="00BF35DC" w:rsidRPr="00BF35DC" w:rsidRDefault="00BF35DC" w:rsidP="00BF35DC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lang w:eastAsia="en-US"/>
              </w:rPr>
            </w:pPr>
            <w:r w:rsidRPr="00BF35DC">
              <w:rPr>
                <w:rFonts w:ascii="Times New Roman" w:eastAsia="Times New Roman" w:hAnsi="Times New Roman" w:cs="Times New Roman"/>
                <w:color w:val="auto"/>
                <w:sz w:val="24"/>
                <w:lang w:eastAsia="en-US"/>
              </w:rPr>
              <w:t>Анализ интервью показал, что наиболее сложными направлениями являются финансовое планирование, расчет цен, поиск клиентов, соблюдение обязательных требований и организация работы сотрудников. Многие предприниматели принимают решения на основе личного опыта и интуиции, не проводят полноценную проверку спроса и не составляют подробную финансовую модель. В результате возникают незапланированные расходы, задержки открытия, недостаток оборотных средств и низкая рентабельность. Еще одной особенностью является отсутствие регламентов и стандартов, из-за чего работа бизнеса чрезмерно зависит от личного участия собственника.</w:t>
            </w:r>
          </w:p>
          <w:p w14:paraId="42AABDDD" w14:textId="77777777" w:rsidR="00BF35DC" w:rsidRPr="00BF35DC" w:rsidRDefault="00BF35DC" w:rsidP="00BF35DC">
            <w:pPr>
              <w:rPr>
                <w:rFonts w:ascii="Times New Roman" w:eastAsia="Times New Roman" w:hAnsi="Times New Roman" w:cs="Times New Roman"/>
                <w:color w:val="auto"/>
                <w:sz w:val="24"/>
                <w:lang w:eastAsia="en-US"/>
              </w:rPr>
            </w:pPr>
            <w:r w:rsidRPr="00BF35DC">
              <w:rPr>
                <w:rFonts w:ascii="Times New Roman" w:eastAsia="Times New Roman" w:hAnsi="Times New Roman" w:cs="Times New Roman"/>
                <w:b/>
                <w:color w:val="auto"/>
                <w:sz w:val="24"/>
                <w:lang w:eastAsia="en-US"/>
              </w:rPr>
              <w:t>Задача 3.</w:t>
            </w:r>
          </w:p>
          <w:p w14:paraId="2B4299DC" w14:textId="77777777" w:rsidR="00BF35DC" w:rsidRPr="00BF35DC" w:rsidRDefault="00BF35DC" w:rsidP="00BF35DC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lang w:eastAsia="en-US"/>
              </w:rPr>
            </w:pPr>
            <w:r w:rsidRPr="00BF35DC">
              <w:rPr>
                <w:rFonts w:ascii="Times New Roman" w:eastAsia="Times New Roman" w:hAnsi="Times New Roman" w:cs="Times New Roman"/>
                <w:color w:val="auto"/>
                <w:sz w:val="24"/>
                <w:lang w:eastAsia="en-US"/>
              </w:rPr>
              <w:t>Для повышения эффективности выполнения профессионально-трудовых функций предпринимателям рекомендуется применять поэтапный подход к созданию бизнеса. До значительных вложений необходимо изучить потребности потенциальных клиентов, проанализировать конкурентов и провести тестирование спроса с помощью опросов, пробных продаж, предварительных заказов или запуска минимальной версии продукта. Такой подход позволяет уточнить характеристики товара или услуги и отказаться от неэффективной идеи до возникновения крупных расходов.</w:t>
            </w:r>
          </w:p>
          <w:p w14:paraId="351546D8" w14:textId="77777777" w:rsidR="00BF35DC" w:rsidRPr="00BF35DC" w:rsidRDefault="00BF35DC" w:rsidP="00BF35DC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lang w:eastAsia="en-US"/>
              </w:rPr>
            </w:pPr>
            <w:r w:rsidRPr="00BF35DC">
              <w:rPr>
                <w:rFonts w:ascii="Times New Roman" w:eastAsia="Times New Roman" w:hAnsi="Times New Roman" w:cs="Times New Roman"/>
                <w:color w:val="auto"/>
                <w:sz w:val="24"/>
                <w:lang w:eastAsia="en-US"/>
              </w:rPr>
              <w:t xml:space="preserve">Каждому предпринимателю необходимо разрабатывать финансовую модель, включающую первоначальные вложения, постоянные и переменные расходы, налоги, оплату труда, продвижение, логистику и </w:t>
            </w:r>
            <w:r w:rsidRPr="00BF35DC">
              <w:rPr>
                <w:rFonts w:ascii="Times New Roman" w:eastAsia="Times New Roman" w:hAnsi="Times New Roman" w:cs="Times New Roman"/>
                <w:color w:val="auto"/>
                <w:sz w:val="24"/>
                <w:lang w:eastAsia="en-US"/>
              </w:rPr>
              <w:lastRenderedPageBreak/>
              <w:t>резерв на непредвиденные затраты. Расчеты следует выполнять по пессимистичному, базовому и оптимистичному сценарию. До заключения договора аренды требуется проверить соответствие помещения санитарным, техническим и противопожарным требованиям, а до начала продаж изучить требования к продукции, договорам и расчетам с клиентами.</w:t>
            </w:r>
          </w:p>
          <w:p w14:paraId="0C4B8F9C" w14:textId="77777777" w:rsidR="00BF35DC" w:rsidRPr="00BF35DC" w:rsidRDefault="00BF35DC" w:rsidP="00BF35DC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lang w:eastAsia="en-US"/>
              </w:rPr>
            </w:pPr>
            <w:r w:rsidRPr="00BF35DC">
              <w:rPr>
                <w:rFonts w:ascii="Times New Roman" w:eastAsia="Times New Roman" w:hAnsi="Times New Roman" w:cs="Times New Roman"/>
                <w:color w:val="auto"/>
                <w:sz w:val="24"/>
                <w:lang w:eastAsia="en-US"/>
              </w:rPr>
              <w:t>Запуск бизнеса целесообразно оформлять в виде календарного плана с указанием сроков и ответственных лиц. Специализированные функции, связанные с бухгалтерским учетом, правовыми вопросами, сертификацией, настройкой рекламы и техническим проектированием, рекомендуется передавать профильным специалистам. Для учета клиентов, заказов, доходов и расходов следует применять цифровые сервисы. Повторяющиеся операции необходимо закреплять в инструкциях и чек-листах, а эффективность деятельности контролировать с помощью показателей выручки, прибыли, количества обращений, конверсии, среднего чека, стоимости привлечения клиента и соблюдения сроков.</w:t>
            </w:r>
          </w:p>
          <w:p w14:paraId="49D0FD8E" w14:textId="77777777" w:rsidR="00BF35DC" w:rsidRPr="00BF35DC" w:rsidRDefault="00BF35DC" w:rsidP="00BF35DC">
            <w:pPr>
              <w:rPr>
                <w:rFonts w:ascii="Times New Roman" w:eastAsia="Times New Roman" w:hAnsi="Times New Roman" w:cs="Times New Roman"/>
                <w:color w:val="auto"/>
                <w:sz w:val="24"/>
                <w:lang w:eastAsia="en-US"/>
              </w:rPr>
            </w:pPr>
            <w:r w:rsidRPr="00BF35DC">
              <w:rPr>
                <w:rFonts w:ascii="Times New Roman" w:eastAsia="Times New Roman" w:hAnsi="Times New Roman" w:cs="Times New Roman"/>
                <w:b/>
                <w:color w:val="auto"/>
                <w:sz w:val="24"/>
                <w:lang w:eastAsia="en-US"/>
              </w:rPr>
              <w:t>Задача 4.</w:t>
            </w:r>
          </w:p>
          <w:p w14:paraId="719C1F07" w14:textId="77777777" w:rsidR="00BF35DC" w:rsidRPr="00BF35DC" w:rsidRDefault="00BF35DC" w:rsidP="00BF35DC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lang w:eastAsia="en-US"/>
              </w:rPr>
            </w:pPr>
            <w:r w:rsidRPr="00BF35DC">
              <w:rPr>
                <w:rFonts w:ascii="Times New Roman" w:eastAsia="Times New Roman" w:hAnsi="Times New Roman" w:cs="Times New Roman"/>
                <w:color w:val="auto"/>
                <w:sz w:val="24"/>
                <w:lang w:eastAsia="en-US"/>
              </w:rPr>
              <w:t>Анализ собранных кейсов показал, что у мобильной кофейни ключевой проблемой стала недостаточная проверка места размещения и реального покупательского потока. В производстве натуральной косметики основной проблемной зоной являлись неполный расчет себестоимости и недостаточное изучение требований к продукции. В детском развивающем центре возникла несогласованность этапов запуска из-за отсутствия единого календарного плана. В студии интернет-продвижения причиной нестабильных продаж стало отсутствие четкой специализации и понятного предложения для конкретной группы клиентов.</w:t>
            </w:r>
          </w:p>
          <w:p w14:paraId="0D5F45B5" w14:textId="77777777" w:rsidR="00BF35DC" w:rsidRPr="00BF35DC" w:rsidRDefault="00BF35DC" w:rsidP="00BF35DC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lang w:eastAsia="en-US"/>
              </w:rPr>
            </w:pPr>
            <w:r w:rsidRPr="00BF35DC">
              <w:rPr>
                <w:rFonts w:ascii="Times New Roman" w:eastAsia="Times New Roman" w:hAnsi="Times New Roman" w:cs="Times New Roman"/>
                <w:color w:val="auto"/>
                <w:sz w:val="24"/>
                <w:lang w:eastAsia="en-US"/>
              </w:rPr>
              <w:t>В пункте автомобильной диагностики ключевой проблемой стало превышение бюджета из-за неполного расчета сопутствующих расходов. В мини-пекарне договор аренды был заключен до проверки помещения, что привело к дополнительным ремонтным работам. В проекте по продаже товаров на маркетплейсе предприниматель неверно рассчитал экономику одной товарной позиции. При создании онлайн-школы значительные ресурсы были затрачены на полный курс до подтверждения спроса. В клининговой компании отсутствовали стандарты работы и система контроля сотрудников. В швейном ателье не велся учет загрузки, поэтому нарушались сроки выполнения заказов.</w:t>
            </w:r>
          </w:p>
          <w:p w14:paraId="1B01F577" w14:textId="77777777" w:rsidR="00BF35DC" w:rsidRPr="00BF35DC" w:rsidRDefault="00BF35DC" w:rsidP="00BF35DC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lang w:eastAsia="en-US"/>
              </w:rPr>
            </w:pPr>
            <w:r w:rsidRPr="00BF35DC">
              <w:rPr>
                <w:rFonts w:ascii="Times New Roman" w:eastAsia="Times New Roman" w:hAnsi="Times New Roman" w:cs="Times New Roman"/>
                <w:color w:val="auto"/>
                <w:sz w:val="24"/>
                <w:lang w:eastAsia="en-US"/>
              </w:rPr>
              <w:t>Общей проблемной зоной исследованных бизнес-единиц является недостаточное предварительное планирование. Предприниматели сосредоточивались на создании продукта и решении текущих вопросов, но уделяли меньше внимания анализу спроса, финансовым расчетам, проверке обязательных требований, стандартизации и управлению рисками.</w:t>
            </w:r>
          </w:p>
          <w:p w14:paraId="35329F5D" w14:textId="77777777" w:rsidR="00BF35DC" w:rsidRPr="00BF35DC" w:rsidRDefault="00BF35DC" w:rsidP="00BF35DC">
            <w:pPr>
              <w:rPr>
                <w:rFonts w:ascii="Times New Roman" w:eastAsia="Times New Roman" w:hAnsi="Times New Roman" w:cs="Times New Roman"/>
                <w:color w:val="auto"/>
                <w:sz w:val="24"/>
                <w:lang w:eastAsia="en-US"/>
              </w:rPr>
            </w:pPr>
            <w:r w:rsidRPr="00BF35DC">
              <w:rPr>
                <w:rFonts w:ascii="Times New Roman" w:eastAsia="Times New Roman" w:hAnsi="Times New Roman" w:cs="Times New Roman"/>
                <w:b/>
                <w:color w:val="auto"/>
                <w:sz w:val="24"/>
                <w:lang w:eastAsia="en-US"/>
              </w:rPr>
              <w:t>Задача 5.</w:t>
            </w:r>
          </w:p>
          <w:p w14:paraId="7218710C" w14:textId="77777777" w:rsidR="00BF35DC" w:rsidRPr="00BF35DC" w:rsidRDefault="00BF35DC" w:rsidP="00BF35DC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lang w:eastAsia="en-US"/>
              </w:rPr>
            </w:pPr>
            <w:r w:rsidRPr="00BF35DC">
              <w:rPr>
                <w:rFonts w:ascii="Times New Roman" w:eastAsia="Times New Roman" w:hAnsi="Times New Roman" w:cs="Times New Roman"/>
                <w:color w:val="auto"/>
                <w:sz w:val="24"/>
                <w:lang w:eastAsia="en-US"/>
              </w:rPr>
              <w:t xml:space="preserve">Для мобильной кофейни предложено провести замеры пешеходного потока в разные дни и время, организовать тестовую торговлю и заключать договор аренды с возможностью смены места. Производителю натуральной косметики необходимо уточнить требования к продукции, сократить ассортимент на стадии запуска и включить в себестоимость упаковку, доставку, продвижение и </w:t>
            </w:r>
            <w:r w:rsidRPr="00BF35DC">
              <w:rPr>
                <w:rFonts w:ascii="Times New Roman" w:eastAsia="Times New Roman" w:hAnsi="Times New Roman" w:cs="Times New Roman"/>
                <w:color w:val="auto"/>
                <w:sz w:val="24"/>
                <w:lang w:eastAsia="en-US"/>
              </w:rPr>
              <w:lastRenderedPageBreak/>
              <w:t>возможный брак. Детскому развивающему центру рекомендуется составить единый план открытия, согласовать сроки ремонта, найма и рекламы и предусмотреть временной резерв.</w:t>
            </w:r>
          </w:p>
          <w:p w14:paraId="2EB5D764" w14:textId="77777777" w:rsidR="00BF35DC" w:rsidRPr="00BF35DC" w:rsidRDefault="00BF35DC" w:rsidP="00BF35DC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lang w:eastAsia="en-US"/>
              </w:rPr>
            </w:pPr>
            <w:r w:rsidRPr="00BF35DC">
              <w:rPr>
                <w:rFonts w:ascii="Times New Roman" w:eastAsia="Times New Roman" w:hAnsi="Times New Roman" w:cs="Times New Roman"/>
                <w:color w:val="auto"/>
                <w:sz w:val="24"/>
                <w:lang w:eastAsia="en-US"/>
              </w:rPr>
              <w:t>Студии интернет-продвижения следует выбрать конкретный сегмент клиентов, подготовить специализированное предложение и вести системный учет обращений. Пункту автомобильной диагностики необходимо пересчитать бюджет, разделить оборудование на обязательное и дополнительное и создать финансовый резерв. Мини-пекарне рекомендуется провести техническую и санитарную проверку помещения, согласовать работы с арендодателем и разработать производственную схему до продолжения вложений.</w:t>
            </w:r>
          </w:p>
          <w:p w14:paraId="1114DEE3" w14:textId="77777777" w:rsidR="00BF35DC" w:rsidRPr="00BF35DC" w:rsidRDefault="00BF35DC" w:rsidP="00BF35DC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lang w:eastAsia="en-US"/>
              </w:rPr>
            </w:pPr>
            <w:r w:rsidRPr="00BF35DC">
              <w:rPr>
                <w:rFonts w:ascii="Times New Roman" w:eastAsia="Times New Roman" w:hAnsi="Times New Roman" w:cs="Times New Roman"/>
                <w:color w:val="auto"/>
                <w:sz w:val="24"/>
                <w:lang w:eastAsia="en-US"/>
              </w:rPr>
              <w:t>Предпринимателю, работающему на маркетплейсе, необходимо рассчитывать прибыльность каждого товара с учетом комиссий, хранения, рекламы, логистики, возвратов и налогов, а первую поставку ограничивать небольшой партией. Онлайн-школе следует начать с короткого тестового продукта, провести интервью с потенциальными клиентами и разрабатывать полный курс только после подтверждения спроса. Клининговой компании рекомендуется внедрить технологические карты, чек-листы, обучение сотрудников и контроль качества. Швейному ателье необходимо вести календарь заказов, рассчитывать продолжительность каждой работы, ограничивать загрузку и пересмотреть стоимость услуг.</w:t>
            </w:r>
          </w:p>
          <w:p w14:paraId="68B76FD9" w14:textId="77777777" w:rsidR="00BF35DC" w:rsidRPr="00BF35DC" w:rsidRDefault="00BF35DC" w:rsidP="00BF35DC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4"/>
                <w:lang w:eastAsia="en-US"/>
              </w:rPr>
            </w:pPr>
            <w:r w:rsidRPr="00BF35DC">
              <w:rPr>
                <w:rFonts w:ascii="Times New Roman" w:eastAsia="Times New Roman" w:hAnsi="Times New Roman" w:cs="Times New Roman"/>
                <w:color w:val="auto"/>
                <w:sz w:val="24"/>
                <w:lang w:eastAsia="en-US"/>
              </w:rPr>
              <w:t>Предложенные решения направлены на снижение предпринимательских рисков, повышение точности финансовых расчетов, соблюдение сроков и улучшение управляемости бизнеса. Проведенное исследование показало, что успешный запуск зависит не только от качества бизнес-идеи, но и от способности предпринимателя заранее анализировать рынок, планировать ресурсы, распределять функции и контролировать результаты.</w:t>
            </w:r>
          </w:p>
          <w:p w14:paraId="03479352" w14:textId="604AB950" w:rsidR="007941C3" w:rsidRDefault="007941C3" w:rsidP="00BF35DC"/>
        </w:tc>
      </w:tr>
      <w:tr w:rsidR="007941C3" w14:paraId="0DD336A1" w14:textId="77777777" w:rsidTr="009E3204">
        <w:trPr>
          <w:trHeight w:val="2278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323A0" w14:textId="77777777" w:rsidR="007941C3" w:rsidRDefault="007941C3" w:rsidP="009E3204">
            <w:pPr>
              <w:ind w:left="98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Кейс-задача № 2 </w:t>
            </w:r>
          </w:p>
        </w:tc>
        <w:tc>
          <w:tcPr>
            <w:tcW w:w="7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7396A" w14:textId="77777777" w:rsidR="00BF35DC" w:rsidRPr="00BF35DC" w:rsidRDefault="007941C3" w:rsidP="00BF35DC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BF35DC" w:rsidRPr="00BF35DC">
              <w:rPr>
                <w:rFonts w:ascii="Times New Roman" w:eastAsia="Times New Roman" w:hAnsi="Times New Roman" w:cs="Times New Roman"/>
                <w:b/>
                <w:sz w:val="24"/>
              </w:rPr>
              <w:t>Задача 1.</w:t>
            </w:r>
          </w:p>
          <w:p w14:paraId="2AE276C8" w14:textId="77777777" w:rsidR="00BF35DC" w:rsidRPr="00BF35DC" w:rsidRDefault="00BF35DC" w:rsidP="00BF35DC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BF35DC">
              <w:rPr>
                <w:rFonts w:ascii="Times New Roman" w:eastAsia="Times New Roman" w:hAnsi="Times New Roman" w:cs="Times New Roman"/>
                <w:sz w:val="24"/>
              </w:rPr>
              <w:t>В начале выполнения кейс-задачи был пройден инструктаж по охране труда, технике безопасности, противопожарной безопасности, санитарно-эпидемиологическим правилам и гигиеническим нормативам. Были изучены требования к безопасной работе с компьютерной и офисной техникой, организации рабочего места, соблюдению режима труда и отдыха, действиям при обнаружении возгорания, порядку эвакуации и оказанию первой помощи. Особое внимание было уделено защите персональных данных участников исследования и использованию обезличенной информации при оформлении результатов интервью.</w:t>
            </w:r>
          </w:p>
          <w:p w14:paraId="4CF39B97" w14:textId="77777777" w:rsidR="00BF35DC" w:rsidRPr="00BF35DC" w:rsidRDefault="00BF35DC" w:rsidP="00BF35DC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BF35DC">
              <w:rPr>
                <w:rFonts w:ascii="Times New Roman" w:eastAsia="Times New Roman" w:hAnsi="Times New Roman" w:cs="Times New Roman"/>
                <w:sz w:val="24"/>
              </w:rPr>
              <w:t xml:space="preserve">Для проведения исследования был подготовлен перечень вопросов, посвященных текущему положению бизнеса, конкурентным преимуществам, изменениям спроса, способам удержания клиентов, управлению качеством, ценовой политике, работе с персоналом, поставщиками и финансовыми ресурсами. Предпринимателям предлагалось оценить устойчивость выручки, назвать наиболее значимые внешние и внутренние риски, описать применяемые показатели эффективности, используемые цифровые инструменты, способы анализа конкурентов и меры, предпринимаемые при снижении продаж. Отдельные вопросы касались обновления продукта, </w:t>
            </w:r>
            <w:r w:rsidRPr="00BF35DC">
              <w:rPr>
                <w:rFonts w:ascii="Times New Roman" w:eastAsia="Times New Roman" w:hAnsi="Times New Roman" w:cs="Times New Roman"/>
                <w:sz w:val="24"/>
              </w:rPr>
              <w:lastRenderedPageBreak/>
              <w:t>репутации, клиентского сервиса, формирования резервов и планов дальнейшего развития.</w:t>
            </w:r>
          </w:p>
          <w:p w14:paraId="38A4CDE4" w14:textId="77777777" w:rsidR="00BF35DC" w:rsidRPr="00BF35DC" w:rsidRDefault="00BF35DC" w:rsidP="00BF35DC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BF35DC">
              <w:rPr>
                <w:rFonts w:ascii="Times New Roman" w:eastAsia="Times New Roman" w:hAnsi="Times New Roman" w:cs="Times New Roman"/>
                <w:sz w:val="24"/>
              </w:rPr>
              <w:t>В интервью приняли участие десять действующих предпринимателей, бизнес которых работал от двух до семи лет и находился на стадии поддержания конкурентной устойчивости. Первый кейс был связан с небольшой сетью кофеен. Предприниматель столкнулся с ростом числа конкурентов и снижением повторных посещений. Основные функции собственника состояли в контроле качества, анализе продаж, обновлении ассортимента и управлении программой лояльности.</w:t>
            </w:r>
          </w:p>
          <w:p w14:paraId="257B7C18" w14:textId="77777777" w:rsidR="00BF35DC" w:rsidRPr="00BF35DC" w:rsidRDefault="00BF35DC" w:rsidP="00BF35DC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BF35DC">
              <w:rPr>
                <w:rFonts w:ascii="Times New Roman" w:eastAsia="Times New Roman" w:hAnsi="Times New Roman" w:cs="Times New Roman"/>
                <w:sz w:val="24"/>
              </w:rPr>
              <w:t>Второй кейс представлял салон красоты. Его владелец выполнял функции управления персоналом, контроля загрузки мастеров, продвижения и удержания клиентов. Основная сложность заключалась в высокой текучести специалистов, которые после формирования собственной клиентской базы переходили к самостоятельной работе.</w:t>
            </w:r>
          </w:p>
          <w:p w14:paraId="0D547D83" w14:textId="77777777" w:rsidR="00BF35DC" w:rsidRPr="00BF35DC" w:rsidRDefault="00BF35DC" w:rsidP="00BF35DC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BF35DC">
              <w:rPr>
                <w:rFonts w:ascii="Times New Roman" w:eastAsia="Times New Roman" w:hAnsi="Times New Roman" w:cs="Times New Roman"/>
                <w:sz w:val="24"/>
              </w:rPr>
              <w:t>Третий кейс был связан с интернет-магазином товаров для дома. Предприниматель анализировал ассортимент, цены конкурентов, рекламные расходы и оборачиваемость запасов. Проблемой стало снижение маржинальности из-за роста стоимости закупок, логистики и интернет-рекламы.</w:t>
            </w:r>
          </w:p>
          <w:p w14:paraId="7D5FC76E" w14:textId="77777777" w:rsidR="00BF35DC" w:rsidRPr="00BF35DC" w:rsidRDefault="00BF35DC" w:rsidP="00BF35DC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BF35DC">
              <w:rPr>
                <w:rFonts w:ascii="Times New Roman" w:eastAsia="Times New Roman" w:hAnsi="Times New Roman" w:cs="Times New Roman"/>
                <w:sz w:val="24"/>
              </w:rPr>
              <w:t>Четвертый кейс отражал деятельность частного образовательного центра. Руководитель контролировал качество программ, работу преподавателей, набор групп и взаимодействие с родителями. Ключевой проблемой стало появление большого количества онлайн-курсов и снижение спроса на часть очных программ.</w:t>
            </w:r>
          </w:p>
          <w:p w14:paraId="5E72B3AE" w14:textId="77777777" w:rsidR="00BF35DC" w:rsidRPr="00BF35DC" w:rsidRDefault="00BF35DC" w:rsidP="00BF35DC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BF35DC">
              <w:rPr>
                <w:rFonts w:ascii="Times New Roman" w:eastAsia="Times New Roman" w:hAnsi="Times New Roman" w:cs="Times New Roman"/>
                <w:sz w:val="24"/>
              </w:rPr>
              <w:t>Пятый кейс касался автосервиса. Предприниматель занимался распределением заказов, закупкой запасных частей, контролем качества ремонта и работой с отзывами. Основная трудность состояла в зависимости от нескольких квалифицированных мастеров и длительных сроках поставки отдельных деталей.</w:t>
            </w:r>
          </w:p>
          <w:p w14:paraId="716409A0" w14:textId="77777777" w:rsidR="00BF35DC" w:rsidRPr="00BF35DC" w:rsidRDefault="00BF35DC" w:rsidP="00BF35DC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BF35DC">
              <w:rPr>
                <w:rFonts w:ascii="Times New Roman" w:eastAsia="Times New Roman" w:hAnsi="Times New Roman" w:cs="Times New Roman"/>
                <w:sz w:val="24"/>
              </w:rPr>
              <w:t>Шестой кейс был связан с мини-пекарней. Собственник контролировал закупки, себестоимость, производство, ассортимент и санитарные требования. Проблемной зоной стало списание нереализованной продукции и нестабильная прибыль при сохранении высокого объема продаж.</w:t>
            </w:r>
          </w:p>
          <w:p w14:paraId="25D24327" w14:textId="77777777" w:rsidR="00BF35DC" w:rsidRPr="00BF35DC" w:rsidRDefault="00BF35DC" w:rsidP="00BF35DC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BF35DC">
              <w:rPr>
                <w:rFonts w:ascii="Times New Roman" w:eastAsia="Times New Roman" w:hAnsi="Times New Roman" w:cs="Times New Roman"/>
                <w:sz w:val="24"/>
              </w:rPr>
              <w:t>Седьмой кейс представлял швейное производство корпоративной одежды. Предприниматель выполнял функции поиска заказчиков, планирования загрузки, закупки тканей и контроля сроков. Основная проблема заключалась в сезонности заказов и зависимости от двух крупных корпоративных клиентов.</w:t>
            </w:r>
          </w:p>
          <w:p w14:paraId="0E66E4BF" w14:textId="77777777" w:rsidR="00BF35DC" w:rsidRPr="00BF35DC" w:rsidRDefault="00BF35DC" w:rsidP="00BF35DC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BF35DC">
              <w:rPr>
                <w:rFonts w:ascii="Times New Roman" w:eastAsia="Times New Roman" w:hAnsi="Times New Roman" w:cs="Times New Roman"/>
                <w:sz w:val="24"/>
              </w:rPr>
              <w:t>Восьмой кейс был связан с клининговой компанией. Владелец отвечал за продажи, стандарты услуг, подбор персонала и контроль качества. Угрозой устойчивости стали ценовая конкуренция и неодинаковое качество работы разных бригад.</w:t>
            </w:r>
          </w:p>
          <w:p w14:paraId="1C6221FF" w14:textId="77777777" w:rsidR="00BF35DC" w:rsidRPr="00BF35DC" w:rsidRDefault="00BF35DC" w:rsidP="00BF35DC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BF35DC">
              <w:rPr>
                <w:rFonts w:ascii="Times New Roman" w:eastAsia="Times New Roman" w:hAnsi="Times New Roman" w:cs="Times New Roman"/>
                <w:sz w:val="24"/>
              </w:rPr>
              <w:t>Девятый кейс отражал деятельность студии цифрового маркетинга. Руководитель формировал команду, вел переговоры, контролировал проекты и финансовые результаты. Ключевой проблемой стала перегрузка собственника, поскольку большинство решений и контактов с основными клиентами были сосредоточены у него.</w:t>
            </w:r>
          </w:p>
          <w:p w14:paraId="7BBEE65C" w14:textId="77777777" w:rsidR="00BF35DC" w:rsidRPr="00BF35DC" w:rsidRDefault="00BF35DC" w:rsidP="00BF35DC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BF35DC">
              <w:rPr>
                <w:rFonts w:ascii="Times New Roman" w:eastAsia="Times New Roman" w:hAnsi="Times New Roman" w:cs="Times New Roman"/>
                <w:sz w:val="24"/>
              </w:rPr>
              <w:t xml:space="preserve">Десятый кейс касался магазина фермерских продуктов. Предприниматель управлял поставками, ассортиментом, ценами и клиентским сервисом. Основная трудность была связана с </w:t>
            </w:r>
            <w:r w:rsidRPr="00BF35DC">
              <w:rPr>
                <w:rFonts w:ascii="Times New Roman" w:eastAsia="Times New Roman" w:hAnsi="Times New Roman" w:cs="Times New Roman"/>
                <w:sz w:val="24"/>
              </w:rPr>
              <w:lastRenderedPageBreak/>
              <w:t>нестабильностью поставок, ограниченным сроком хранения продукции и чувствительностью покупателей к росту цен. Собранные кейсы показали, что на стадии конкурентной устойчивости предприниматели переходят от задач первоначального запуска к системному управлению качеством, затратами, персоналом, клиентской базой и рисками.</w:t>
            </w:r>
          </w:p>
          <w:p w14:paraId="65985680" w14:textId="77777777" w:rsidR="00BF35DC" w:rsidRPr="00BF35DC" w:rsidRDefault="00BF35DC" w:rsidP="00BF35DC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BF35DC">
              <w:rPr>
                <w:rFonts w:ascii="Times New Roman" w:eastAsia="Times New Roman" w:hAnsi="Times New Roman" w:cs="Times New Roman"/>
                <w:b/>
                <w:sz w:val="24"/>
              </w:rPr>
              <w:t>Задача 2.</w:t>
            </w:r>
          </w:p>
          <w:p w14:paraId="203B48BD" w14:textId="77777777" w:rsidR="00BF35DC" w:rsidRPr="00BF35DC" w:rsidRDefault="00BF35DC" w:rsidP="00BF35DC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BF35DC">
              <w:rPr>
                <w:rFonts w:ascii="Times New Roman" w:eastAsia="Times New Roman" w:hAnsi="Times New Roman" w:cs="Times New Roman"/>
                <w:sz w:val="24"/>
              </w:rPr>
              <w:t>На основании интервью были выявлены основные профессионально-трудовые функции предпринимателя на стадии конкурентной устойчивости бизнеса. К ним относятся постоянный анализ рынка и действий конкурентов, контроль финансовых результатов, обеспечение качества продукции и услуг, управление персоналом, развитие клиентской базы, обновление ассортимента, управление затратами, взаимодействие с поставщиками, внедрение цифровых инструментов и предупреждение рисков.</w:t>
            </w:r>
          </w:p>
          <w:p w14:paraId="1D624524" w14:textId="77777777" w:rsidR="00BF35DC" w:rsidRPr="00BF35DC" w:rsidRDefault="00BF35DC" w:rsidP="00BF35DC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BF35DC">
              <w:rPr>
                <w:rFonts w:ascii="Times New Roman" w:eastAsia="Times New Roman" w:hAnsi="Times New Roman" w:cs="Times New Roman"/>
                <w:sz w:val="24"/>
              </w:rPr>
              <w:t>В отличие от стадии создания бизнеса предприниматель уже располагает действующей организационной системой, клиентами и устойчивыми операционными процессами. Основная задача заключается не в первичном формировании бизнеса, а в сохранении его рыночных позиций и способности адаптироваться к изменениям. Поэтому особое значение приобретают контроль маржинальности, анализ причин отклонения выручки, удержание постоянных клиентов, развитие репутации и повышение производительности.</w:t>
            </w:r>
          </w:p>
          <w:p w14:paraId="5E033EAF" w14:textId="77777777" w:rsidR="00BF35DC" w:rsidRPr="00BF35DC" w:rsidRDefault="00BF35DC" w:rsidP="00BF35DC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BF35DC">
              <w:rPr>
                <w:rFonts w:ascii="Times New Roman" w:eastAsia="Times New Roman" w:hAnsi="Times New Roman" w:cs="Times New Roman"/>
                <w:sz w:val="24"/>
              </w:rPr>
              <w:t>Анализ показал, что наиболее эффективно функции выполнялись в тех организациях, где собственник использовал регулярную управленческую отчетность и распределял ответственность между сотрудниками. При отсутствии системы показателей решения принимались с опозданием, уже после заметного снижения прибыли или появления жалоб клиентов. Общей проблемой стала концентрация значительной части функций у предпринимателя. Собственник одновременно занимался продажами, контролем качества, закупками и решением кадровых вопросов, что ограничивало возможности развития.</w:t>
            </w:r>
          </w:p>
          <w:p w14:paraId="3D8899CA" w14:textId="77777777" w:rsidR="00BF35DC" w:rsidRPr="00BF35DC" w:rsidRDefault="00BF35DC" w:rsidP="00BF35DC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BF35DC">
              <w:rPr>
                <w:rFonts w:ascii="Times New Roman" w:eastAsia="Times New Roman" w:hAnsi="Times New Roman" w:cs="Times New Roman"/>
                <w:sz w:val="24"/>
              </w:rPr>
              <w:t>Профессионально-трудовые функции на данной стадии тесно взаимосвязаны. Снижение качества приводит к потере клиентов, текучесть персонала повышает расходы и нарушает стабильность обслуживания, рост закупочных цен ухудшает финансовые показатели, а отсутствие обновления продукта ослабляет конкурентные преимущества. Поэтому конкурентная устойчивость должна рассматриваться как результат согласованного выполнения финансовых, маркетинговых, кадровых, операционных и стратегических функций.</w:t>
            </w:r>
          </w:p>
          <w:p w14:paraId="3C80A889" w14:textId="77777777" w:rsidR="00BF35DC" w:rsidRPr="00BF35DC" w:rsidRDefault="00BF35DC" w:rsidP="00BF35DC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BF35DC">
              <w:rPr>
                <w:rFonts w:ascii="Times New Roman" w:eastAsia="Times New Roman" w:hAnsi="Times New Roman" w:cs="Times New Roman"/>
                <w:b/>
                <w:sz w:val="24"/>
              </w:rPr>
              <w:t>Задача 3.</w:t>
            </w:r>
          </w:p>
          <w:p w14:paraId="2ECE548E" w14:textId="77777777" w:rsidR="00BF35DC" w:rsidRPr="00BF35DC" w:rsidRDefault="00BF35DC" w:rsidP="00BF35DC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BF35DC">
              <w:rPr>
                <w:rFonts w:ascii="Times New Roman" w:eastAsia="Times New Roman" w:hAnsi="Times New Roman" w:cs="Times New Roman"/>
                <w:sz w:val="24"/>
              </w:rPr>
              <w:t>Для повышения эффективности выполнения профессионально-трудовых функций предпринимателям рекомендуется внедрить регулярную систему управленческого анализа. Необходимо ежемесячно оценивать выручку, валовую прибыль, постоянные расходы, средний чек, количество новых и повторных клиентов, стоимость привлечения клиента, производительность сотрудников, уровень списаний, возвратов и претензий. Сравнение фактических показателей с плановыми позволит своевременно выявлять отрицательные изменения.</w:t>
            </w:r>
          </w:p>
          <w:p w14:paraId="3C8E9BAF" w14:textId="77777777" w:rsidR="00BF35DC" w:rsidRPr="00BF35DC" w:rsidRDefault="00BF35DC" w:rsidP="00BF35DC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BF35DC">
              <w:rPr>
                <w:rFonts w:ascii="Times New Roman" w:eastAsia="Times New Roman" w:hAnsi="Times New Roman" w:cs="Times New Roman"/>
                <w:sz w:val="24"/>
              </w:rPr>
              <w:lastRenderedPageBreak/>
              <w:t>Целесообразно разграничить стратегические и текущие функции. За предпринимателем должны сохраняться определение направления развития, работа с ключевыми партнерами, принятие инвестиционных решений и контроль основных показателей. Повторяющиеся операции следует передавать администраторам, руководителям направлений или внешним специалистам. Для этого необходимо закрепить ответственность, разработать регламенты и установить измеримые результаты работы.</w:t>
            </w:r>
          </w:p>
          <w:p w14:paraId="45F76915" w14:textId="77777777" w:rsidR="00BF35DC" w:rsidRPr="00BF35DC" w:rsidRDefault="00BF35DC" w:rsidP="00BF35DC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BF35DC">
              <w:rPr>
                <w:rFonts w:ascii="Times New Roman" w:eastAsia="Times New Roman" w:hAnsi="Times New Roman" w:cs="Times New Roman"/>
                <w:sz w:val="24"/>
              </w:rPr>
              <w:t>Повышению конкурентной устойчивости будет способствовать регулярное изучение потребностей клиентов. Рекомендуется анализировать отзывы, причины отказов, частоту повторных покупок и предложения конкурентов. Изменение продукта должно основываться не только на личном мнении предпринимателя, но и на фактических данных. Следует тестировать новые услуги небольшими объемами, оценивать их спрос и финансовый результат до масштабного внедрения.</w:t>
            </w:r>
          </w:p>
          <w:p w14:paraId="3F8722AC" w14:textId="77777777" w:rsidR="00BF35DC" w:rsidRPr="00BF35DC" w:rsidRDefault="00BF35DC" w:rsidP="00BF35DC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BF35DC">
              <w:rPr>
                <w:rFonts w:ascii="Times New Roman" w:eastAsia="Times New Roman" w:hAnsi="Times New Roman" w:cs="Times New Roman"/>
                <w:sz w:val="24"/>
              </w:rPr>
              <w:t>Для снижения рисков необходимо диверсифицировать клиентскую базу и поставщиков, формировать резерв денежных средств, ограничивать зависимость от отдельных сотрудников и регулярно пересматривать договорные условия. В кадровой работе следует применять стандарты обслуживания, обучение, систему адаптации и понятные критерии премирования. Цифровые системы учета клиентов, задач, запасов и финансов позволят сократить потери информации и повысить скорость принятия решений.</w:t>
            </w:r>
          </w:p>
          <w:p w14:paraId="3E49E45F" w14:textId="77777777" w:rsidR="00BF35DC" w:rsidRPr="00BF35DC" w:rsidRDefault="00BF35DC" w:rsidP="00BF35DC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BF35DC">
              <w:rPr>
                <w:rFonts w:ascii="Times New Roman" w:eastAsia="Times New Roman" w:hAnsi="Times New Roman" w:cs="Times New Roman"/>
                <w:b/>
                <w:sz w:val="24"/>
              </w:rPr>
              <w:t>Задача 4.</w:t>
            </w:r>
          </w:p>
          <w:p w14:paraId="33CAD9B8" w14:textId="77777777" w:rsidR="00BF35DC" w:rsidRPr="00BF35DC" w:rsidRDefault="00BF35DC" w:rsidP="00BF35DC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BF35DC">
              <w:rPr>
                <w:rFonts w:ascii="Times New Roman" w:eastAsia="Times New Roman" w:hAnsi="Times New Roman" w:cs="Times New Roman"/>
                <w:sz w:val="24"/>
              </w:rPr>
              <w:t>Анализ первого кейса показал, что ключевой проблемной зоной сети кофеен является снижение повторных посещений при усилении конкуренции. Во втором кейсе салона красоты проблемой стала высокая зависимость от отдельных мастеров и текучесть персонала. В третьем кейсе интернет-магазина выявлено сокращение маржинальности из-за роста закупочных и рекламных расходов. В четвертом кейсе образовательного центра проблемной зоной стало устаревание части очных программ и изменение потребительских предпочтений.</w:t>
            </w:r>
          </w:p>
          <w:p w14:paraId="080F2D15" w14:textId="77777777" w:rsidR="00BF35DC" w:rsidRPr="00BF35DC" w:rsidRDefault="00BF35DC" w:rsidP="00BF35DC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BF35DC">
              <w:rPr>
                <w:rFonts w:ascii="Times New Roman" w:eastAsia="Times New Roman" w:hAnsi="Times New Roman" w:cs="Times New Roman"/>
                <w:sz w:val="24"/>
              </w:rPr>
              <w:t>В пятом кейсе автосервиса установлена зависимость от нескольких ключевых специалистов и нестабильных поставок запасных частей. В шестом кейсе мини-пекарни основной проблемой стало значительное списание готовой продукции. В седьмом кейсе швейного производства выявлены сезонность и высокая доля двух заказчиков в общей выручке. В восьмом кейсе клининговой компании проблемной зоной оказалось нестабильное качество услуг при работе разных бригад.</w:t>
            </w:r>
          </w:p>
          <w:p w14:paraId="49412BCF" w14:textId="77777777" w:rsidR="00BF35DC" w:rsidRPr="00BF35DC" w:rsidRDefault="00BF35DC" w:rsidP="00BF35DC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BF35DC">
              <w:rPr>
                <w:rFonts w:ascii="Times New Roman" w:eastAsia="Times New Roman" w:hAnsi="Times New Roman" w:cs="Times New Roman"/>
                <w:sz w:val="24"/>
              </w:rPr>
              <w:t>В девятом кейсе студии цифрового маркетинга выявлена чрезмерная концентрация управленческих и клиентских функций у собственника. В десятом кейсе магазина фермерских продуктов основными проблемами стали перебои поставок, короткие сроки хранения и снижение спроса при повышении цен. Общими для большинства бизнес-единиц являются зависимость от отдельных ресурсов, недостаточная формализация процессов, снижение маржинальности и необходимость постоянного обновления конкурентного предложения.</w:t>
            </w:r>
          </w:p>
          <w:p w14:paraId="643A9258" w14:textId="77777777" w:rsidR="00BF35DC" w:rsidRPr="00BF35DC" w:rsidRDefault="00BF35DC" w:rsidP="00BF35DC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BF35DC">
              <w:rPr>
                <w:rFonts w:ascii="Times New Roman" w:eastAsia="Times New Roman" w:hAnsi="Times New Roman" w:cs="Times New Roman"/>
                <w:b/>
                <w:sz w:val="24"/>
              </w:rPr>
              <w:t>Задача 5.</w:t>
            </w:r>
          </w:p>
          <w:p w14:paraId="360D1442" w14:textId="77777777" w:rsidR="00BF35DC" w:rsidRPr="00BF35DC" w:rsidRDefault="00BF35DC" w:rsidP="00BF35DC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BF35DC">
              <w:rPr>
                <w:rFonts w:ascii="Times New Roman" w:eastAsia="Times New Roman" w:hAnsi="Times New Roman" w:cs="Times New Roman"/>
                <w:sz w:val="24"/>
              </w:rPr>
              <w:t xml:space="preserve">Для сети кофеен предлагается обновить программу лояльности, проводить анализ повторных покупок, изменить часть ассортимента и </w:t>
            </w:r>
            <w:r w:rsidRPr="00BF35DC">
              <w:rPr>
                <w:rFonts w:ascii="Times New Roman" w:eastAsia="Times New Roman" w:hAnsi="Times New Roman" w:cs="Times New Roman"/>
                <w:sz w:val="24"/>
              </w:rPr>
              <w:lastRenderedPageBreak/>
              <w:t>усилить локальное продвижение. Салону красоты следует внедрить систему адаптации и мотивации мастеров, закрепить единые стандарты обслуживания и формировать клиентскую базу на уровне организации, а не отдельных специалистов.</w:t>
            </w:r>
          </w:p>
          <w:p w14:paraId="2ECEFD19" w14:textId="77777777" w:rsidR="00BF35DC" w:rsidRPr="00BF35DC" w:rsidRDefault="00BF35DC" w:rsidP="00BF35DC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BF35DC">
              <w:rPr>
                <w:rFonts w:ascii="Times New Roman" w:eastAsia="Times New Roman" w:hAnsi="Times New Roman" w:cs="Times New Roman"/>
                <w:sz w:val="24"/>
              </w:rPr>
              <w:t>Интернет-магазину рекомендуется пересчитать прибыльность каждой товарной позиции, сократить продвижение низкомаржинальных товаров, пересмотреть условия поставок и увеличить долю органических каналов продаж. Образовательному центру необходимо обновить программы, дополнить очные занятия онлайн-форматами и проводить предварительное тестирование новых курсов.</w:t>
            </w:r>
          </w:p>
          <w:p w14:paraId="55D068BF" w14:textId="77777777" w:rsidR="00BF35DC" w:rsidRPr="00BF35DC" w:rsidRDefault="00BF35DC" w:rsidP="00BF35DC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BF35DC">
              <w:rPr>
                <w:rFonts w:ascii="Times New Roman" w:eastAsia="Times New Roman" w:hAnsi="Times New Roman" w:cs="Times New Roman"/>
                <w:sz w:val="24"/>
              </w:rPr>
              <w:t>Автосервису следует обучить дополнительных мастеров, создать кадровый резерв, заключить соглашения с несколькими поставщиками и поддерживать запас наиболее востребованных деталей. Мини-пекарне рекомендуется использовать почасовой анализ продаж, уменьшить объем выпуска в периоды низкого спроса, развивать предварительные заказы и перерабатывать часть остатков в продукцию с более длительным сроком хранения.</w:t>
            </w:r>
          </w:p>
          <w:p w14:paraId="374F37DC" w14:textId="77777777" w:rsidR="00BF35DC" w:rsidRPr="00BF35DC" w:rsidRDefault="00BF35DC" w:rsidP="00BF35DC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BF35DC">
              <w:rPr>
                <w:rFonts w:ascii="Times New Roman" w:eastAsia="Times New Roman" w:hAnsi="Times New Roman" w:cs="Times New Roman"/>
                <w:sz w:val="24"/>
              </w:rPr>
              <w:t>Швейному производству необходимо расширить клиентскую базу, установить ограничение на долю одного заказчика в выручке и развивать мелкосерийные заказы в периоды сезонного спада. Клининговой компании следует внедрить единые технологические карты, чек-листы, обучение и выборочный контроль качества каждой бригады.</w:t>
            </w:r>
          </w:p>
          <w:p w14:paraId="751ECFE8" w14:textId="77777777" w:rsidR="00BF35DC" w:rsidRPr="00BF35DC" w:rsidRDefault="00BF35DC" w:rsidP="00BF35DC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BF35DC">
              <w:rPr>
                <w:rFonts w:ascii="Times New Roman" w:eastAsia="Times New Roman" w:hAnsi="Times New Roman" w:cs="Times New Roman"/>
                <w:sz w:val="24"/>
              </w:rPr>
              <w:t>Студии цифрового маркетинга рекомендуется назначить руководителей проектов, передать им часть коммуникаций с клиентами и зафиксировать порядок принятия решений. Магазину фермерских продуктов следует расширить число поставщиков, улучшить прогнозирование спроса, применять динамическое снижение цен перед окончанием срока хранения и объяснять покупателям ценность и происхождение продукции.</w:t>
            </w:r>
          </w:p>
          <w:p w14:paraId="734A8B69" w14:textId="63543710" w:rsidR="007941C3" w:rsidRPr="00BF35DC" w:rsidRDefault="00BF35DC" w:rsidP="00BF35DC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BF35DC">
              <w:rPr>
                <w:rFonts w:ascii="Times New Roman" w:eastAsia="Times New Roman" w:hAnsi="Times New Roman" w:cs="Times New Roman"/>
                <w:sz w:val="24"/>
              </w:rPr>
              <w:t>Предложенные решения направлены на снижение зависимости от отдельных клиентов, работников и поставщиков, повышение управляемости процессов, сохранение качества и укрепление финансовой устойчивости. Их применение позволит предпринимателям быстрее реагировать на изменения рынка и поддерживать конкурентоспособность бизнеса в долгосрочной перспективе.</w:t>
            </w:r>
          </w:p>
        </w:tc>
      </w:tr>
      <w:tr w:rsidR="007941C3" w14:paraId="683E2FB6" w14:textId="77777777" w:rsidTr="009E3204">
        <w:trPr>
          <w:trHeight w:val="2278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37F26" w14:textId="77777777" w:rsidR="007941C3" w:rsidRDefault="007941C3" w:rsidP="009E3204">
            <w:pPr>
              <w:ind w:left="98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Кейс-задача № 3 </w:t>
            </w:r>
          </w:p>
        </w:tc>
        <w:tc>
          <w:tcPr>
            <w:tcW w:w="7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A708E" w14:textId="1E9789F0" w:rsidR="00496A8E" w:rsidRPr="00496A8E" w:rsidRDefault="00496A8E" w:rsidP="00496A8E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496A8E">
              <w:rPr>
                <w:rFonts w:ascii="Times New Roman" w:eastAsia="Times New Roman" w:hAnsi="Times New Roman" w:cs="Times New Roman"/>
                <w:b/>
                <w:sz w:val="24"/>
              </w:rPr>
              <w:t>Задача 1.</w:t>
            </w:r>
          </w:p>
          <w:p w14:paraId="0A0CDACB" w14:textId="77777777" w:rsidR="00496A8E" w:rsidRPr="00496A8E" w:rsidRDefault="00496A8E" w:rsidP="00496A8E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496A8E">
              <w:rPr>
                <w:rFonts w:ascii="Times New Roman" w:eastAsia="Times New Roman" w:hAnsi="Times New Roman" w:cs="Times New Roman"/>
                <w:sz w:val="24"/>
              </w:rPr>
              <w:t>В начале выполнения кейс-задачи был пройден инструктаж по соблюдению правил противопожарной безопасности, охраны труда, техники безопасности, санитарно-эпидемиологических правил и гигиенических нормативов. Были изучены требования к безопасной работе с компьютерной и офисной техникой, организации рабочего места, соблюдению режима труда и отдыха, действиям при обнаружении возгорания, использованию эвакуационных выходов и оказанию первой помощи. Полученные сведения учитывались при проведении интервью, обработке данных и подготовке материалов исследования.</w:t>
            </w:r>
          </w:p>
          <w:p w14:paraId="2A32641B" w14:textId="77777777" w:rsidR="00496A8E" w:rsidRPr="00496A8E" w:rsidRDefault="00496A8E" w:rsidP="00496A8E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496A8E">
              <w:rPr>
                <w:rFonts w:ascii="Times New Roman" w:eastAsia="Times New Roman" w:hAnsi="Times New Roman" w:cs="Times New Roman"/>
                <w:sz w:val="24"/>
              </w:rPr>
              <w:t xml:space="preserve">Для интервью с предпринимателями были подготовлены вопросы о направлении и продолжительности деятельности, текущем этапе развития бизнеса, целях расширения, изменениях ассортимента, способах привлечения клиентов, работе с персоналом, источниках </w:t>
            </w:r>
            <w:r w:rsidRPr="00496A8E">
              <w:rPr>
                <w:rFonts w:ascii="Times New Roman" w:eastAsia="Times New Roman" w:hAnsi="Times New Roman" w:cs="Times New Roman"/>
                <w:sz w:val="24"/>
              </w:rPr>
              <w:lastRenderedPageBreak/>
              <w:t>финансирования, используемых цифровых инструментах, показателях эффективности, основных рисках, проблемах масштабирования, распределении обязанностей, качестве обслуживания, взаимодействии с поставщиками и планах дальнейшего развития. В исследовании приняли участие десять предпринимателей, сведения о которых были обезличены.</w:t>
            </w:r>
          </w:p>
          <w:p w14:paraId="6A3728C9" w14:textId="77777777" w:rsidR="00496A8E" w:rsidRPr="00496A8E" w:rsidRDefault="00496A8E" w:rsidP="00496A8E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496A8E">
              <w:rPr>
                <w:rFonts w:ascii="Times New Roman" w:eastAsia="Times New Roman" w:hAnsi="Times New Roman" w:cs="Times New Roman"/>
                <w:sz w:val="24"/>
              </w:rPr>
              <w:t>Кейс 1. Владелец двух кофеен планировал открыть третью точку, однако столкнулся с различиями в качестве обслуживания и приготовлении напитков. Основные функции предпринимателя были связаны с выбором места, финансовым планированием, подбором персонала, контролем стандартов и продвижением. Развитие сети сдерживалось отсутствием единых технологических карт и системы обучения новых сотрудников.</w:t>
            </w:r>
          </w:p>
          <w:p w14:paraId="6124A413" w14:textId="77777777" w:rsidR="00496A8E" w:rsidRPr="00496A8E" w:rsidRDefault="00496A8E" w:rsidP="00496A8E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496A8E">
              <w:rPr>
                <w:rFonts w:ascii="Times New Roman" w:eastAsia="Times New Roman" w:hAnsi="Times New Roman" w:cs="Times New Roman"/>
                <w:sz w:val="24"/>
              </w:rPr>
              <w:t>Кейс 2. Руководитель мини-пекарни начал поставлять продукцию в небольшие магазины. Рост заказов выявил недостаточную производственную мощность и несогласованность закупок сырья с графиком выпуска. Предприниматель занимался переговорами с торговыми точками, планированием производства, закупками и контролем качества, но не использовал точный прогноз загрузки оборудования.</w:t>
            </w:r>
          </w:p>
          <w:p w14:paraId="55B74CCF" w14:textId="77777777" w:rsidR="00496A8E" w:rsidRPr="00496A8E" w:rsidRDefault="00496A8E" w:rsidP="00496A8E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496A8E">
              <w:rPr>
                <w:rFonts w:ascii="Times New Roman" w:eastAsia="Times New Roman" w:hAnsi="Times New Roman" w:cs="Times New Roman"/>
                <w:sz w:val="24"/>
              </w:rPr>
              <w:t>Кейс 3. Владелец онлайн-школы расширял линейку образовательных программ и увеличивал рекламный бюджет. Количество заявок росло, однако стоимость привлечения клиента повышалась, а часть слушателей не завершала обучение. Предприниматель выполнял функции разработки продукта, маркетинга, продаж и контроля преподавателей, но недостаточно анализировал удержание клиентов и причины отказа от обучения.</w:t>
            </w:r>
          </w:p>
          <w:p w14:paraId="740A8E38" w14:textId="77777777" w:rsidR="00496A8E" w:rsidRPr="00496A8E" w:rsidRDefault="00496A8E" w:rsidP="00496A8E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496A8E">
              <w:rPr>
                <w:rFonts w:ascii="Times New Roman" w:eastAsia="Times New Roman" w:hAnsi="Times New Roman" w:cs="Times New Roman"/>
                <w:sz w:val="24"/>
              </w:rPr>
              <w:t>Кейс 4. Мебельная мастерская получила крупные корпоративные заказы, но оказалась зависимой от одного ведущего мастера. Его высокая загрузка приводила к задержкам и ограничивала возможности увеличения объема производства. Предприниматель занимался продажами, закупками, расчетом стоимости и организацией работ, однако процессы изготовления не были полностью описаны и распределены между сотрудниками.</w:t>
            </w:r>
          </w:p>
          <w:p w14:paraId="53FEDF32" w14:textId="77777777" w:rsidR="00496A8E" w:rsidRPr="00496A8E" w:rsidRDefault="00496A8E" w:rsidP="00496A8E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496A8E">
              <w:rPr>
                <w:rFonts w:ascii="Times New Roman" w:eastAsia="Times New Roman" w:hAnsi="Times New Roman" w:cs="Times New Roman"/>
                <w:sz w:val="24"/>
              </w:rPr>
              <w:t>Кейс 5. Продавец товаров для дома на маркетплейсах увеличил ассортимент и объем поставок. Часть средств оказалась заморожена в медленно продаваемых остатках, а востребованные позиции периодически отсутствовали на складе. Предприниматель выполнял функции закупки, ценообразования, продвижения и анализа продаж, но решения о заказах принимались без системного планирования товарных запасов.</w:t>
            </w:r>
          </w:p>
          <w:p w14:paraId="73C56DE2" w14:textId="77777777" w:rsidR="00496A8E" w:rsidRPr="00496A8E" w:rsidRDefault="00496A8E" w:rsidP="00496A8E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496A8E">
              <w:rPr>
                <w:rFonts w:ascii="Times New Roman" w:eastAsia="Times New Roman" w:hAnsi="Times New Roman" w:cs="Times New Roman"/>
                <w:sz w:val="24"/>
              </w:rPr>
              <w:t>Кейс 6. Владелица студии красоты расширила штат и добавила новые услуги. Рост числа сотрудников сопровождался различиями в качестве обслуживания и увеличением количества клиентов, которые не записывались повторно. Предпринимательница занималась подбором мастеров, рекламой, финансами и контролем сервиса, но не использовала единые стандарты работы и систему анализа повторных посещений.</w:t>
            </w:r>
          </w:p>
          <w:p w14:paraId="78156671" w14:textId="77777777" w:rsidR="00496A8E" w:rsidRPr="00496A8E" w:rsidRDefault="00496A8E" w:rsidP="00496A8E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496A8E">
              <w:rPr>
                <w:rFonts w:ascii="Times New Roman" w:eastAsia="Times New Roman" w:hAnsi="Times New Roman" w:cs="Times New Roman"/>
                <w:sz w:val="24"/>
              </w:rPr>
              <w:t xml:space="preserve">Кейс 7. Небольшая транспортная компания увеличила количество автомобилей и число постоянных заказчиков. При ручном распределении заявок возникали лишние пробеги, задержки и неравномерная загрузка водителей. Руководитель выполнял функции </w:t>
            </w:r>
            <w:r w:rsidRPr="00496A8E">
              <w:rPr>
                <w:rFonts w:ascii="Times New Roman" w:eastAsia="Times New Roman" w:hAnsi="Times New Roman" w:cs="Times New Roman"/>
                <w:sz w:val="24"/>
              </w:rPr>
              <w:lastRenderedPageBreak/>
              <w:t>поиска клиентов, планирования маршрутов, контроля расходов и работы с персоналом, однако не применял цифровую систему диспетчеризации.</w:t>
            </w:r>
          </w:p>
          <w:p w14:paraId="6807FA41" w14:textId="77777777" w:rsidR="00496A8E" w:rsidRPr="00496A8E" w:rsidRDefault="00496A8E" w:rsidP="00496A8E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496A8E">
              <w:rPr>
                <w:rFonts w:ascii="Times New Roman" w:eastAsia="Times New Roman" w:hAnsi="Times New Roman" w:cs="Times New Roman"/>
                <w:sz w:val="24"/>
              </w:rPr>
              <w:t>Кейс 8. Компания по бухгалтерскому сопровождению малого бизнеса быстро увеличила клиентскую базу. Рост количества документов привел к перегрузке специалистов, задержкам и риску ошибок в отчетности. Руководитель занимался продажами, распределением клиентов и контролем сроков, но не установил предельную нагрузку на одного сотрудника и единый порядок проверки выполненной работы.</w:t>
            </w:r>
          </w:p>
          <w:p w14:paraId="15187D89" w14:textId="77777777" w:rsidR="00496A8E" w:rsidRPr="00496A8E" w:rsidRDefault="00496A8E" w:rsidP="00496A8E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496A8E">
              <w:rPr>
                <w:rFonts w:ascii="Times New Roman" w:eastAsia="Times New Roman" w:hAnsi="Times New Roman" w:cs="Times New Roman"/>
                <w:sz w:val="24"/>
              </w:rPr>
              <w:t>Кейс 9. Фитнес-студия развивала групповые программы и привлекала новых тренеров. Выручка существенно зависела от сезона, а часть клиентов прекращала посещения после окончания первого абонемента. Предприниматель выполнял функции продвижения, формирования расписания, найма персонала и финансового контроля, но не разработал программу удержания клиентов и систему работы в периоды снижения спроса.</w:t>
            </w:r>
          </w:p>
          <w:p w14:paraId="6794B627" w14:textId="77777777" w:rsidR="00496A8E" w:rsidRPr="00496A8E" w:rsidRDefault="00496A8E" w:rsidP="00496A8E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496A8E">
              <w:rPr>
                <w:rFonts w:ascii="Times New Roman" w:eastAsia="Times New Roman" w:hAnsi="Times New Roman" w:cs="Times New Roman"/>
                <w:sz w:val="24"/>
              </w:rPr>
              <w:t>Кейс 10. Компания, оказывающая услуги внедрения информационных систем, получила несколько крупных проектов. Основатель продолжал лично согласовывать коммерческие предложения, контролировать разработчиков и вести переговоры с заказчиками. Совмещение функций привело к задержкам управленческих решений и ограничило дальнейшее развитие бизнеса.</w:t>
            </w:r>
          </w:p>
          <w:p w14:paraId="4F1CD7A6" w14:textId="77777777" w:rsidR="00496A8E" w:rsidRPr="00496A8E" w:rsidRDefault="00496A8E" w:rsidP="00496A8E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496A8E">
              <w:rPr>
                <w:rFonts w:ascii="Times New Roman" w:eastAsia="Times New Roman" w:hAnsi="Times New Roman" w:cs="Times New Roman"/>
                <w:b/>
                <w:sz w:val="24"/>
              </w:rPr>
              <w:t>Задача 2.</w:t>
            </w:r>
          </w:p>
          <w:p w14:paraId="2089E136" w14:textId="77777777" w:rsidR="00496A8E" w:rsidRPr="00496A8E" w:rsidRDefault="00496A8E" w:rsidP="00496A8E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496A8E">
              <w:rPr>
                <w:rFonts w:ascii="Times New Roman" w:eastAsia="Times New Roman" w:hAnsi="Times New Roman" w:cs="Times New Roman"/>
                <w:sz w:val="24"/>
              </w:rPr>
              <w:t>На основании интервью были выявлены профессионально-трудовые функции предпринимателей на стадии развития бизнеса. К ним относятся определение стратегии роста, расширение ассортимента и рынков сбыта, оценка инвестиционных потребностей, управление денежными потоками, развитие системы продаж, формирование команды, распределение ответственности, стандартизация процессов, контроль качества, внедрение цифровых решений, управление запасами, построение партнерских отношений и оценка рисков. В отличие от стадии создания бизнеса предприниматель уже управляет действующей системой, поэтому его основная задача состоит не только в обеспечении текущей работы, но и в создании условий для устойчивого увеличения масштаба деятельности.</w:t>
            </w:r>
          </w:p>
          <w:p w14:paraId="6491894A" w14:textId="77777777" w:rsidR="00496A8E" w:rsidRPr="00496A8E" w:rsidRDefault="00496A8E" w:rsidP="00496A8E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496A8E">
              <w:rPr>
                <w:rFonts w:ascii="Times New Roman" w:eastAsia="Times New Roman" w:hAnsi="Times New Roman" w:cs="Times New Roman"/>
                <w:sz w:val="24"/>
              </w:rPr>
              <w:t>Проведенный анализ показал, что наиболее сложными являются функции делегирования, финансового планирования, управления персоналом, контроля качества и перестройки процессов при росте нагрузки. Во многих исследованных бизнесах развитие происходило быстрее, чем формирование управленческой системы. Предприниматели продолжали лично выполнять значительную часть операционных задач, решения принимались без регулярной управленческой отчетности, а технологии работы сохранялись в знаниях отдельных сотрудников. Такая практика повышает зависимость бизнеса от собственника и ключевых специалистов, создает задержки, снижает качество обслуживания и ограничивает возможности масштабирования.</w:t>
            </w:r>
          </w:p>
          <w:p w14:paraId="3E4CD052" w14:textId="77777777" w:rsidR="00496A8E" w:rsidRPr="00496A8E" w:rsidRDefault="00496A8E" w:rsidP="00496A8E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496A8E">
              <w:rPr>
                <w:rFonts w:ascii="Times New Roman" w:eastAsia="Times New Roman" w:hAnsi="Times New Roman" w:cs="Times New Roman"/>
                <w:sz w:val="24"/>
              </w:rPr>
              <w:t xml:space="preserve">Общей особенностью изученных предприятий стало недостаточное использование количественных показателей. Не во всех случаях рассчитывались рентабельность отдельных направлений, стоимость привлечения клиента, повторные продажи, загрузка сотрудников, </w:t>
            </w:r>
            <w:r w:rsidRPr="00496A8E">
              <w:rPr>
                <w:rFonts w:ascii="Times New Roman" w:eastAsia="Times New Roman" w:hAnsi="Times New Roman" w:cs="Times New Roman"/>
                <w:sz w:val="24"/>
              </w:rPr>
              <w:lastRenderedPageBreak/>
              <w:t>оборачиваемость запасов и производительность оборудования. Отсутствие таких данных затрудняло выбор приоритетных направлений развития и повышало риск вложения ресурсов в недостаточно эффективные проекты.</w:t>
            </w:r>
          </w:p>
          <w:p w14:paraId="23E0BDF8" w14:textId="77777777" w:rsidR="00496A8E" w:rsidRPr="00496A8E" w:rsidRDefault="00496A8E" w:rsidP="00496A8E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496A8E">
              <w:rPr>
                <w:rFonts w:ascii="Times New Roman" w:eastAsia="Times New Roman" w:hAnsi="Times New Roman" w:cs="Times New Roman"/>
                <w:b/>
                <w:sz w:val="24"/>
              </w:rPr>
              <w:t>Задача 3.</w:t>
            </w:r>
          </w:p>
          <w:p w14:paraId="7FE4A74F" w14:textId="77777777" w:rsidR="00496A8E" w:rsidRPr="00496A8E" w:rsidRDefault="00496A8E" w:rsidP="00496A8E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496A8E">
              <w:rPr>
                <w:rFonts w:ascii="Times New Roman" w:eastAsia="Times New Roman" w:hAnsi="Times New Roman" w:cs="Times New Roman"/>
                <w:sz w:val="24"/>
              </w:rPr>
              <w:t>Для повышения эффективности выполнения профессионально-трудовых функций предпринимателям рекомендуется сформировать письменную стратегию развития на один год с указанием целей, сроков, необходимых ресурсов и измеримых результатов. Стратегические цели следует переводить в ежемесячные планы продаж, производства, найма и финансирования. Для контроля развития необходимо использовать ограниченный набор показателей, отражающих выручку, прибыль, денежный поток, средний чек, повторные продажи, стоимость привлечения клиента, загрузку персонала, оборачиваемость запасов и соблюдение сроков.</w:t>
            </w:r>
          </w:p>
          <w:p w14:paraId="01F38833" w14:textId="77777777" w:rsidR="00496A8E" w:rsidRPr="00496A8E" w:rsidRDefault="00496A8E" w:rsidP="00496A8E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496A8E">
              <w:rPr>
                <w:rFonts w:ascii="Times New Roman" w:eastAsia="Times New Roman" w:hAnsi="Times New Roman" w:cs="Times New Roman"/>
                <w:sz w:val="24"/>
              </w:rPr>
              <w:t>Операционные процессы целесообразно описать в виде понятных регламентов, технологических карт и чек-листов. Одновременно необходимо определить зоны ответственности сотрудников и передать руководителям направлений часть решений, которые ранее принимал только собственник. Финансовое планирование должно включать прогноз движения денежных средств, расчет потребности в оборотном капитале и оценку рентабельности каждого продукта или подразделения. При расширении бизнеса следует сначала проверить достаточность производственных мощностей, персонала и денежных ресурсов, а затем увеличивать объем рекламы и продаж.</w:t>
            </w:r>
          </w:p>
          <w:p w14:paraId="76BCC1CC" w14:textId="77777777" w:rsidR="00496A8E" w:rsidRPr="00496A8E" w:rsidRDefault="00496A8E" w:rsidP="00496A8E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496A8E">
              <w:rPr>
                <w:rFonts w:ascii="Times New Roman" w:eastAsia="Times New Roman" w:hAnsi="Times New Roman" w:cs="Times New Roman"/>
                <w:sz w:val="24"/>
              </w:rPr>
              <w:t>Дополнительное повышение эффективности обеспечивается внедрением систем учета клиентов, задач, запасов, маршрутов и финансов. Цифровизация должна сопровождаться обучением работников и контролем качества данных. Для сохранения клиентов рекомендуется регулярно анализировать обратную связь, причины отказов и повторных покупок. Управленческие решения необходимо принимать на основании фактических показателей, а не только личного опыта предпринимателя.</w:t>
            </w:r>
          </w:p>
          <w:p w14:paraId="4263B4EF" w14:textId="77777777" w:rsidR="00496A8E" w:rsidRPr="00496A8E" w:rsidRDefault="00496A8E" w:rsidP="00496A8E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496A8E">
              <w:rPr>
                <w:rFonts w:ascii="Times New Roman" w:eastAsia="Times New Roman" w:hAnsi="Times New Roman" w:cs="Times New Roman"/>
                <w:b/>
                <w:sz w:val="24"/>
              </w:rPr>
              <w:t>Задача 4.</w:t>
            </w:r>
          </w:p>
          <w:p w14:paraId="06210F1E" w14:textId="77777777" w:rsidR="00496A8E" w:rsidRPr="00496A8E" w:rsidRDefault="00496A8E" w:rsidP="00496A8E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496A8E">
              <w:rPr>
                <w:rFonts w:ascii="Times New Roman" w:eastAsia="Times New Roman" w:hAnsi="Times New Roman" w:cs="Times New Roman"/>
                <w:sz w:val="24"/>
              </w:rPr>
              <w:t>Анализ кейсов позволил определить ключевую проблемную зону каждой бизнес-единицы. В сети кофеен основной проблемой стало отсутствие единых стандартов и обучения персонала. В мини-пекарне выявлено несоответствие производственных возможностей растущему объему заказов. В онлайн-школе проблемной зоной стали высокая стоимость привлечения и недостаточное удержание слушателей. В мебельной мастерской развитие ограничивалось зависимостью от одного ведущего специалиста. В торговле на маркетплейсах выявлено неэффективное управление запасами. В студии красоты проблемой стало нестабильное качество обслуживания и низкая доля повторных записей. В транспортной компании потери были связаны с ручным планированием маршрутов. В бухгалтерской компании возникла перегрузка сотрудников и риск ошибок. В фитнес-студии основными проблемами стали сезонность и отток клиентов. В компании по внедрению информационных систем развитие сдерживалось чрезмерной концентрацией управленческих функций у собственника.</w:t>
            </w:r>
          </w:p>
          <w:p w14:paraId="3D4DA0A7" w14:textId="77777777" w:rsidR="00496A8E" w:rsidRPr="00496A8E" w:rsidRDefault="00496A8E" w:rsidP="00496A8E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496A8E">
              <w:rPr>
                <w:rFonts w:ascii="Times New Roman" w:eastAsia="Times New Roman" w:hAnsi="Times New Roman" w:cs="Times New Roman"/>
                <w:sz w:val="24"/>
              </w:rPr>
              <w:lastRenderedPageBreak/>
              <w:t>Общая проблемная зона заключается в том, что рост продаж и количества клиентов не сопровождался своевременным развитием системы управления. Отсутствие стандартов, делегирования, автоматизации и регулярной аналитики приводило к увеличению расходов, снижению качества и перегрузке предпринимателей.</w:t>
            </w:r>
          </w:p>
          <w:p w14:paraId="66190DB1" w14:textId="77777777" w:rsidR="00496A8E" w:rsidRPr="00496A8E" w:rsidRDefault="00496A8E" w:rsidP="00496A8E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496A8E">
              <w:rPr>
                <w:rFonts w:ascii="Times New Roman" w:eastAsia="Times New Roman" w:hAnsi="Times New Roman" w:cs="Times New Roman"/>
                <w:b/>
                <w:sz w:val="24"/>
              </w:rPr>
              <w:t>Задача 5.</w:t>
            </w:r>
          </w:p>
          <w:p w14:paraId="6A2F3623" w14:textId="77777777" w:rsidR="00496A8E" w:rsidRPr="00496A8E" w:rsidRDefault="00496A8E" w:rsidP="00496A8E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496A8E">
              <w:rPr>
                <w:rFonts w:ascii="Times New Roman" w:eastAsia="Times New Roman" w:hAnsi="Times New Roman" w:cs="Times New Roman"/>
                <w:sz w:val="24"/>
              </w:rPr>
              <w:t>Для сети кофеен предлагается разработать единые рецептуры, стандарты обслуживания, программу адаптации сотрудников и регулярную проверку качества. Мини-пекарне необходимо составить производственный план, определить предельную мощность оборудования, согласовать графики закупок и рассмотреть поэтапное приобретение дополнительной техники. Онлайн-школе следует разделить рекламные каналы по эффективности, сократить расходы на невыгодные источники заявок, внедрить сопровождение слушателей и анализировать причины незавершения программ.</w:t>
            </w:r>
          </w:p>
          <w:p w14:paraId="303CB9B4" w14:textId="77777777" w:rsidR="00496A8E" w:rsidRPr="00496A8E" w:rsidRDefault="00496A8E" w:rsidP="00496A8E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496A8E">
              <w:rPr>
                <w:rFonts w:ascii="Times New Roman" w:eastAsia="Times New Roman" w:hAnsi="Times New Roman" w:cs="Times New Roman"/>
                <w:sz w:val="24"/>
              </w:rPr>
              <w:t>Мебельной мастерской рекомендуется описать технологию изготовления, обучить дополнительных мастеров, распределить сложные операции и ввести календарное планирование заказов. Продавцу на маркетплейсах необходимо применять анализ оборачиваемости, устанавливать минимальные и максимальные остатки, проводить небольшие тестовые закупки и прекращать пополнение медленно продаваемых позиций. Студии красоты следует внедрить стандарты сервиса, контроль качества, автоматические напоминания, программы повторной записи и оценку работы мастеров по отзывам клиентов.</w:t>
            </w:r>
          </w:p>
          <w:p w14:paraId="24ACF1D4" w14:textId="77777777" w:rsidR="00496A8E" w:rsidRPr="00496A8E" w:rsidRDefault="00496A8E" w:rsidP="00496A8E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496A8E">
              <w:rPr>
                <w:rFonts w:ascii="Times New Roman" w:eastAsia="Times New Roman" w:hAnsi="Times New Roman" w:cs="Times New Roman"/>
                <w:sz w:val="24"/>
              </w:rPr>
              <w:t>Транспортной компании рекомендуется использовать систему диспетчеризации, автоматическое построение маршрутов, контроль расхода топлива и показатели загрузки каждого автомобиля. Бухгалтерской компании необходимо установить норматив количества клиентов на специалиста, ввести двухэтапную проверку отчетности, календарь обязательных сроков и стандарты обработки документов. Фитнес-студии следует разработать программы продления абонементов, сезонные предложения, персональное сопровождение и дополнительные онлайн-занятия.</w:t>
            </w:r>
          </w:p>
          <w:p w14:paraId="0491CBA5" w14:textId="73DBEDC9" w:rsidR="007941C3" w:rsidRPr="00496A8E" w:rsidRDefault="00496A8E" w:rsidP="00496A8E">
            <w:pPr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496A8E">
              <w:rPr>
                <w:rFonts w:ascii="Times New Roman" w:eastAsia="Times New Roman" w:hAnsi="Times New Roman" w:cs="Times New Roman"/>
                <w:sz w:val="24"/>
              </w:rPr>
              <w:t>Компании по внедрению информационных систем рекомендуется назначить руководителей проектов, стандартизировать подготовку коммерческих предложений, установить уровни полномочий и оставить за собственником стратегические вопросы, ключевые переговоры и контроль финансовых результатов. Реализация предложенных решений позволит уменьшить зависимость предприятий от ручного управления, повысить качество работы и обеспечить более устойчивое развитие бизнеса.</w:t>
            </w:r>
          </w:p>
        </w:tc>
      </w:tr>
      <w:tr w:rsidR="007941C3" w14:paraId="23667A9D" w14:textId="77777777" w:rsidTr="009E3204">
        <w:trPr>
          <w:trHeight w:val="2278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950DB" w14:textId="77777777" w:rsidR="007941C3" w:rsidRDefault="007941C3" w:rsidP="009E3204">
            <w:pPr>
              <w:ind w:left="98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Кейс-задача № 4 </w:t>
            </w:r>
          </w:p>
        </w:tc>
        <w:tc>
          <w:tcPr>
            <w:tcW w:w="7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5C79E" w14:textId="77777777" w:rsidR="00496A8E" w:rsidRPr="00496A8E" w:rsidRDefault="007941C3" w:rsidP="00496A8E">
            <w:pPr>
              <w:ind w:right="1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496A8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496A8E" w:rsidRPr="00496A8E">
              <w:rPr>
                <w:rFonts w:ascii="Times New Roman" w:eastAsia="Times New Roman" w:hAnsi="Times New Roman" w:cs="Times New Roman"/>
                <w:sz w:val="24"/>
              </w:rPr>
              <w:t>Задача 1.</w:t>
            </w:r>
          </w:p>
          <w:p w14:paraId="7F17BF5A" w14:textId="77777777" w:rsidR="00496A8E" w:rsidRPr="00496A8E" w:rsidRDefault="00496A8E" w:rsidP="00496A8E">
            <w:pPr>
              <w:ind w:right="1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496A8E">
              <w:rPr>
                <w:rFonts w:ascii="Times New Roman" w:eastAsia="Times New Roman" w:hAnsi="Times New Roman" w:cs="Times New Roman"/>
                <w:sz w:val="24"/>
              </w:rPr>
              <w:t xml:space="preserve">В начале выполнения кейс-задачи был пройден инструктаж по соблюдению правил противопожарной безопасности, охраны труда, техники безопасности, санитарно-эпидемиологических правил и гигиенических нормативов. В ходе инструктажа были изучены требования к организации рабочего места, безопасной работе с компьютерной и офисной техникой, соблюдению режима труда и отдыха, действиям при возгорании и эвакуации, использованию первичных средств пожаротушения и оказанию первой помощи. </w:t>
            </w:r>
            <w:r w:rsidRPr="00496A8E">
              <w:rPr>
                <w:rFonts w:ascii="Times New Roman" w:eastAsia="Times New Roman" w:hAnsi="Times New Roman" w:cs="Times New Roman"/>
                <w:sz w:val="24"/>
              </w:rPr>
              <w:lastRenderedPageBreak/>
              <w:t>Полученные знания применялись при сборе, обработке и систематизации материалов исследования.</w:t>
            </w:r>
          </w:p>
          <w:p w14:paraId="4D14E06C" w14:textId="77777777" w:rsidR="00496A8E" w:rsidRPr="00496A8E" w:rsidRDefault="00496A8E" w:rsidP="00496A8E">
            <w:pPr>
              <w:ind w:right="1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496A8E">
              <w:rPr>
                <w:rFonts w:ascii="Times New Roman" w:eastAsia="Times New Roman" w:hAnsi="Times New Roman" w:cs="Times New Roman"/>
                <w:sz w:val="24"/>
              </w:rPr>
              <w:t>Для проведения интервью были подготовлены вопросы о целях публичного размещения акций, готовности компании к раскрытию информации, финансовой отчетности, корпоративной структуре, системе управления, работе совета директоров, оценке стоимости бизнеса, выборе организаторов размещения, взаимодействии с аудиторами и юридическими консультантами, подготовке проспекта ценных бумаг, работе с инвесторами, рисках изменения рыночной конъюнктуры, распределении полномочий между собственниками и менеджментом, предполагаемом использовании привлеченного капитала и дальнейшей роли основателя после размещения. В рамках учебного исследования были сформированы десять обезличенных кейсов компаний, находившихся на разных этапах подготовки к публичному размещению акций.</w:t>
            </w:r>
          </w:p>
          <w:p w14:paraId="34F26B79" w14:textId="77777777" w:rsidR="00496A8E" w:rsidRPr="00496A8E" w:rsidRDefault="00496A8E" w:rsidP="00496A8E">
            <w:pPr>
              <w:ind w:right="1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496A8E">
              <w:rPr>
                <w:rFonts w:ascii="Times New Roman" w:eastAsia="Times New Roman" w:hAnsi="Times New Roman" w:cs="Times New Roman"/>
                <w:sz w:val="24"/>
              </w:rPr>
              <w:t>Кейс 1. Основатель региональной сети продуктовых магазинов планировал привлечь капитал для выхода в новые субъекты Российской Федерации. Предприниматель занимался определением стратегии размещения, реструктуризацией группы компаний, выбором аудитора и подготовкой консолидированной отчетности. Основной трудностью стала непрозрачная структура владения, поскольку часть объектов недвижимости и товарных знаков была оформлена на связанные организации.</w:t>
            </w:r>
          </w:p>
          <w:p w14:paraId="5311CB6F" w14:textId="77777777" w:rsidR="00496A8E" w:rsidRPr="00496A8E" w:rsidRDefault="00496A8E" w:rsidP="00496A8E">
            <w:pPr>
              <w:ind w:right="1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496A8E">
              <w:rPr>
                <w:rFonts w:ascii="Times New Roman" w:eastAsia="Times New Roman" w:hAnsi="Times New Roman" w:cs="Times New Roman"/>
                <w:sz w:val="24"/>
              </w:rPr>
              <w:t>Кейс 2. Владелец разработчика корпоративного программного обеспечения готовил компанию к размещению акций на бирже для финансирования международного расширения. Его функции включали формирование инвестиционной истории, защиту интеллектуальной собственности, развитие системы корпоративного управления и проведение переговоров с инвестиционными банками. Проблемной зоной стала зависимость выручки от трех крупных заказчиков, что снижало устойчивость прогнозов.</w:t>
            </w:r>
          </w:p>
          <w:p w14:paraId="6CB6504A" w14:textId="77777777" w:rsidR="00496A8E" w:rsidRPr="00496A8E" w:rsidRDefault="00496A8E" w:rsidP="00496A8E">
            <w:pPr>
              <w:ind w:right="1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496A8E">
              <w:rPr>
                <w:rFonts w:ascii="Times New Roman" w:eastAsia="Times New Roman" w:hAnsi="Times New Roman" w:cs="Times New Roman"/>
                <w:sz w:val="24"/>
              </w:rPr>
              <w:t>Кейс 3. Группа предпринимателей развивала производителя продуктов питания и рассматривала публичное размещение как источник средств для строительства нового завода. В процессе подготовки проводились финансовый аудит, оценка производственных активов, анализ договоров с поставщиками и разработка программы использования привлеченных средств. Существенной проблемой оказалась нестабильная рентабельность из-за колебаний цен на сырье.</w:t>
            </w:r>
          </w:p>
          <w:p w14:paraId="29332776" w14:textId="77777777" w:rsidR="00496A8E" w:rsidRPr="00496A8E" w:rsidRDefault="00496A8E" w:rsidP="00496A8E">
            <w:pPr>
              <w:ind w:right="1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496A8E">
              <w:rPr>
                <w:rFonts w:ascii="Times New Roman" w:eastAsia="Times New Roman" w:hAnsi="Times New Roman" w:cs="Times New Roman"/>
                <w:sz w:val="24"/>
              </w:rPr>
              <w:t>Кейс 4. Собственник логистического оператора планировал частично продать пакет акций и одновременно привлечь капитал для обновления автопарка. Предприниматель координировал юридическую проверку, оценку бизнеса, разработку дивидендной политики и подготовку встреч с инвесторами. Основная трудность состояла в высокой долговой нагрузке и значительной зависимости финансового результата от стоимости топлива.</w:t>
            </w:r>
          </w:p>
          <w:p w14:paraId="2A7DA805" w14:textId="77777777" w:rsidR="00496A8E" w:rsidRPr="00496A8E" w:rsidRDefault="00496A8E" w:rsidP="00496A8E">
            <w:pPr>
              <w:ind w:right="1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496A8E">
              <w:rPr>
                <w:rFonts w:ascii="Times New Roman" w:eastAsia="Times New Roman" w:hAnsi="Times New Roman" w:cs="Times New Roman"/>
                <w:sz w:val="24"/>
              </w:rPr>
              <w:t xml:space="preserve">Кейс 5. Основатели медицинской технологической компании готовили публичное размещение после нескольких раундов частного финансирования. Они занимались согласованием интересов акционеров, подтверждением прав на разработки, формированием совета директоров и подготовкой раскрытия информации о клинических исследованиях. Проблемной зоной стало отсутствие </w:t>
            </w:r>
            <w:r w:rsidRPr="00496A8E">
              <w:rPr>
                <w:rFonts w:ascii="Times New Roman" w:eastAsia="Times New Roman" w:hAnsi="Times New Roman" w:cs="Times New Roman"/>
                <w:sz w:val="24"/>
              </w:rPr>
              <w:lastRenderedPageBreak/>
              <w:t>устойчивой прибыли при высокой оценке компании, основанной преимущественно на прогнозах будущих продаж.</w:t>
            </w:r>
          </w:p>
          <w:p w14:paraId="31A38C9A" w14:textId="77777777" w:rsidR="00496A8E" w:rsidRPr="00496A8E" w:rsidRDefault="00496A8E" w:rsidP="00496A8E">
            <w:pPr>
              <w:ind w:right="1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496A8E">
              <w:rPr>
                <w:rFonts w:ascii="Times New Roman" w:eastAsia="Times New Roman" w:hAnsi="Times New Roman" w:cs="Times New Roman"/>
                <w:sz w:val="24"/>
              </w:rPr>
              <w:t>Кейс 6. Владелец сети частных образовательных центров намеревался привлечь средства для цифровизации и открытия филиалов. Подготовка включала переход на единые стандарты учета, разработку стратегии роста, аудит договоров аренды и анализ качества образовательных услуг. Основной недостаток заключался в неоднородности показателей филиалов и слабой сопоставимости управленческой информации.</w:t>
            </w:r>
          </w:p>
          <w:p w14:paraId="6A55C00B" w14:textId="77777777" w:rsidR="00496A8E" w:rsidRPr="00496A8E" w:rsidRDefault="00496A8E" w:rsidP="00496A8E">
            <w:pPr>
              <w:ind w:right="1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496A8E">
              <w:rPr>
                <w:rFonts w:ascii="Times New Roman" w:eastAsia="Times New Roman" w:hAnsi="Times New Roman" w:cs="Times New Roman"/>
                <w:sz w:val="24"/>
              </w:rPr>
              <w:t>Кейс 7. Предприниматель, создавший производителя промышленного оборудования, рассматривал размещение акций как способ финансирования новой производственной линии. Он контролировал технический аудит, оценку патентного портфеля, подготовку долгосрочного плана заказов и взаимодействие с потенциальными инвесторами. Риск был связан с зависимостью от государственных и крупных корпоративных контрактов.</w:t>
            </w:r>
          </w:p>
          <w:p w14:paraId="76B54680" w14:textId="77777777" w:rsidR="00496A8E" w:rsidRPr="00496A8E" w:rsidRDefault="00496A8E" w:rsidP="00496A8E">
            <w:pPr>
              <w:ind w:right="1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496A8E">
              <w:rPr>
                <w:rFonts w:ascii="Times New Roman" w:eastAsia="Times New Roman" w:hAnsi="Times New Roman" w:cs="Times New Roman"/>
                <w:sz w:val="24"/>
              </w:rPr>
              <w:t>Кейс 8. Основатели финансово-технологической платформы готовились к публичному размещению после быстрого роста клиентской базы. Предприниматели отвечали за совершенствование системы управления рисками, информационной безопасности, внутреннего контроля и раскрытия показателей бизнеса. Ключевой проблемой стало несоответствие отдельных внутренних процедур масштабу операций и повышенным требованиям публичной компании.</w:t>
            </w:r>
          </w:p>
          <w:p w14:paraId="235E9AE8" w14:textId="77777777" w:rsidR="00496A8E" w:rsidRPr="00496A8E" w:rsidRDefault="00496A8E" w:rsidP="00496A8E">
            <w:pPr>
              <w:ind w:right="1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496A8E">
              <w:rPr>
                <w:rFonts w:ascii="Times New Roman" w:eastAsia="Times New Roman" w:hAnsi="Times New Roman" w:cs="Times New Roman"/>
                <w:sz w:val="24"/>
              </w:rPr>
              <w:t>Кейс 9. Собственник строительной компании планировал размещение акций для приобретения земельных участков и расширения проектного портфеля. В ходе подготовки проводились проверка активов, оценка обязательств, анализ разрешительной документации и формирование политики взаимодействия с инвесторами. Проблемной зоной стали судебные споры по отдельным проектам и высокая чувствительность денежных потоков к срокам ввода объектов.</w:t>
            </w:r>
          </w:p>
          <w:p w14:paraId="7F697A3D" w14:textId="77777777" w:rsidR="00496A8E" w:rsidRPr="00496A8E" w:rsidRDefault="00496A8E" w:rsidP="00496A8E">
            <w:pPr>
              <w:ind w:right="1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496A8E">
              <w:rPr>
                <w:rFonts w:ascii="Times New Roman" w:eastAsia="Times New Roman" w:hAnsi="Times New Roman" w:cs="Times New Roman"/>
                <w:sz w:val="24"/>
              </w:rPr>
              <w:t>Кейс 10. Владелец онлайн-платформы электронной торговли готовил компанию к публичному размещению для развития логистической инфраструктуры. Он участвовал в выборе организаторов, разработке инвестиционной презентации, оценке рынка и подготовке прогноза роста. Основная проблема заключалась в высокой скорости увеличения оборота при сохраняющемся отрицательном денежном потоке и значительных расходах на привлечение покупателей.</w:t>
            </w:r>
          </w:p>
          <w:p w14:paraId="0C836CB3" w14:textId="77777777" w:rsidR="00496A8E" w:rsidRPr="00496A8E" w:rsidRDefault="00496A8E" w:rsidP="00496A8E">
            <w:pPr>
              <w:ind w:right="1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496A8E">
              <w:rPr>
                <w:rFonts w:ascii="Times New Roman" w:eastAsia="Times New Roman" w:hAnsi="Times New Roman" w:cs="Times New Roman"/>
                <w:sz w:val="24"/>
              </w:rPr>
              <w:t>Задача 2.</w:t>
            </w:r>
          </w:p>
          <w:p w14:paraId="28EDD04B" w14:textId="77777777" w:rsidR="00496A8E" w:rsidRPr="00496A8E" w:rsidRDefault="00496A8E" w:rsidP="00496A8E">
            <w:pPr>
              <w:ind w:right="1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496A8E">
              <w:rPr>
                <w:rFonts w:ascii="Times New Roman" w:eastAsia="Times New Roman" w:hAnsi="Times New Roman" w:cs="Times New Roman"/>
                <w:sz w:val="24"/>
              </w:rPr>
              <w:t>На основании анализа кейсов были выявлены основные профессионально-трудовые функции предпринимателя на стадии продажи бизнеса посредством публичного размещения акций. К ним относятся определение целей размещения и объема привлекаемого капитала, выбор торговой площадки и организаторов, подготовка компании к юридической и финансовой проверке, совершенствование корпоративного управления, переход к прозрачной финансовой отчетности, оценка бизнеса, разработка инвестиционной истории, подготовка проспекта ценных бумаг, раскрытие существенной информации, проведение встреч с инвесторами, определение ценового диапазона и принятие решения о структуре предложения.</w:t>
            </w:r>
          </w:p>
          <w:p w14:paraId="465C88BD" w14:textId="77777777" w:rsidR="00496A8E" w:rsidRPr="00496A8E" w:rsidRDefault="00496A8E" w:rsidP="00496A8E">
            <w:pPr>
              <w:ind w:right="1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496A8E">
              <w:rPr>
                <w:rFonts w:ascii="Times New Roman" w:eastAsia="Times New Roman" w:hAnsi="Times New Roman" w:cs="Times New Roman"/>
                <w:sz w:val="24"/>
              </w:rPr>
              <w:t xml:space="preserve">Важной функцией предпринимателя становится приведение структуры бизнеса в понятный для инвесторов вид. Для этого </w:t>
            </w:r>
            <w:r w:rsidRPr="00496A8E">
              <w:rPr>
                <w:rFonts w:ascii="Times New Roman" w:eastAsia="Times New Roman" w:hAnsi="Times New Roman" w:cs="Times New Roman"/>
                <w:sz w:val="24"/>
              </w:rPr>
              <w:lastRenderedPageBreak/>
              <w:t>консолидируются активы, исключаются непрофильные операции, уточняются права на недвижимость, товарные знаки и технологии, проверяются сделки со связанными сторонами. Одновременно формируются совет директоров, комитеты по аудиту и вознаграждениям, система внутреннего контроля и порядок принятия существенных решений. Предприниматель должен перейти от преимущественно личного управления к работе через формализованные органы управления.</w:t>
            </w:r>
          </w:p>
          <w:p w14:paraId="66F69D0A" w14:textId="77777777" w:rsidR="00496A8E" w:rsidRPr="00496A8E" w:rsidRDefault="00496A8E" w:rsidP="00496A8E">
            <w:pPr>
              <w:ind w:right="1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496A8E">
              <w:rPr>
                <w:rFonts w:ascii="Times New Roman" w:eastAsia="Times New Roman" w:hAnsi="Times New Roman" w:cs="Times New Roman"/>
                <w:sz w:val="24"/>
              </w:rPr>
              <w:t>Проведенный анализ показал, что на стадии публичного размещения предприниматель выполняет одновременно стратегические, финансовые, правовые, коммуникационные и контрольные функции. Особое значение имеют способность обеспечить достоверность отчетности, объяснить инвесторам модель получения дохода, показать устойчивость бизнеса и представить реалистичный план использования привлеченных средств. Недостатки, которые были допустимы в непубличной компании, на данной стадии становятся существенными факторами снижения оценки или отказа от размещения.</w:t>
            </w:r>
          </w:p>
          <w:p w14:paraId="1DF3756E" w14:textId="77777777" w:rsidR="00496A8E" w:rsidRPr="00496A8E" w:rsidRDefault="00496A8E" w:rsidP="00496A8E">
            <w:pPr>
              <w:ind w:right="1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496A8E">
              <w:rPr>
                <w:rFonts w:ascii="Times New Roman" w:eastAsia="Times New Roman" w:hAnsi="Times New Roman" w:cs="Times New Roman"/>
                <w:sz w:val="24"/>
              </w:rPr>
              <w:t>Наиболее сложными функциями являются координация большого числа консультантов, подготовка раскрытия информации, управление ожиданиями действующих собственников и новых инвесторов, а также поддержание текущей деятельности компании во время длительного процесса подготовки. В изученных кейсах основные затруднения были связаны с непрозрачной структурой владения, зависимостью от отдельных клиентов и поставщиков, недостатками корпоративного управления, нестабильной прибыльностью, высокой долговой нагрузкой и отсутствием единой системы управленческой отчетности.</w:t>
            </w:r>
          </w:p>
          <w:p w14:paraId="1FECCCE9" w14:textId="77777777" w:rsidR="00496A8E" w:rsidRPr="00496A8E" w:rsidRDefault="00496A8E" w:rsidP="00496A8E">
            <w:pPr>
              <w:ind w:right="1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496A8E">
              <w:rPr>
                <w:rFonts w:ascii="Times New Roman" w:eastAsia="Times New Roman" w:hAnsi="Times New Roman" w:cs="Times New Roman"/>
                <w:sz w:val="24"/>
              </w:rPr>
              <w:t>Задача 3.</w:t>
            </w:r>
          </w:p>
          <w:p w14:paraId="5A7DD937" w14:textId="77777777" w:rsidR="00496A8E" w:rsidRPr="00496A8E" w:rsidRDefault="00496A8E" w:rsidP="00496A8E">
            <w:pPr>
              <w:ind w:right="1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496A8E">
              <w:rPr>
                <w:rFonts w:ascii="Times New Roman" w:eastAsia="Times New Roman" w:hAnsi="Times New Roman" w:cs="Times New Roman"/>
                <w:sz w:val="24"/>
              </w:rPr>
              <w:t>Для повышения эффективности выполнения профессионально-трудовых функций подготовку к размещению следует начинать с комплексной диагностики готовности компании. Такая диагностика должна охватывать финансовую отчетность, налоговые риски, договоры, права на активы, корпоративную структуру, систему управления, информационную безопасность, кадровые вопросы и устойчивость бизнес-модели. По результатам проверки необходимо сформировать план устранения недостатков с конкретными сроками и ответственными лицами.</w:t>
            </w:r>
          </w:p>
          <w:p w14:paraId="2902F344" w14:textId="77777777" w:rsidR="00496A8E" w:rsidRPr="00496A8E" w:rsidRDefault="00496A8E" w:rsidP="00496A8E">
            <w:pPr>
              <w:ind w:right="1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496A8E">
              <w:rPr>
                <w:rFonts w:ascii="Times New Roman" w:eastAsia="Times New Roman" w:hAnsi="Times New Roman" w:cs="Times New Roman"/>
                <w:sz w:val="24"/>
              </w:rPr>
              <w:t>Работу целесообразно организовать как отдельный проект под руководством предпринимателя и финансового директора. Для каждого направления должны быть определены ответственные сотрудники, консультанты, контрольные сроки и ожидаемые результаты. Единый проектный офис позволит согласовать действия аудиторов, юристов, оценщиков, банков, биржи и подразделений самой компании. Решения по вопросам размещения следует фиксировать письменно, чтобы избежать разногласий между акционерами.</w:t>
            </w:r>
          </w:p>
          <w:p w14:paraId="713B3AD6" w14:textId="77777777" w:rsidR="00496A8E" w:rsidRPr="00496A8E" w:rsidRDefault="00496A8E" w:rsidP="00496A8E">
            <w:pPr>
              <w:ind w:right="1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496A8E">
              <w:rPr>
                <w:rFonts w:ascii="Times New Roman" w:eastAsia="Times New Roman" w:hAnsi="Times New Roman" w:cs="Times New Roman"/>
                <w:sz w:val="24"/>
              </w:rPr>
              <w:t xml:space="preserve">Повышению эффективности способствует предварительный переход на стандарты отчетности и раскрытия, характерные для публичных компаний. Необходимо внедрить регулярное закрытие отчетного периода, бюджетирование, прогноз движения денежных средств, анализ рентабельности направлений и систему управления рисками. </w:t>
            </w:r>
            <w:r w:rsidRPr="00496A8E">
              <w:rPr>
                <w:rFonts w:ascii="Times New Roman" w:eastAsia="Times New Roman" w:hAnsi="Times New Roman" w:cs="Times New Roman"/>
                <w:sz w:val="24"/>
              </w:rPr>
              <w:lastRenderedPageBreak/>
              <w:t>До начала встреч с инвесторами компания должна иметь подтвержденные показатели как минимум за несколько отчетных периодов и понятное объяснение причин их изменения.</w:t>
            </w:r>
          </w:p>
          <w:p w14:paraId="084D1A5B" w14:textId="77777777" w:rsidR="00496A8E" w:rsidRPr="00496A8E" w:rsidRDefault="00496A8E" w:rsidP="00496A8E">
            <w:pPr>
              <w:ind w:right="1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496A8E">
              <w:rPr>
                <w:rFonts w:ascii="Times New Roman" w:eastAsia="Times New Roman" w:hAnsi="Times New Roman" w:cs="Times New Roman"/>
                <w:sz w:val="24"/>
              </w:rPr>
              <w:t>Инвестиционная история должна быть основана на проверяемых данных. Предпринимателю необходимо обосновать конкурентные преимущества, емкость рынка, источники роста, план использования капитала и факторы риска. Не следует завышать прогнозы выручки и стоимости бизнеса, поскольку расхождение между обещаниями и фактическими результатами снижает доверие инвесторов. До размещения рекомендуется провести предварительные встречи с потенциальными участниками рынка и скорректировать представление компании с учетом их вопросов.</w:t>
            </w:r>
          </w:p>
          <w:p w14:paraId="10F8DD38" w14:textId="77777777" w:rsidR="00496A8E" w:rsidRPr="00496A8E" w:rsidRDefault="00496A8E" w:rsidP="00496A8E">
            <w:pPr>
              <w:ind w:right="1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496A8E">
              <w:rPr>
                <w:rFonts w:ascii="Times New Roman" w:eastAsia="Times New Roman" w:hAnsi="Times New Roman" w:cs="Times New Roman"/>
                <w:sz w:val="24"/>
              </w:rPr>
              <w:t>Дополнительными мерами являются формирование независимого совета директоров, утверждение дивидендной и информационной политики, разработка процедуры предотвращения конфликта интересов, создание функции по работе с инвесторами и подготовка руководителей к публичным выступлениям. Предпринимателю следует заранее определить собственную роль после размещения и объем пакета акций, который он намерен сохранить.</w:t>
            </w:r>
          </w:p>
          <w:p w14:paraId="364B5DC0" w14:textId="77777777" w:rsidR="00496A8E" w:rsidRPr="00496A8E" w:rsidRDefault="00496A8E" w:rsidP="00496A8E">
            <w:pPr>
              <w:ind w:right="1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496A8E">
              <w:rPr>
                <w:rFonts w:ascii="Times New Roman" w:eastAsia="Times New Roman" w:hAnsi="Times New Roman" w:cs="Times New Roman"/>
                <w:sz w:val="24"/>
              </w:rPr>
              <w:t>Задача 4.</w:t>
            </w:r>
          </w:p>
          <w:p w14:paraId="04584F44" w14:textId="77777777" w:rsidR="00496A8E" w:rsidRPr="00496A8E" w:rsidRDefault="00496A8E" w:rsidP="00496A8E">
            <w:pPr>
              <w:ind w:right="1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496A8E">
              <w:rPr>
                <w:rFonts w:ascii="Times New Roman" w:eastAsia="Times New Roman" w:hAnsi="Times New Roman" w:cs="Times New Roman"/>
                <w:sz w:val="24"/>
              </w:rPr>
              <w:t>В первом кейсе ключевой проблемной зоной стала непрозрачная структура владения активами. Во втором кейсе выявлена зависимость разработчика программного обеспечения от ограниченного числа крупных заказчиков. В третьем кейсе проблемой являлась нестабильная рентабельность производителя продуктов питания. В четвертом кейсе основными рисками стали высокая долговая нагрузка и зависимость от стоимости топлива. В пятом кейсе оценка медицинской технологической компании не была подтверждена устойчивой прибылью.</w:t>
            </w:r>
          </w:p>
          <w:p w14:paraId="4AE5A63D" w14:textId="77777777" w:rsidR="00496A8E" w:rsidRPr="00496A8E" w:rsidRDefault="00496A8E" w:rsidP="00496A8E">
            <w:pPr>
              <w:ind w:right="1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496A8E">
              <w:rPr>
                <w:rFonts w:ascii="Times New Roman" w:eastAsia="Times New Roman" w:hAnsi="Times New Roman" w:cs="Times New Roman"/>
                <w:sz w:val="24"/>
              </w:rPr>
              <w:t>В шестом кейсе ключевой проблемой стала неоднородность учета и результатов филиалов образовательной сети. В седьмом кейсе производитель оборудования зависел от ограниченного числа крупных контрактов. В восьмом кейсе внутренний контроль финансово-технологической платформы не соответствовал масштабу операций. В девятом кейсе строительная компания имела судебные и проектные риски. В десятом кейсе онлайн-платформа демонстрировала быстрый рост оборота при отрицательном денежном потоке.</w:t>
            </w:r>
          </w:p>
          <w:p w14:paraId="67275763" w14:textId="77777777" w:rsidR="00496A8E" w:rsidRPr="00496A8E" w:rsidRDefault="00496A8E" w:rsidP="00496A8E">
            <w:pPr>
              <w:ind w:right="1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496A8E">
              <w:rPr>
                <w:rFonts w:ascii="Times New Roman" w:eastAsia="Times New Roman" w:hAnsi="Times New Roman" w:cs="Times New Roman"/>
                <w:sz w:val="24"/>
              </w:rPr>
              <w:t>Обобщение кейсов показало, что ключевые проблемные зоны возникают из-за несоответствия внутренних процессов требованиям публичного рынка. Компании могут иметь высокую выручку и хорошие перспективы, но недостаточная прозрачность, нестабильные показатели, слабый контроль и неурегулированные правовые вопросы снижают инвестиционную привлекательность. Публичное размещение требует не только роста бизнеса, но и его организационной зрелости.</w:t>
            </w:r>
          </w:p>
          <w:p w14:paraId="6B505A03" w14:textId="77777777" w:rsidR="00496A8E" w:rsidRPr="00496A8E" w:rsidRDefault="00496A8E" w:rsidP="00496A8E">
            <w:pPr>
              <w:ind w:right="1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496A8E">
              <w:rPr>
                <w:rFonts w:ascii="Times New Roman" w:eastAsia="Times New Roman" w:hAnsi="Times New Roman" w:cs="Times New Roman"/>
                <w:sz w:val="24"/>
              </w:rPr>
              <w:t>Задача 5.</w:t>
            </w:r>
          </w:p>
          <w:p w14:paraId="049A1842" w14:textId="77777777" w:rsidR="00496A8E" w:rsidRPr="00496A8E" w:rsidRDefault="00496A8E" w:rsidP="00496A8E">
            <w:pPr>
              <w:ind w:right="1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496A8E">
              <w:rPr>
                <w:rFonts w:ascii="Times New Roman" w:eastAsia="Times New Roman" w:hAnsi="Times New Roman" w:cs="Times New Roman"/>
                <w:sz w:val="24"/>
              </w:rPr>
              <w:t xml:space="preserve">Региональной торговой сети необходимо объединить основные активы в прозрачную корпоративную структуру, переоформить права на недвижимость и товарные знаки, раскрыть сделки со связанными сторонами и внедрить консолидированную отчетность. Разработчику программного обеспечения следует диверсифицировать клиентскую </w:t>
            </w:r>
            <w:r w:rsidRPr="00496A8E">
              <w:rPr>
                <w:rFonts w:ascii="Times New Roman" w:eastAsia="Times New Roman" w:hAnsi="Times New Roman" w:cs="Times New Roman"/>
                <w:sz w:val="24"/>
              </w:rPr>
              <w:lastRenderedPageBreak/>
              <w:t>базу, увеличить долю регулярной выручки, оформить права на программные продукты и раскрыть показатели удержания заказчиков.</w:t>
            </w:r>
          </w:p>
          <w:p w14:paraId="26A1567F" w14:textId="77777777" w:rsidR="00496A8E" w:rsidRPr="00496A8E" w:rsidRDefault="00496A8E" w:rsidP="00496A8E">
            <w:pPr>
              <w:ind w:right="1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496A8E">
              <w:rPr>
                <w:rFonts w:ascii="Times New Roman" w:eastAsia="Times New Roman" w:hAnsi="Times New Roman" w:cs="Times New Roman"/>
                <w:sz w:val="24"/>
              </w:rPr>
              <w:t>Производителю продуктов питания рекомендуется заключать долгосрочные договоры на поставку сырья, развивать несколько каналов закупки, пересмотреть ассортимент и показать инвесторам устойчивость маржи при различных ценовых сценариях. Логистическому оператору необходимо снизить долговую нагрузку, оптимизировать структуру кредитов, внедрить контроль расхода топлива и представить понятный план обновления автопарка.</w:t>
            </w:r>
          </w:p>
          <w:p w14:paraId="16801AA9" w14:textId="77777777" w:rsidR="00496A8E" w:rsidRPr="00496A8E" w:rsidRDefault="00496A8E" w:rsidP="00496A8E">
            <w:pPr>
              <w:ind w:right="1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496A8E">
              <w:rPr>
                <w:rFonts w:ascii="Times New Roman" w:eastAsia="Times New Roman" w:hAnsi="Times New Roman" w:cs="Times New Roman"/>
                <w:sz w:val="24"/>
              </w:rPr>
              <w:t>Медицинской технологической компании следует подтвердить коммерческий потенциал разработок результатами исследований, договорами с партнерами и реалистичным прогнозом продаж. Необходимо отдельно раскрыть технологические, регуляторные и финансовые риски. Сети образовательных центров рекомендуется унифицировать учет, показатели качества и стандарты работы филиалов, отказаться от убыточных площадок и подтвердить возможность тиражирования модели.</w:t>
            </w:r>
          </w:p>
          <w:p w14:paraId="4B8B74AD" w14:textId="77777777" w:rsidR="00496A8E" w:rsidRPr="00496A8E" w:rsidRDefault="00496A8E" w:rsidP="00496A8E">
            <w:pPr>
              <w:ind w:right="1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496A8E">
              <w:rPr>
                <w:rFonts w:ascii="Times New Roman" w:eastAsia="Times New Roman" w:hAnsi="Times New Roman" w:cs="Times New Roman"/>
                <w:sz w:val="24"/>
              </w:rPr>
              <w:t>Производителю промышленного оборудования следует расширить портфель заказчиков, увеличить долю сервисной выручки, разработать сценарии снижения объема крупных контрактов и обеспечить защиту патентов. Финансово-технологической платформе необходимо усилить внутренний контроль, управление информационной безопасностью, проверку клиентов и независимый аудит ключевых цифровых процессов.</w:t>
            </w:r>
          </w:p>
          <w:p w14:paraId="4007DBED" w14:textId="77777777" w:rsidR="00496A8E" w:rsidRPr="00496A8E" w:rsidRDefault="00496A8E" w:rsidP="00496A8E">
            <w:pPr>
              <w:ind w:right="1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496A8E">
              <w:rPr>
                <w:rFonts w:ascii="Times New Roman" w:eastAsia="Times New Roman" w:hAnsi="Times New Roman" w:cs="Times New Roman"/>
                <w:sz w:val="24"/>
              </w:rPr>
              <w:t>Строительной компании рекомендуется урегулировать наиболее существенные судебные споры до размещения, провести независимую проверку разрешительной документации, раскрыть структуру проектного финансирования и создать резерв на возможные задержки. Онлайн-платформе электронной торговли необходимо доказать возможность перехода к положительному денежному потоку, снизить стоимость привлечения клиента, повысить долю повторных покупок и поэтапно инвестировать в логистику.</w:t>
            </w:r>
          </w:p>
          <w:p w14:paraId="445F9F13" w14:textId="088CED17" w:rsidR="007941C3" w:rsidRPr="00496A8E" w:rsidRDefault="00496A8E" w:rsidP="00496A8E">
            <w:pPr>
              <w:ind w:right="1"/>
              <w:jc w:val="both"/>
            </w:pPr>
            <w:r w:rsidRPr="00496A8E">
              <w:rPr>
                <w:rFonts w:ascii="Times New Roman" w:eastAsia="Times New Roman" w:hAnsi="Times New Roman" w:cs="Times New Roman"/>
                <w:sz w:val="24"/>
              </w:rPr>
              <w:t>Реализация предложенных решений позволит повысить прозрачность бизнес-единиц, снизить юридические и финансовые риски, обеспечить обоснованную оценку стоимости и сформировать доверие потенциальных инвесторов.</w:t>
            </w:r>
          </w:p>
        </w:tc>
      </w:tr>
      <w:tr w:rsidR="007941C3" w14:paraId="5D24557D" w14:textId="77777777" w:rsidTr="009E3204">
        <w:trPr>
          <w:trHeight w:val="2278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AA34A" w14:textId="77777777" w:rsidR="007941C3" w:rsidRDefault="007941C3" w:rsidP="009E3204">
            <w:pPr>
              <w:ind w:left="98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Кейс-задача № 5 </w:t>
            </w:r>
          </w:p>
        </w:tc>
        <w:tc>
          <w:tcPr>
            <w:tcW w:w="7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07754" w14:textId="4CB4ACD7" w:rsidR="00496A8E" w:rsidRPr="00496A8E" w:rsidRDefault="00496A8E" w:rsidP="00496A8E">
            <w:pPr>
              <w:ind w:right="1"/>
              <w:jc w:val="both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496A8E">
              <w:rPr>
                <w:rFonts w:ascii="Times New Roman" w:eastAsia="Times New Roman" w:hAnsi="Times New Roman" w:cs="Times New Roman"/>
                <w:bCs/>
                <w:sz w:val="24"/>
              </w:rPr>
              <w:t>Задача 1.</w:t>
            </w:r>
          </w:p>
          <w:p w14:paraId="6FEE87E9" w14:textId="77777777" w:rsidR="00496A8E" w:rsidRPr="00496A8E" w:rsidRDefault="00496A8E" w:rsidP="00496A8E">
            <w:pPr>
              <w:ind w:right="1"/>
              <w:jc w:val="both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496A8E">
              <w:rPr>
                <w:rFonts w:ascii="Times New Roman" w:eastAsia="Times New Roman" w:hAnsi="Times New Roman" w:cs="Times New Roman"/>
                <w:bCs/>
                <w:sz w:val="24"/>
              </w:rPr>
              <w:t>В начале выполнения кейс-задачи был пройден инструктаж по соблюдению правил противопожарной безопасности, охраны труда, техники безопасности, санитарно-эпидемиологических правил и гигиенических нормативов. Были изучены требования к безопасной работе с компьютерной и офисной техникой, организации рабочего места, режиму труда и отдыха, действиям при возгорании и эвакуации, использованию первичных средств пожаротушения и оказанию первой помощи. Полученные знания применялись при проведении интервью, обработке информации и подготовке материалов исследования.</w:t>
            </w:r>
          </w:p>
          <w:p w14:paraId="2CE0F0E7" w14:textId="77777777" w:rsidR="00496A8E" w:rsidRPr="00496A8E" w:rsidRDefault="00496A8E" w:rsidP="00496A8E">
            <w:pPr>
              <w:ind w:right="1"/>
              <w:jc w:val="both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496A8E">
              <w:rPr>
                <w:rFonts w:ascii="Times New Roman" w:eastAsia="Times New Roman" w:hAnsi="Times New Roman" w:cs="Times New Roman"/>
                <w:bCs/>
                <w:sz w:val="24"/>
              </w:rPr>
              <w:t xml:space="preserve">Для интервью были подготовлены вопросы о причинах прекращения деятельности, форме и сроках ликвидации, составе активов и обязательств, задолженности перед работниками, бюджетом, кредиторами и поставщиками, порядке уведомления заинтересованных лиц, продаже имущества, расторжении договоров, </w:t>
            </w:r>
            <w:r w:rsidRPr="00496A8E">
              <w:rPr>
                <w:rFonts w:ascii="Times New Roman" w:eastAsia="Times New Roman" w:hAnsi="Times New Roman" w:cs="Times New Roman"/>
                <w:bCs/>
                <w:sz w:val="24"/>
              </w:rPr>
              <w:lastRenderedPageBreak/>
              <w:t>увольнении персонала, закрытии банковских счетов, работе с дебиторской задолженностью, хранении документов, распределении оставшегося имущества, взаимодействии с государственными органами и основных рисках завершения бизнеса. В рамках учебного исследования были сформированы десять обезличенных кейсов предпринимателей и организаций, находившихся на стадии прекращения деятельности отдельной бизнес-единицы.</w:t>
            </w:r>
          </w:p>
          <w:p w14:paraId="4C86A01D" w14:textId="77777777" w:rsidR="00496A8E" w:rsidRPr="00496A8E" w:rsidRDefault="00496A8E" w:rsidP="00496A8E">
            <w:pPr>
              <w:ind w:right="1"/>
              <w:jc w:val="both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496A8E">
              <w:rPr>
                <w:rFonts w:ascii="Times New Roman" w:eastAsia="Times New Roman" w:hAnsi="Times New Roman" w:cs="Times New Roman"/>
                <w:bCs/>
                <w:sz w:val="24"/>
              </w:rPr>
              <w:t>Кейс 1. Владелец небольшого магазина одежды принял решение закрыть торговую точку из-за снижения покупательского потока и роста арендной платы. Предприниматель занимался распродажей остатков, расторжением договора аренды, расчетами с поставщиками и закрытием трудовых отношений с продавцами. Основной проблемой стало наличие большого объема сезонного товара, который невозможно было реализовать по первоначальной цене.</w:t>
            </w:r>
          </w:p>
          <w:p w14:paraId="63B95C56" w14:textId="77777777" w:rsidR="00496A8E" w:rsidRPr="00496A8E" w:rsidRDefault="00496A8E" w:rsidP="00496A8E">
            <w:pPr>
              <w:ind w:right="1"/>
              <w:jc w:val="both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496A8E">
              <w:rPr>
                <w:rFonts w:ascii="Times New Roman" w:eastAsia="Times New Roman" w:hAnsi="Times New Roman" w:cs="Times New Roman"/>
                <w:bCs/>
                <w:sz w:val="24"/>
              </w:rPr>
              <w:t>Кейс 2. Руководитель кафе прекратил деятельность после длительного снижения выручки и увеличения расходов на сырье. В его функции входили уведомление работников, расчеты по заработной плате, продажа оборудования, прекращение договоров с поставщиками и арендодателем. Ключевой проблемой стала задолженность по аренде, превышавшая стоимость части реализуемого имущества.</w:t>
            </w:r>
          </w:p>
          <w:p w14:paraId="59184D58" w14:textId="77777777" w:rsidR="00496A8E" w:rsidRPr="00496A8E" w:rsidRDefault="00496A8E" w:rsidP="00496A8E">
            <w:pPr>
              <w:ind w:right="1"/>
              <w:jc w:val="both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496A8E">
              <w:rPr>
                <w:rFonts w:ascii="Times New Roman" w:eastAsia="Times New Roman" w:hAnsi="Times New Roman" w:cs="Times New Roman"/>
                <w:bCs/>
                <w:sz w:val="24"/>
              </w:rPr>
              <w:t>Кейс 3. Собственник студии дополнительного образования закрывал один из филиалов при сохранении основной организации. Он перераспределял учеников, преподавателей и оборудование между действующими площадками, расторгал договор аренды и уведомлял родителей. Проблемной зоной стало сохранение доверия клиентов, которые воспринимали закрытие филиала как признак нестабильности всей организации.</w:t>
            </w:r>
          </w:p>
          <w:p w14:paraId="145C1DB6" w14:textId="77777777" w:rsidR="00496A8E" w:rsidRPr="00496A8E" w:rsidRDefault="00496A8E" w:rsidP="00496A8E">
            <w:pPr>
              <w:ind w:right="1"/>
              <w:jc w:val="both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496A8E">
              <w:rPr>
                <w:rFonts w:ascii="Times New Roman" w:eastAsia="Times New Roman" w:hAnsi="Times New Roman" w:cs="Times New Roman"/>
                <w:bCs/>
                <w:sz w:val="24"/>
              </w:rPr>
              <w:t>Кейс 4. Индивидуальный предприниматель прекращал интернет-магазин бытовой техники из-за высокой стоимости рекламы и возвратов. Он закрывал договоры с логистическими службами, возвращал поставщикам часть товара, погашал обязательства и завершал обслуживание клиентов. Основная трудность состояла в большом количестве возвратов и спорных требований покупателей.</w:t>
            </w:r>
          </w:p>
          <w:p w14:paraId="2CEC8272" w14:textId="77777777" w:rsidR="00496A8E" w:rsidRPr="00496A8E" w:rsidRDefault="00496A8E" w:rsidP="00496A8E">
            <w:pPr>
              <w:ind w:right="1"/>
              <w:jc w:val="both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496A8E">
              <w:rPr>
                <w:rFonts w:ascii="Times New Roman" w:eastAsia="Times New Roman" w:hAnsi="Times New Roman" w:cs="Times New Roman"/>
                <w:bCs/>
                <w:sz w:val="24"/>
              </w:rPr>
              <w:t>Кейс 5. Владелец мастерской по ремонту автомобилей ликвидировал бизнес после потери помещения. Предприниматель продавал оборудование, завершал действующие заказы, рассчитывался с сотрудниками и клиентами. Проблемой стало отсутствие полного учета авансов и обязательств по незавершенным ремонтам.</w:t>
            </w:r>
          </w:p>
          <w:p w14:paraId="08551327" w14:textId="77777777" w:rsidR="00496A8E" w:rsidRPr="00496A8E" w:rsidRDefault="00496A8E" w:rsidP="00496A8E">
            <w:pPr>
              <w:ind w:right="1"/>
              <w:jc w:val="both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496A8E">
              <w:rPr>
                <w:rFonts w:ascii="Times New Roman" w:eastAsia="Times New Roman" w:hAnsi="Times New Roman" w:cs="Times New Roman"/>
                <w:bCs/>
                <w:sz w:val="24"/>
              </w:rPr>
              <w:t>Кейс 6. Учредители небольшого производственного предприятия приняли решение о ликвидации из-за убыточности и невозможности привлечь дополнительное финансирование. Проводилась инвентаризация, оценка оборудования, взыскание дебиторской задолженности и расчеты с кредиторами. Основная проблемная зона заключалась в низкой ликвидности специализированного оборудования.</w:t>
            </w:r>
          </w:p>
          <w:p w14:paraId="42CC7A70" w14:textId="77777777" w:rsidR="00496A8E" w:rsidRPr="00496A8E" w:rsidRDefault="00496A8E" w:rsidP="00496A8E">
            <w:pPr>
              <w:ind w:right="1"/>
              <w:jc w:val="both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496A8E">
              <w:rPr>
                <w:rFonts w:ascii="Times New Roman" w:eastAsia="Times New Roman" w:hAnsi="Times New Roman" w:cs="Times New Roman"/>
                <w:bCs/>
                <w:sz w:val="24"/>
              </w:rPr>
              <w:t>Кейс 7. Владелица салона красоты закрывала одну из двух точек. Она переводила часть мастеров и клиентов в другой салон, продавала лишнее оборудование и прекращала договор аренды. Трудность возникла из-за несогласованного перехода клиентской базы, поскольку отдельные мастера пытались продолжить работу самостоятельно.</w:t>
            </w:r>
          </w:p>
          <w:p w14:paraId="3981E82A" w14:textId="77777777" w:rsidR="00496A8E" w:rsidRPr="00496A8E" w:rsidRDefault="00496A8E" w:rsidP="00496A8E">
            <w:pPr>
              <w:ind w:right="1"/>
              <w:jc w:val="both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496A8E">
              <w:rPr>
                <w:rFonts w:ascii="Times New Roman" w:eastAsia="Times New Roman" w:hAnsi="Times New Roman" w:cs="Times New Roman"/>
                <w:bCs/>
                <w:sz w:val="24"/>
              </w:rPr>
              <w:lastRenderedPageBreak/>
              <w:t>Кейс 8. Компания прекращала направление по организации корпоративных мероприятий после сокращения спроса. Руководитель завершал проекты, урегулировал расчеты с подрядчиками, сокращал персонал и распределял имущество между другими подразделениями. Основным риском стали штрафы за досрочное расторжение договоров и отмену ранее забронированных площадок.</w:t>
            </w:r>
          </w:p>
          <w:p w14:paraId="47B4660E" w14:textId="77777777" w:rsidR="00496A8E" w:rsidRPr="00496A8E" w:rsidRDefault="00496A8E" w:rsidP="00496A8E">
            <w:pPr>
              <w:ind w:right="1"/>
              <w:jc w:val="both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496A8E">
              <w:rPr>
                <w:rFonts w:ascii="Times New Roman" w:eastAsia="Times New Roman" w:hAnsi="Times New Roman" w:cs="Times New Roman"/>
                <w:bCs/>
                <w:sz w:val="24"/>
              </w:rPr>
              <w:t>Кейс 9. Предприниматель закрывал пункт выдачи заказов после изменения условий сотрудничества с маркетплейсом. Он уведомлял работников и арендодателя, возвращал оборудование, закрывал кассу и завершал расчеты. Проблемной зоной стало несовпадение сроков расторжения договоров, из-за чего сохранялись расходы при отсутствии выручки.</w:t>
            </w:r>
          </w:p>
          <w:p w14:paraId="6EBBF5E8" w14:textId="77777777" w:rsidR="00496A8E" w:rsidRPr="00496A8E" w:rsidRDefault="00496A8E" w:rsidP="00496A8E">
            <w:pPr>
              <w:ind w:right="1"/>
              <w:jc w:val="both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496A8E">
              <w:rPr>
                <w:rFonts w:ascii="Times New Roman" w:eastAsia="Times New Roman" w:hAnsi="Times New Roman" w:cs="Times New Roman"/>
                <w:bCs/>
                <w:sz w:val="24"/>
              </w:rPr>
              <w:t>Кейс 10. Учредители небольшой ИТ-компании приняли решение прекратить деятельность после ухода ключевых клиентов. Они завершали договоры, передавали результаты разработок заказчикам, закрывали доступы к информационным системам и распределяли оставшиеся средства. Основная проблема была связана с неурегулированными правами на программный код, созданный сотрудниками и подрядчиками.</w:t>
            </w:r>
          </w:p>
          <w:p w14:paraId="3BD5C8C8" w14:textId="77777777" w:rsidR="00496A8E" w:rsidRPr="00496A8E" w:rsidRDefault="00496A8E" w:rsidP="00496A8E">
            <w:pPr>
              <w:ind w:right="1"/>
              <w:jc w:val="both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496A8E">
              <w:rPr>
                <w:rFonts w:ascii="Times New Roman" w:eastAsia="Times New Roman" w:hAnsi="Times New Roman" w:cs="Times New Roman"/>
                <w:bCs/>
                <w:sz w:val="24"/>
              </w:rPr>
              <w:t>Задача 2.</w:t>
            </w:r>
          </w:p>
          <w:p w14:paraId="1384721B" w14:textId="77777777" w:rsidR="00496A8E" w:rsidRPr="00496A8E" w:rsidRDefault="00496A8E" w:rsidP="00496A8E">
            <w:pPr>
              <w:ind w:right="1"/>
              <w:jc w:val="both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496A8E">
              <w:rPr>
                <w:rFonts w:ascii="Times New Roman" w:eastAsia="Times New Roman" w:hAnsi="Times New Roman" w:cs="Times New Roman"/>
                <w:bCs/>
                <w:sz w:val="24"/>
              </w:rPr>
              <w:t>На основании интервью были выявлены основные профессионально-трудовые функции предпринимателя на стадии ликвидации бизнес-единицы. К ним относятся принятие и документальное оформление решения о прекращении деятельности, определение способа и сроков завершения бизнеса, проведение инвентаризации, оценка активов и обязательств, уведомление работников, клиентов, кредиторов и контрагентов, взыскание дебиторской задолженности, расторжение договоров, продажа или перераспределение имущества, расчеты по обязательствам, закрытие счетов и кассовой техники, передача документов на хранение и завершение взаимодействия с государственными органами.</w:t>
            </w:r>
          </w:p>
          <w:p w14:paraId="5B1A3A4B" w14:textId="77777777" w:rsidR="00496A8E" w:rsidRPr="00496A8E" w:rsidRDefault="00496A8E" w:rsidP="00496A8E">
            <w:pPr>
              <w:ind w:right="1"/>
              <w:jc w:val="both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496A8E">
              <w:rPr>
                <w:rFonts w:ascii="Times New Roman" w:eastAsia="Times New Roman" w:hAnsi="Times New Roman" w:cs="Times New Roman"/>
                <w:bCs/>
                <w:sz w:val="24"/>
              </w:rPr>
              <w:t>Важной функцией предпринимателя становится обеспечение управляемого прекращения операций. Необходимо определить дату прекращения приема новых заказов, порядок завершения текущих обязательств, ответственных за расчеты и документы, а также очередность использования имеющихся денежных средств. При ликвидации отдельного подразделения дополнительно решаются вопросы перевода клиентов, сотрудников, оборудования и договоров в другие бизнес-единицы.</w:t>
            </w:r>
          </w:p>
          <w:p w14:paraId="183B29D6" w14:textId="77777777" w:rsidR="00496A8E" w:rsidRPr="00496A8E" w:rsidRDefault="00496A8E" w:rsidP="00496A8E">
            <w:pPr>
              <w:ind w:right="1"/>
              <w:jc w:val="both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496A8E">
              <w:rPr>
                <w:rFonts w:ascii="Times New Roman" w:eastAsia="Times New Roman" w:hAnsi="Times New Roman" w:cs="Times New Roman"/>
                <w:bCs/>
                <w:sz w:val="24"/>
              </w:rPr>
              <w:t>Проведенный анализ показал, что наиболее сложными являются финансовые, правовые и коммуникационные функции. Предпринимателю требуется одновременно сохранять платежеспособность, соблюдать права работников и клиентов, вести переговоры с кредиторами и не допускать утраты документов или имущества. Ошибки на этой стадии приводят к штрафам, судебным спорам, увеличению задолженности и репутационным потерям.</w:t>
            </w:r>
          </w:p>
          <w:p w14:paraId="30C0C15F" w14:textId="77777777" w:rsidR="00496A8E" w:rsidRPr="00496A8E" w:rsidRDefault="00496A8E" w:rsidP="00496A8E">
            <w:pPr>
              <w:ind w:right="1"/>
              <w:jc w:val="both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496A8E">
              <w:rPr>
                <w:rFonts w:ascii="Times New Roman" w:eastAsia="Times New Roman" w:hAnsi="Times New Roman" w:cs="Times New Roman"/>
                <w:bCs/>
                <w:sz w:val="24"/>
              </w:rPr>
              <w:t xml:space="preserve">Общей особенностью изученных кейсов стало позднее начало подготовки к прекращению деятельности. Во многих случаях ликвидация начиналась уже при недостатке денежных средств, значительных товарных остатках или просроченных обязательствах. Отсутствие актуального учета активов, долгов и договоров усложняло </w:t>
            </w:r>
            <w:r w:rsidRPr="00496A8E">
              <w:rPr>
                <w:rFonts w:ascii="Times New Roman" w:eastAsia="Times New Roman" w:hAnsi="Times New Roman" w:cs="Times New Roman"/>
                <w:bCs/>
                <w:sz w:val="24"/>
              </w:rPr>
              <w:lastRenderedPageBreak/>
              <w:t>принятие решений и увеличивало продолжительность закрытия бизнес-единицы.</w:t>
            </w:r>
          </w:p>
          <w:p w14:paraId="6DC7300D" w14:textId="77777777" w:rsidR="00496A8E" w:rsidRPr="00496A8E" w:rsidRDefault="00496A8E" w:rsidP="00496A8E">
            <w:pPr>
              <w:ind w:right="1"/>
              <w:jc w:val="both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496A8E">
              <w:rPr>
                <w:rFonts w:ascii="Times New Roman" w:eastAsia="Times New Roman" w:hAnsi="Times New Roman" w:cs="Times New Roman"/>
                <w:bCs/>
                <w:sz w:val="24"/>
              </w:rPr>
              <w:t>Задача 3.</w:t>
            </w:r>
          </w:p>
          <w:p w14:paraId="0D8B5B10" w14:textId="77777777" w:rsidR="00496A8E" w:rsidRPr="00496A8E" w:rsidRDefault="00496A8E" w:rsidP="00496A8E">
            <w:pPr>
              <w:ind w:right="1"/>
              <w:jc w:val="both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496A8E">
              <w:rPr>
                <w:rFonts w:ascii="Times New Roman" w:eastAsia="Times New Roman" w:hAnsi="Times New Roman" w:cs="Times New Roman"/>
                <w:bCs/>
                <w:sz w:val="24"/>
              </w:rPr>
              <w:t>Для повышения эффективности выполнения профессионально-трудовых функций необходимо заранее разработать план ликвидации с указанием сроков, ответственных лиц, состава обязательств и предполагаемых источников расчетов. Подготовку следует начинать с инвентаризации денежных средств, имущества, запасов, дебиторской и кредиторской задолженности, незавершенных заказов и действующих договоров. На основании полученных данных формируется календарь прекращения операций и прогноз движения денежных средств.</w:t>
            </w:r>
          </w:p>
          <w:p w14:paraId="36311D80" w14:textId="77777777" w:rsidR="00496A8E" w:rsidRPr="00496A8E" w:rsidRDefault="00496A8E" w:rsidP="00496A8E">
            <w:pPr>
              <w:ind w:right="1"/>
              <w:jc w:val="both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496A8E">
              <w:rPr>
                <w:rFonts w:ascii="Times New Roman" w:eastAsia="Times New Roman" w:hAnsi="Times New Roman" w:cs="Times New Roman"/>
                <w:bCs/>
                <w:sz w:val="24"/>
              </w:rPr>
              <w:t>Следует установить единый порядок взаимодействия с работниками, клиентами, поставщиками, арендодателями и кредиторами. Уведомления должны направляться заблаговременно и подтверждаться документально. Необходимо определить, какие договоры могут быть исполнены, переданы, расторгнуты по соглашению сторон или прекращены с выплатой компенсации. Переговоры о скидках, рассрочке и взаимозачете целесообразно проводить до возникновения просрочки.</w:t>
            </w:r>
          </w:p>
          <w:p w14:paraId="1545832E" w14:textId="77777777" w:rsidR="00496A8E" w:rsidRPr="00496A8E" w:rsidRDefault="00496A8E" w:rsidP="00496A8E">
            <w:pPr>
              <w:ind w:right="1"/>
              <w:jc w:val="both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496A8E">
              <w:rPr>
                <w:rFonts w:ascii="Times New Roman" w:eastAsia="Times New Roman" w:hAnsi="Times New Roman" w:cs="Times New Roman"/>
                <w:bCs/>
                <w:sz w:val="24"/>
              </w:rPr>
              <w:t>Продажу активов рекомендуется осуществлять на основании независимой или сравнительной оценки, избегая срочной реализации по необоснованно низкой цене. Товарные остатки следует разделить на ликвидные, медленно продаваемые и непригодные для дальнейшей реализации. Для каждой группы выбирается отдельный способ продажи, возврата поставщику, передачи другой бизнес-единице или списания.</w:t>
            </w:r>
          </w:p>
          <w:p w14:paraId="26C640B9" w14:textId="77777777" w:rsidR="00496A8E" w:rsidRPr="00496A8E" w:rsidRDefault="00496A8E" w:rsidP="00496A8E">
            <w:pPr>
              <w:ind w:right="1"/>
              <w:jc w:val="both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496A8E">
              <w:rPr>
                <w:rFonts w:ascii="Times New Roman" w:eastAsia="Times New Roman" w:hAnsi="Times New Roman" w:cs="Times New Roman"/>
                <w:bCs/>
                <w:sz w:val="24"/>
              </w:rPr>
              <w:t>Для снижения правовых рисков необходимо привлекать бухгалтера и юриста к проверке расчетов, увольнению работников, закрытию договоров и подготовке документов. Информация о выполненных действиях должна храниться в едином реестре. Предпринимателю также следует разработать коммуникационный план, позволяющий объяснить причины закрытия и сохранить доверие клиентов, партнеров и работников.</w:t>
            </w:r>
          </w:p>
          <w:p w14:paraId="1EADB7D9" w14:textId="77777777" w:rsidR="00496A8E" w:rsidRPr="00496A8E" w:rsidRDefault="00496A8E" w:rsidP="00496A8E">
            <w:pPr>
              <w:ind w:right="1"/>
              <w:jc w:val="both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496A8E">
              <w:rPr>
                <w:rFonts w:ascii="Times New Roman" w:eastAsia="Times New Roman" w:hAnsi="Times New Roman" w:cs="Times New Roman"/>
                <w:bCs/>
                <w:sz w:val="24"/>
              </w:rPr>
              <w:t>Задача 4.</w:t>
            </w:r>
          </w:p>
          <w:p w14:paraId="0972D3FB" w14:textId="77777777" w:rsidR="00496A8E" w:rsidRPr="00496A8E" w:rsidRDefault="00496A8E" w:rsidP="00496A8E">
            <w:pPr>
              <w:ind w:right="1"/>
              <w:jc w:val="both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496A8E">
              <w:rPr>
                <w:rFonts w:ascii="Times New Roman" w:eastAsia="Times New Roman" w:hAnsi="Times New Roman" w:cs="Times New Roman"/>
                <w:bCs/>
                <w:sz w:val="24"/>
              </w:rPr>
              <w:t>В магазине одежды ключевой проблемной зоной стали нереализованные сезонные остатки. В кафе основной проблемой являлась задолженность по аренде при недостаточной стоимости активов. В образовательном центре возник риск потери доверия клиентов после закрытия филиала. В интернет-магазине проблемой стало большое количество возвратов и спорных требований покупателей. В автомобильной мастерской выявлен неполный учет авансов и незавершенных заказов.</w:t>
            </w:r>
          </w:p>
          <w:p w14:paraId="153AF6FD" w14:textId="77777777" w:rsidR="00496A8E" w:rsidRPr="00496A8E" w:rsidRDefault="00496A8E" w:rsidP="00496A8E">
            <w:pPr>
              <w:ind w:right="1"/>
              <w:jc w:val="both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496A8E">
              <w:rPr>
                <w:rFonts w:ascii="Times New Roman" w:eastAsia="Times New Roman" w:hAnsi="Times New Roman" w:cs="Times New Roman"/>
                <w:bCs/>
                <w:sz w:val="24"/>
              </w:rPr>
              <w:t>На производственном предприятии основной трудностью стала низкая ликвидность специализированного оборудования. В салоне красоты проблемной зоной стало сохранение клиентской базы при переводе деятельности. В компании по организации мероприятий существенными стали штрафы за прекращение договоров. В пункте выдачи заказов возникли дополнительные расходы из-за несовпадения сроков расторжения договоров. В ИТ-компании ключевой проблемой оказалась неопределенность прав на программные разработки.</w:t>
            </w:r>
          </w:p>
          <w:p w14:paraId="1222013C" w14:textId="77777777" w:rsidR="00496A8E" w:rsidRPr="00496A8E" w:rsidRDefault="00496A8E" w:rsidP="00496A8E">
            <w:pPr>
              <w:ind w:right="1"/>
              <w:jc w:val="both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496A8E">
              <w:rPr>
                <w:rFonts w:ascii="Times New Roman" w:eastAsia="Times New Roman" w:hAnsi="Times New Roman" w:cs="Times New Roman"/>
                <w:bCs/>
                <w:sz w:val="24"/>
              </w:rPr>
              <w:lastRenderedPageBreak/>
              <w:t>Обобщение кейсов показало, что основные проблемы ликвидации связаны с дефицитом денежных средств, недостаточным учетом обязательств, низкой ликвидностью имущества, несогласованностью договорных сроков и отсутствием заранее подготовленного плана. Дополнительным риском выступает неправильное информирование клиентов и сотрудников, способное вызвать конфликты и репутационные потери.</w:t>
            </w:r>
          </w:p>
          <w:p w14:paraId="3D960C8D" w14:textId="77777777" w:rsidR="00496A8E" w:rsidRPr="00496A8E" w:rsidRDefault="00496A8E" w:rsidP="00496A8E">
            <w:pPr>
              <w:ind w:right="1"/>
              <w:jc w:val="both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496A8E">
              <w:rPr>
                <w:rFonts w:ascii="Times New Roman" w:eastAsia="Times New Roman" w:hAnsi="Times New Roman" w:cs="Times New Roman"/>
                <w:bCs/>
                <w:sz w:val="24"/>
              </w:rPr>
              <w:t>Задача 5.</w:t>
            </w:r>
          </w:p>
          <w:p w14:paraId="406C4814" w14:textId="77777777" w:rsidR="00496A8E" w:rsidRPr="00496A8E" w:rsidRDefault="00496A8E" w:rsidP="00496A8E">
            <w:pPr>
              <w:ind w:right="1"/>
              <w:jc w:val="both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496A8E">
              <w:rPr>
                <w:rFonts w:ascii="Times New Roman" w:eastAsia="Times New Roman" w:hAnsi="Times New Roman" w:cs="Times New Roman"/>
                <w:bCs/>
                <w:sz w:val="24"/>
              </w:rPr>
              <w:t>Магазину одежды рекомендуется ускорить реализацию остатков через поэтапные скидки, продажу комплектами, интернет-площадки и передачу части товара другим продавцам. Владельцу кафе следует согласовать с арендодателем рассрочку или зачет имущества, определить очередность платежей и отказаться от срочной продажи оборудования без оценки. Образовательному центру необходимо заранее уведомить родителей, предложить перевод без дополнительной оплаты и сохранить доступ к занятиям на другой площадке.</w:t>
            </w:r>
          </w:p>
          <w:p w14:paraId="1515EC5A" w14:textId="77777777" w:rsidR="00496A8E" w:rsidRPr="00496A8E" w:rsidRDefault="00496A8E" w:rsidP="00496A8E">
            <w:pPr>
              <w:ind w:right="1"/>
              <w:jc w:val="both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496A8E">
              <w:rPr>
                <w:rFonts w:ascii="Times New Roman" w:eastAsia="Times New Roman" w:hAnsi="Times New Roman" w:cs="Times New Roman"/>
                <w:bCs/>
                <w:sz w:val="24"/>
              </w:rPr>
              <w:t>Интернет-магазину следует сформировать резерв на возвраты, завершить обработку претензий, провести сверку с логистическими компаниями и документально зафиксировать выполнение обязательств перед покупателями. Автомобильной мастерской необходимо составить реестр авансов и незавершенных работ, согласовать с клиентами завершение заказа, возврат средств или передачу автомобиля другому исполнителю.</w:t>
            </w:r>
          </w:p>
          <w:p w14:paraId="0518FE4F" w14:textId="77777777" w:rsidR="00496A8E" w:rsidRPr="00496A8E" w:rsidRDefault="00496A8E" w:rsidP="00496A8E">
            <w:pPr>
              <w:ind w:right="1"/>
              <w:jc w:val="both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496A8E">
              <w:rPr>
                <w:rFonts w:ascii="Times New Roman" w:eastAsia="Times New Roman" w:hAnsi="Times New Roman" w:cs="Times New Roman"/>
                <w:bCs/>
                <w:sz w:val="24"/>
              </w:rPr>
              <w:t>Производственному предприятию рекомендуется искать покупателей оборудования среди профильных компаний, использовать специализированные торговые площадки, рассмотреть аренду с последующим выкупом и не снижать цену до проведения оценки. Салону красоты следует закрепить порядок передачи клиентской базы, предложить клиентам бонус за переход в другую точку и письменно урегулировать использование контактов мастерами.</w:t>
            </w:r>
          </w:p>
          <w:p w14:paraId="2AE0C65C" w14:textId="77777777" w:rsidR="00496A8E" w:rsidRPr="00496A8E" w:rsidRDefault="00496A8E" w:rsidP="00496A8E">
            <w:pPr>
              <w:ind w:right="1"/>
              <w:jc w:val="both"/>
              <w:rPr>
                <w:rFonts w:ascii="Times New Roman" w:eastAsia="Times New Roman" w:hAnsi="Times New Roman" w:cs="Times New Roman"/>
                <w:bCs/>
                <w:sz w:val="24"/>
              </w:rPr>
            </w:pPr>
            <w:r w:rsidRPr="00496A8E">
              <w:rPr>
                <w:rFonts w:ascii="Times New Roman" w:eastAsia="Times New Roman" w:hAnsi="Times New Roman" w:cs="Times New Roman"/>
                <w:bCs/>
                <w:sz w:val="24"/>
              </w:rPr>
              <w:t>Компании по организации мероприятий необходимо провести переговоры о переносе мероприятий, замене исполнителя или снижении штрафов, а также создать единый реестр обязательств перед заказчиками и подрядчиками. Пункту выдачи заказов следует синхронизировать даты прекращения аренды, трудовых отношений и договора с маркетплейсом, а при невозможности этого заранее предусмотреть резерв на переходный период.</w:t>
            </w:r>
          </w:p>
          <w:p w14:paraId="54D727F2" w14:textId="4752C0A1" w:rsidR="007941C3" w:rsidRPr="00496A8E" w:rsidRDefault="00496A8E" w:rsidP="00496A8E">
            <w:pPr>
              <w:ind w:right="1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496A8E">
              <w:rPr>
                <w:rFonts w:ascii="Times New Roman" w:eastAsia="Times New Roman" w:hAnsi="Times New Roman" w:cs="Times New Roman"/>
                <w:bCs/>
                <w:sz w:val="24"/>
              </w:rPr>
              <w:t>ИТ-компании необходимо провести проверку договоров с работниками и подрядчиками, оформить передачу исключительных прав, закрыть доступы к системам, передать заказчикам документацию и резервные копии. Реализация предложенных решений позволит сократить сроки ликвидации, снизить финансовые потери, выполнить обязательства перед заинтересованными лицами и уменьшить вероятность судебных споров.</w:t>
            </w:r>
          </w:p>
        </w:tc>
      </w:tr>
    </w:tbl>
    <w:p w14:paraId="55F08FCC" w14:textId="77777777" w:rsidR="007941C3" w:rsidRDefault="007941C3" w:rsidP="007941C3">
      <w:pPr>
        <w:spacing w:after="0"/>
        <w:ind w:left="708"/>
      </w:pPr>
      <w:r>
        <w:rPr>
          <w:rFonts w:ascii="Times New Roman" w:eastAsia="Times New Roman" w:hAnsi="Times New Roman" w:cs="Times New Roman"/>
          <w:b/>
        </w:rPr>
        <w:lastRenderedPageBreak/>
        <w:t xml:space="preserve"> </w:t>
      </w:r>
    </w:p>
    <w:p w14:paraId="08C97AD3" w14:textId="77777777" w:rsidR="007941C3" w:rsidRDefault="007941C3" w:rsidP="007941C3">
      <w:pPr>
        <w:spacing w:after="32"/>
        <w:ind w:left="708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3479B1D7" w14:textId="77777777" w:rsidR="007941C3" w:rsidRDefault="007941C3" w:rsidP="007941C3">
      <w:pPr>
        <w:tabs>
          <w:tab w:val="center" w:pos="6373"/>
        </w:tabs>
        <w:spacing w:after="0"/>
      </w:pPr>
      <w:r>
        <w:rPr>
          <w:rFonts w:ascii="Times New Roman" w:eastAsia="Times New Roman" w:hAnsi="Times New Roman" w:cs="Times New Roman"/>
          <w:sz w:val="24"/>
        </w:rPr>
        <w:t>Дата:</w:t>
      </w:r>
      <w:r>
        <w:rPr>
          <w:rFonts w:ascii="Times New Roman" w:eastAsia="Times New Roman" w:hAnsi="Times New Roman" w:cs="Times New Roman"/>
          <w:sz w:val="28"/>
        </w:rPr>
        <w:t xml:space="preserve"> _________ </w:t>
      </w:r>
      <w:r>
        <w:rPr>
          <w:rFonts w:ascii="Times New Roman" w:eastAsia="Times New Roman" w:hAnsi="Times New Roman" w:cs="Times New Roman"/>
          <w:sz w:val="28"/>
        </w:rPr>
        <w:tab/>
        <w:t xml:space="preserve">_________                   ___________________ </w:t>
      </w:r>
    </w:p>
    <w:p w14:paraId="3BA85FFE" w14:textId="77777777" w:rsidR="007941C3" w:rsidRDefault="007941C3" w:rsidP="007941C3">
      <w:pPr>
        <w:spacing w:after="225"/>
        <w:ind w:right="888"/>
        <w:jc w:val="right"/>
      </w:pPr>
      <w:r>
        <w:rPr>
          <w:rFonts w:ascii="Times New Roman" w:eastAsia="Times New Roman" w:hAnsi="Times New Roman" w:cs="Times New Roman"/>
          <w:sz w:val="20"/>
        </w:rPr>
        <w:t xml:space="preserve">      </w:t>
      </w:r>
      <w:r>
        <w:rPr>
          <w:rFonts w:ascii="Times New Roman" w:eastAsia="Times New Roman" w:hAnsi="Times New Roman" w:cs="Times New Roman"/>
          <w:sz w:val="16"/>
        </w:rPr>
        <w:t xml:space="preserve">(подпись)                                                          (ФИО обучающегося) </w:t>
      </w:r>
    </w:p>
    <w:sectPr w:rsidR="007941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6C14"/>
    <w:rsid w:val="001757B1"/>
    <w:rsid w:val="001E3EDE"/>
    <w:rsid w:val="003D6C14"/>
    <w:rsid w:val="00496A8E"/>
    <w:rsid w:val="00767487"/>
    <w:rsid w:val="007941C3"/>
    <w:rsid w:val="00AE063C"/>
    <w:rsid w:val="00BF35DC"/>
    <w:rsid w:val="00DB3A75"/>
    <w:rsid w:val="00DB6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F54C6"/>
  <w15:chartTrackingRefBased/>
  <w15:docId w15:val="{EF6E1478-DEFE-4770-9E05-958FFD9B3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41C3"/>
    <w:rPr>
      <w:rFonts w:ascii="Calibri" w:eastAsia="Calibri" w:hAnsi="Calibri" w:cs="Calibri"/>
      <w:color w:val="000000"/>
      <w:lang w:eastAsia="ru-RU"/>
    </w:rPr>
  </w:style>
  <w:style w:type="paragraph" w:styleId="1">
    <w:name w:val="heading 1"/>
    <w:next w:val="a"/>
    <w:link w:val="10"/>
    <w:uiPriority w:val="9"/>
    <w:unhideWhenUsed/>
    <w:qFormat/>
    <w:rsid w:val="007941C3"/>
    <w:pPr>
      <w:keepNext/>
      <w:keepLines/>
      <w:spacing w:after="3" w:line="271" w:lineRule="auto"/>
      <w:ind w:left="10" w:right="71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941C3"/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table" w:customStyle="1" w:styleId="TableGrid">
    <w:name w:val="TableGrid"/>
    <w:rsid w:val="007941C3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22</Pages>
  <Words>9178</Words>
  <Characters>52316</Characters>
  <Application>Microsoft Office Word</Application>
  <DocSecurity>0</DocSecurity>
  <Lines>435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Ивановская Елена Сергеевна</dc:creator>
  <cp:keywords/>
  <dc:description/>
  <cp:lastModifiedBy>KDFX Modes</cp:lastModifiedBy>
  <cp:revision>8</cp:revision>
  <dcterms:created xsi:type="dcterms:W3CDTF">2025-05-07T12:27:00Z</dcterms:created>
  <dcterms:modified xsi:type="dcterms:W3CDTF">2026-08-02T12:12:00Z</dcterms:modified>
</cp:coreProperties>
</file>