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000" w:rsidRPr="009A5A0F" w:rsidRDefault="007B2000" w:rsidP="007B2000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7B2000" w:rsidRPr="009A5A0F" w:rsidRDefault="007B2000" w:rsidP="007B2000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7B2000" w:rsidRPr="002507ED" w:rsidRDefault="007B2000" w:rsidP="007B2000">
      <w:pPr>
        <w:jc w:val="center"/>
        <w:rPr>
          <w:sz w:val="24"/>
          <w:szCs w:val="24"/>
        </w:rPr>
      </w:pPr>
    </w:p>
    <w:p w:rsidR="007B2000" w:rsidRPr="002507ED" w:rsidRDefault="007B2000" w:rsidP="007B2000">
      <w:pPr>
        <w:jc w:val="center"/>
        <w:rPr>
          <w:b/>
          <w:sz w:val="24"/>
          <w:szCs w:val="24"/>
        </w:rPr>
      </w:pPr>
      <w:r w:rsidRPr="002507ED">
        <w:rPr>
          <w:b/>
          <w:sz w:val="24"/>
          <w:szCs w:val="24"/>
        </w:rPr>
        <w:t xml:space="preserve">Факультет </w:t>
      </w:r>
      <w:r>
        <w:rPr>
          <w:b/>
          <w:sz w:val="24"/>
          <w:szCs w:val="24"/>
        </w:rPr>
        <w:t>экономики, управления и права</w:t>
      </w:r>
    </w:p>
    <w:p w:rsidR="007B2000" w:rsidRPr="002507ED" w:rsidRDefault="007B2000" w:rsidP="007B2000">
      <w:pPr>
        <w:jc w:val="center"/>
        <w:rPr>
          <w:sz w:val="24"/>
          <w:szCs w:val="24"/>
          <w:vertAlign w:val="superscript"/>
        </w:rPr>
      </w:pPr>
      <w:r w:rsidRPr="002507ED">
        <w:rPr>
          <w:sz w:val="24"/>
          <w:szCs w:val="24"/>
          <w:vertAlign w:val="superscript"/>
        </w:rPr>
        <w:t>(наименование факультета</w:t>
      </w:r>
      <w:r>
        <w:rPr>
          <w:sz w:val="24"/>
          <w:szCs w:val="24"/>
          <w:vertAlign w:val="superscript"/>
        </w:rPr>
        <w:t>/ института</w:t>
      </w:r>
      <w:r w:rsidRPr="002507ED">
        <w:rPr>
          <w:sz w:val="24"/>
          <w:szCs w:val="24"/>
          <w:vertAlign w:val="superscript"/>
        </w:rPr>
        <w:t>)</w:t>
      </w:r>
    </w:p>
    <w:p w:rsidR="007B2000" w:rsidRPr="002507ED" w:rsidRDefault="007B2000" w:rsidP="007B2000">
      <w:pPr>
        <w:jc w:val="center"/>
        <w:rPr>
          <w:sz w:val="24"/>
          <w:szCs w:val="24"/>
        </w:rPr>
      </w:pPr>
    </w:p>
    <w:p w:rsidR="007B2000" w:rsidRDefault="007B2000" w:rsidP="007B2000">
      <w:pPr>
        <w:rPr>
          <w:sz w:val="24"/>
          <w:szCs w:val="24"/>
        </w:rPr>
      </w:pPr>
      <w:r w:rsidRPr="0082751A">
        <w:rPr>
          <w:b/>
          <w:sz w:val="24"/>
          <w:szCs w:val="24"/>
        </w:rPr>
        <w:t>Направлениеподготовки /специальность:</w:t>
      </w:r>
      <w:r w:rsidRPr="00C95E68">
        <w:rPr>
          <w:b/>
          <w:sz w:val="24"/>
          <w:szCs w:val="24"/>
        </w:rPr>
        <w:t>Государственное и муниципальное управление</w:t>
      </w:r>
    </w:p>
    <w:p w:rsidR="007B2000" w:rsidRPr="002507ED" w:rsidRDefault="007B2000" w:rsidP="007B2000">
      <w:pPr>
        <w:rPr>
          <w:sz w:val="24"/>
          <w:szCs w:val="24"/>
          <w:vertAlign w:val="superscript"/>
        </w:rPr>
      </w:pPr>
      <w:r w:rsidRPr="002507ED">
        <w:rPr>
          <w:color w:val="FFFFFF"/>
          <w:sz w:val="24"/>
          <w:szCs w:val="24"/>
          <w:u w:val="single"/>
        </w:rPr>
        <w:t>.</w:t>
      </w:r>
      <w:r w:rsidRPr="002507ED">
        <w:rPr>
          <w:sz w:val="24"/>
          <w:szCs w:val="24"/>
          <w:vertAlign w:val="superscript"/>
        </w:rPr>
        <w:t>(код и наименование направления подготовки /специальности)</w:t>
      </w:r>
    </w:p>
    <w:p w:rsidR="007B2000" w:rsidRPr="002507ED" w:rsidRDefault="007B2000" w:rsidP="007B2000">
      <w:pPr>
        <w:rPr>
          <w:sz w:val="24"/>
          <w:szCs w:val="24"/>
          <w:u w:val="single"/>
        </w:rPr>
      </w:pPr>
      <w:r w:rsidRPr="0082751A">
        <w:rPr>
          <w:b/>
          <w:sz w:val="24"/>
          <w:szCs w:val="24"/>
        </w:rPr>
        <w:t>Профиль/специализация:</w:t>
      </w:r>
      <w:r>
        <w:rPr>
          <w:b/>
          <w:sz w:val="24"/>
          <w:szCs w:val="24"/>
        </w:rPr>
        <w:t xml:space="preserve"> Государственная и муниципальная служба</w:t>
      </w:r>
      <w:r w:rsidRPr="002507ED">
        <w:rPr>
          <w:color w:val="FFFFFF"/>
          <w:sz w:val="24"/>
          <w:szCs w:val="24"/>
          <w:u w:val="single"/>
        </w:rPr>
        <w:t>.</w:t>
      </w:r>
    </w:p>
    <w:p w:rsidR="007B2000" w:rsidRPr="002507ED" w:rsidRDefault="007B2000" w:rsidP="007B2000">
      <w:pPr>
        <w:jc w:val="center"/>
        <w:rPr>
          <w:sz w:val="24"/>
          <w:szCs w:val="24"/>
          <w:vertAlign w:val="superscript"/>
        </w:rPr>
      </w:pPr>
      <w:r w:rsidRPr="002507ED">
        <w:rPr>
          <w:sz w:val="24"/>
          <w:szCs w:val="24"/>
          <w:vertAlign w:val="superscript"/>
        </w:rPr>
        <w:t>(наименование профиля/специализации)</w:t>
      </w:r>
    </w:p>
    <w:p w:rsidR="007B2000" w:rsidRPr="00127452" w:rsidRDefault="007B2000" w:rsidP="007B2000">
      <w:pPr>
        <w:jc w:val="both"/>
        <w:rPr>
          <w:sz w:val="24"/>
          <w:szCs w:val="24"/>
        </w:rPr>
      </w:pPr>
      <w:r w:rsidRPr="0082751A">
        <w:rPr>
          <w:b/>
          <w:sz w:val="24"/>
          <w:szCs w:val="24"/>
        </w:rPr>
        <w:t>Форма обучения:</w:t>
      </w:r>
      <w:r w:rsidR="00127452" w:rsidRPr="00127452">
        <w:rPr>
          <w:sz w:val="24"/>
          <w:szCs w:val="24"/>
          <w:vertAlign w:val="superscript"/>
        </w:rPr>
        <w:t xml:space="preserve"> </w:t>
      </w:r>
      <w:r w:rsidR="00127452" w:rsidRPr="00127452">
        <w:rPr>
          <w:sz w:val="24"/>
          <w:szCs w:val="24"/>
        </w:rPr>
        <w:t>заочная</w:t>
      </w:r>
    </w:p>
    <w:p w:rsidR="007B2000" w:rsidRDefault="007B2000" w:rsidP="007B2000">
      <w:pPr>
        <w:jc w:val="center"/>
        <w:rPr>
          <w:sz w:val="24"/>
          <w:szCs w:val="24"/>
          <w:vertAlign w:val="superscript"/>
        </w:rPr>
      </w:pPr>
      <w:r w:rsidRPr="002507ED">
        <w:rPr>
          <w:color w:val="FFFFFF"/>
          <w:sz w:val="24"/>
          <w:szCs w:val="24"/>
          <w:u w:val="single"/>
        </w:rPr>
        <w:t>.</w:t>
      </w:r>
      <w:r w:rsidRPr="002507ED">
        <w:rPr>
          <w:sz w:val="24"/>
          <w:szCs w:val="24"/>
          <w:vertAlign w:val="superscript"/>
        </w:rPr>
        <w:t>(очная, очно-заочная, заочная)</w:t>
      </w:r>
    </w:p>
    <w:tbl>
      <w:tblPr>
        <w:tblW w:w="4740" w:type="dxa"/>
        <w:jc w:val="right"/>
        <w:tblLook w:val="04A0"/>
      </w:tblPr>
      <w:tblGrid>
        <w:gridCol w:w="4740"/>
      </w:tblGrid>
      <w:tr w:rsidR="007B2000" w:rsidRPr="002507ED" w:rsidTr="008F4BF6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7B2000" w:rsidRDefault="007B2000" w:rsidP="008F4BF6">
            <w:pPr>
              <w:jc w:val="center"/>
              <w:rPr>
                <w:b/>
                <w:sz w:val="24"/>
                <w:szCs w:val="24"/>
              </w:rPr>
            </w:pPr>
          </w:p>
          <w:p w:rsidR="007B2000" w:rsidRDefault="007B2000" w:rsidP="008F4BF6">
            <w:pPr>
              <w:jc w:val="center"/>
              <w:rPr>
                <w:b/>
                <w:sz w:val="24"/>
                <w:szCs w:val="24"/>
              </w:rPr>
            </w:pPr>
            <w:r w:rsidRPr="002507ED">
              <w:rPr>
                <w:b/>
                <w:sz w:val="24"/>
                <w:szCs w:val="24"/>
              </w:rPr>
              <w:t>УТВЕРЖДАЮ</w:t>
            </w:r>
          </w:p>
          <w:p w:rsidR="007B2000" w:rsidRPr="002507ED" w:rsidRDefault="007B2000" w:rsidP="008F4BF6">
            <w:pPr>
              <w:jc w:val="center"/>
              <w:rPr>
                <w:sz w:val="28"/>
                <w:szCs w:val="28"/>
              </w:rPr>
            </w:pPr>
          </w:p>
        </w:tc>
      </w:tr>
      <w:tr w:rsidR="007B2000" w:rsidRPr="002507ED" w:rsidTr="008F4BF6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7B2000" w:rsidRPr="002507ED" w:rsidRDefault="007B2000" w:rsidP="008F4BF6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Зав. кафедрой экономики и управления </w:t>
            </w:r>
          </w:p>
        </w:tc>
      </w:tr>
      <w:tr w:rsidR="007B2000" w:rsidRPr="002507ED" w:rsidTr="008F4BF6">
        <w:trPr>
          <w:trHeight w:val="631"/>
          <w:jc w:val="right"/>
        </w:trPr>
        <w:tc>
          <w:tcPr>
            <w:tcW w:w="4740" w:type="dxa"/>
            <w:shd w:val="clear" w:color="auto" w:fill="auto"/>
          </w:tcPr>
          <w:p w:rsidR="007B2000" w:rsidRPr="002507ED" w:rsidRDefault="007B2000" w:rsidP="008F4BF6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  <w:p w:rsidR="007B2000" w:rsidRPr="002507ED" w:rsidRDefault="007B2000" w:rsidP="008F4BF6">
            <w:pPr>
              <w:rPr>
                <w:sz w:val="28"/>
                <w:szCs w:val="28"/>
              </w:rPr>
            </w:pP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 xml:space="preserve">.Подпись 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(Подпись)                                            (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>ФИО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>)</w:t>
            </w:r>
          </w:p>
        </w:tc>
      </w:tr>
      <w:tr w:rsidR="007B2000" w:rsidRPr="002507ED" w:rsidTr="008F4BF6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7B2000" w:rsidRPr="002507ED" w:rsidRDefault="007B2000" w:rsidP="008F4BF6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 w:rsidRPr="002507ED">
              <w:rPr>
                <w:sz w:val="24"/>
                <w:szCs w:val="24"/>
              </w:rPr>
              <w:t>«____» ___</w:t>
            </w:r>
            <w:r>
              <w:rPr>
                <w:sz w:val="24"/>
                <w:szCs w:val="24"/>
              </w:rPr>
              <w:t>__</w:t>
            </w:r>
            <w:r w:rsidRPr="002507ED">
              <w:rPr>
                <w:sz w:val="24"/>
                <w:szCs w:val="24"/>
              </w:rPr>
              <w:t>______________ 20___ г.</w:t>
            </w:r>
          </w:p>
        </w:tc>
      </w:tr>
    </w:tbl>
    <w:p w:rsidR="007B2000" w:rsidRPr="002507ED" w:rsidRDefault="007B2000" w:rsidP="007B2000">
      <w:pPr>
        <w:rPr>
          <w:sz w:val="28"/>
          <w:szCs w:val="28"/>
        </w:rPr>
      </w:pPr>
    </w:p>
    <w:p w:rsidR="007B2000" w:rsidRPr="002507ED" w:rsidRDefault="007B2000" w:rsidP="007B2000">
      <w:pPr>
        <w:jc w:val="center"/>
        <w:rPr>
          <w:b/>
          <w:sz w:val="28"/>
          <w:szCs w:val="28"/>
        </w:rPr>
      </w:pPr>
      <w:r w:rsidRPr="002507ED">
        <w:rPr>
          <w:b/>
          <w:sz w:val="28"/>
          <w:szCs w:val="28"/>
        </w:rPr>
        <w:t>ИНДИВИДУАЛЬНОЕ ЗАДАНИЕ</w:t>
      </w:r>
    </w:p>
    <w:p w:rsidR="007B2000" w:rsidRPr="002507ED" w:rsidRDefault="007B2000" w:rsidP="007B2000">
      <w:pPr>
        <w:jc w:val="center"/>
        <w:rPr>
          <w:b/>
          <w:sz w:val="28"/>
          <w:szCs w:val="28"/>
        </w:rPr>
      </w:pPr>
      <w:r w:rsidRPr="00C95E6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учебную практику</w:t>
      </w:r>
    </w:p>
    <w:p w:rsidR="007B2000" w:rsidRPr="00A54E5C" w:rsidRDefault="007B2000" w:rsidP="007B2000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(вид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7B2000" w:rsidRPr="002507ED" w:rsidRDefault="007B2000" w:rsidP="007B2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ознакомительная</w:t>
      </w:r>
    </w:p>
    <w:p w:rsidR="007B2000" w:rsidRPr="00A54E5C" w:rsidRDefault="007B2000" w:rsidP="007B2000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(тип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7B2000" w:rsidRPr="002507ED" w:rsidRDefault="007B2000" w:rsidP="007B2000">
      <w:pPr>
        <w:jc w:val="center"/>
        <w:rPr>
          <w:sz w:val="28"/>
          <w:szCs w:val="28"/>
          <w:vertAlign w:val="superscript"/>
        </w:rPr>
      </w:pPr>
    </w:p>
    <w:p w:rsidR="00127452" w:rsidRPr="005251CD" w:rsidRDefault="007B2000" w:rsidP="001274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0"/>
        <w:rPr>
          <w:sz w:val="24"/>
          <w:szCs w:val="24"/>
          <w:shd w:val="clear" w:color="auto" w:fill="FFFFFF"/>
        </w:rPr>
      </w:pPr>
      <w:r w:rsidRPr="00BE38F5">
        <w:rPr>
          <w:color w:val="000000"/>
          <w:spacing w:val="-5"/>
          <w:sz w:val="24"/>
          <w:szCs w:val="24"/>
        </w:rPr>
        <w:t>обучающегося группы</w:t>
      </w:r>
      <w:r w:rsidR="00127452" w:rsidRPr="00127452">
        <w:rPr>
          <w:sz w:val="24"/>
          <w:szCs w:val="24"/>
        </w:rPr>
        <w:t xml:space="preserve"> </w:t>
      </w:r>
      <w:r w:rsidR="00127452" w:rsidRPr="005251CD">
        <w:rPr>
          <w:sz w:val="24"/>
          <w:szCs w:val="24"/>
        </w:rPr>
        <w:t>ПОБУз-42509ИОИТгмс</w:t>
      </w:r>
      <w:r w:rsidR="00127452">
        <w:rPr>
          <w:sz w:val="24"/>
          <w:szCs w:val="24"/>
        </w:rPr>
        <w:t xml:space="preserve"> </w:t>
      </w:r>
      <w:r w:rsidR="00127452" w:rsidRPr="004E3316">
        <w:rPr>
          <w:sz w:val="24"/>
          <w:szCs w:val="24"/>
          <w:shd w:val="clear" w:color="auto" w:fill="FFFFFF"/>
        </w:rPr>
        <w:t>Рубинштейн Яна Анатольевна</w:t>
      </w:r>
    </w:p>
    <w:p w:rsidR="007B2000" w:rsidRPr="002507ED" w:rsidRDefault="007B2000" w:rsidP="007B2000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 xml:space="preserve">              (</w:t>
      </w:r>
      <w:r w:rsidRPr="002507ED">
        <w:rPr>
          <w:color w:val="000000"/>
          <w:spacing w:val="-5"/>
          <w:sz w:val="16"/>
          <w:szCs w:val="16"/>
        </w:rPr>
        <w:t>Шифр и № группы</w:t>
      </w:r>
      <w:r>
        <w:rPr>
          <w:color w:val="000000"/>
          <w:spacing w:val="-5"/>
          <w:sz w:val="16"/>
          <w:szCs w:val="16"/>
        </w:rPr>
        <w:t>)   (</w:t>
      </w:r>
      <w:r>
        <w:rPr>
          <w:iCs/>
          <w:sz w:val="16"/>
          <w:szCs w:val="16"/>
        </w:rPr>
        <w:t>ФИО</w:t>
      </w:r>
      <w:r w:rsidRPr="002507ED">
        <w:rPr>
          <w:color w:val="000000"/>
          <w:spacing w:val="-5"/>
          <w:sz w:val="16"/>
          <w:szCs w:val="16"/>
        </w:rPr>
        <w:t xml:space="preserve"> </w:t>
      </w:r>
      <w:proofErr w:type="gramStart"/>
      <w:r w:rsidRPr="002507ED">
        <w:rPr>
          <w:color w:val="000000"/>
          <w:spacing w:val="-5"/>
          <w:sz w:val="16"/>
          <w:szCs w:val="16"/>
        </w:rPr>
        <w:t>обучающегося</w:t>
      </w:r>
      <w:proofErr w:type="gramEnd"/>
      <w:r>
        <w:rPr>
          <w:color w:val="000000"/>
          <w:spacing w:val="-5"/>
          <w:sz w:val="16"/>
          <w:szCs w:val="16"/>
        </w:rPr>
        <w:t>)</w:t>
      </w:r>
    </w:p>
    <w:p w:rsidR="007B2000" w:rsidRDefault="007B2000" w:rsidP="007B2000">
      <w:pPr>
        <w:jc w:val="center"/>
        <w:rPr>
          <w:sz w:val="24"/>
          <w:szCs w:val="24"/>
        </w:rPr>
      </w:pPr>
    </w:p>
    <w:p w:rsidR="007B2000" w:rsidRPr="00BE38F5" w:rsidRDefault="007B2000" w:rsidP="007B2000">
      <w:pPr>
        <w:jc w:val="center"/>
        <w:rPr>
          <w:sz w:val="24"/>
          <w:szCs w:val="24"/>
        </w:rPr>
      </w:pPr>
      <w:r w:rsidRPr="00BE38F5">
        <w:rPr>
          <w:sz w:val="24"/>
          <w:szCs w:val="24"/>
        </w:rPr>
        <w:t xml:space="preserve">Место прохождения практики: </w:t>
      </w:r>
      <w:r w:rsidR="008D01F5" w:rsidRPr="007A71C1">
        <w:rPr>
          <w:sz w:val="24"/>
          <w:szCs w:val="24"/>
        </w:rPr>
        <w:t>Администраци</w:t>
      </w:r>
      <w:r w:rsidR="008D01F5">
        <w:rPr>
          <w:sz w:val="24"/>
          <w:szCs w:val="24"/>
        </w:rPr>
        <w:t>я</w:t>
      </w:r>
      <w:r w:rsidR="008D01F5" w:rsidRPr="007A71C1">
        <w:rPr>
          <w:sz w:val="24"/>
          <w:szCs w:val="24"/>
        </w:rPr>
        <w:t xml:space="preserve"> Городецкого муниципального округа Нижегородской области (Управление культуры и туризма)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9571"/>
      </w:tblGrid>
      <w:tr w:rsidR="007B2000" w:rsidRPr="002507ED" w:rsidTr="008F4BF6">
        <w:tc>
          <w:tcPr>
            <w:tcW w:w="10137" w:type="dxa"/>
            <w:shd w:val="clear" w:color="auto" w:fill="auto"/>
          </w:tcPr>
          <w:p w:rsidR="007B2000" w:rsidRPr="002507ED" w:rsidRDefault="007B2000" w:rsidP="008F4BF6">
            <w:pPr>
              <w:jc w:val="both"/>
              <w:rPr>
                <w:sz w:val="28"/>
                <w:szCs w:val="28"/>
              </w:rPr>
            </w:pPr>
          </w:p>
        </w:tc>
      </w:tr>
    </w:tbl>
    <w:p w:rsidR="007B2000" w:rsidRPr="002507ED" w:rsidRDefault="007B2000" w:rsidP="007B200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(наименование профильной организации</w:t>
      </w:r>
      <w:r w:rsidRPr="002507ED">
        <w:rPr>
          <w:sz w:val="16"/>
          <w:szCs w:val="16"/>
        </w:rPr>
        <w:t>)</w:t>
      </w:r>
    </w:p>
    <w:p w:rsidR="007B2000" w:rsidRDefault="007B2000" w:rsidP="007B2000">
      <w:pPr>
        <w:jc w:val="both"/>
        <w:rPr>
          <w:sz w:val="24"/>
          <w:szCs w:val="24"/>
        </w:rPr>
      </w:pPr>
    </w:p>
    <w:p w:rsidR="007B2000" w:rsidRPr="007246A4" w:rsidRDefault="007B2000" w:rsidP="007B2000">
      <w:pPr>
        <w:jc w:val="both"/>
        <w:rPr>
          <w:sz w:val="24"/>
          <w:szCs w:val="24"/>
        </w:rPr>
      </w:pPr>
      <w:r w:rsidRPr="00BE38F5">
        <w:rPr>
          <w:sz w:val="24"/>
          <w:szCs w:val="24"/>
        </w:rPr>
        <w:t>Срок прохождения практики: с «___» ___</w:t>
      </w:r>
      <w:r w:rsidRPr="00023A31">
        <w:rPr>
          <w:sz w:val="24"/>
          <w:szCs w:val="24"/>
        </w:rPr>
        <w:t>___</w:t>
      </w:r>
      <w:r>
        <w:rPr>
          <w:sz w:val="24"/>
          <w:szCs w:val="24"/>
        </w:rPr>
        <w:t>____ 20_</w:t>
      </w:r>
      <w:r w:rsidRPr="00BE38F5">
        <w:rPr>
          <w:sz w:val="24"/>
          <w:szCs w:val="24"/>
        </w:rPr>
        <w:t>_ г. по «__» __</w:t>
      </w:r>
      <w:r w:rsidRPr="0028597B">
        <w:rPr>
          <w:sz w:val="24"/>
          <w:szCs w:val="24"/>
        </w:rPr>
        <w:t>____</w:t>
      </w:r>
      <w:r>
        <w:rPr>
          <w:sz w:val="24"/>
          <w:szCs w:val="24"/>
        </w:rPr>
        <w:t xml:space="preserve">___20__ г. </w:t>
      </w:r>
    </w:p>
    <w:p w:rsidR="007B2000" w:rsidRPr="00052E47" w:rsidRDefault="007B2000" w:rsidP="007B2000">
      <w:pPr>
        <w:ind w:firstLine="709"/>
        <w:jc w:val="center"/>
        <w:rPr>
          <w:b/>
          <w:sz w:val="24"/>
          <w:szCs w:val="24"/>
        </w:rPr>
      </w:pPr>
      <w:r w:rsidRPr="002507ED">
        <w:rPr>
          <w:b/>
          <w:sz w:val="28"/>
          <w:szCs w:val="28"/>
        </w:rPr>
        <w:br w:type="page"/>
      </w:r>
      <w:r w:rsidRPr="00052E47">
        <w:rPr>
          <w:b/>
          <w:sz w:val="24"/>
          <w:szCs w:val="24"/>
        </w:rPr>
        <w:lastRenderedPageBreak/>
        <w:t>Содержание инди</w:t>
      </w:r>
      <w:r>
        <w:rPr>
          <w:b/>
          <w:sz w:val="24"/>
          <w:szCs w:val="24"/>
        </w:rPr>
        <w:t>видуального задания на учебную практику</w:t>
      </w:r>
      <w:r w:rsidRPr="00052E47">
        <w:rPr>
          <w:b/>
          <w:sz w:val="24"/>
          <w:szCs w:val="24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4"/>
        <w:gridCol w:w="9356"/>
      </w:tblGrid>
      <w:tr w:rsidR="007B2000" w:rsidRPr="002507ED" w:rsidTr="008F4BF6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2507ED" w:rsidRDefault="007B2000" w:rsidP="008F4B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7B2000" w:rsidRPr="002507ED" w:rsidRDefault="007B2000" w:rsidP="008F4B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работ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7B2000" w:rsidRPr="00560B55" w:rsidRDefault="007B2000" w:rsidP="008F4BF6">
            <w:pPr>
              <w:contextualSpacing/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7B2000" w:rsidRPr="00560B55" w:rsidRDefault="007B2000" w:rsidP="008F4BF6">
            <w:pPr>
              <w:jc w:val="both"/>
              <w:rPr>
                <w:sz w:val="24"/>
                <w:szCs w:val="24"/>
                <w:vertAlign w:val="superscript"/>
              </w:rPr>
            </w:pPr>
            <w:r w:rsidRPr="00560B55">
              <w:rPr>
                <w:sz w:val="24"/>
                <w:szCs w:val="24"/>
              </w:rPr>
              <w:t xml:space="preserve">Выполнение определенных практических кейсов, необходимых для оценки знаний, умений, навыков и (или) опыта деятельности по итогам </w:t>
            </w:r>
            <w:r>
              <w:rPr>
                <w:sz w:val="24"/>
                <w:szCs w:val="24"/>
              </w:rPr>
              <w:t>учебной (ознакомительной) практики</w:t>
            </w:r>
          </w:p>
          <w:p w:rsidR="007B2000" w:rsidRPr="00560B55" w:rsidRDefault="007B2000" w:rsidP="008F4BF6">
            <w:pPr>
              <w:jc w:val="both"/>
              <w:rPr>
                <w:sz w:val="24"/>
                <w:szCs w:val="24"/>
                <w:vertAlign w:val="superscript"/>
              </w:rPr>
            </w:pPr>
            <w:r w:rsidRPr="00560B55">
              <w:rPr>
                <w:sz w:val="24"/>
                <w:szCs w:val="24"/>
                <w:vertAlign w:val="superscript"/>
              </w:rPr>
              <w:t>___________________________________________________________________________________</w:t>
            </w:r>
            <w:r>
              <w:rPr>
                <w:sz w:val="24"/>
                <w:szCs w:val="24"/>
                <w:vertAlign w:val="superscript"/>
              </w:rPr>
              <w:t>________________________</w:t>
            </w:r>
            <w:r w:rsidRPr="00560B55">
              <w:rPr>
                <w:sz w:val="24"/>
                <w:szCs w:val="24"/>
                <w:vertAlign w:val="superscript"/>
              </w:rPr>
              <w:t>_______</w:t>
            </w:r>
          </w:p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  <w:vertAlign w:val="superscript"/>
              </w:rPr>
              <w:t>(вид практики, тип практики)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7B2000" w:rsidRDefault="007B2000" w:rsidP="008F4BF6">
            <w:pPr>
              <w:jc w:val="both"/>
              <w:rPr>
                <w:b/>
                <w:sz w:val="24"/>
                <w:szCs w:val="24"/>
              </w:rPr>
            </w:pPr>
            <w:r w:rsidRPr="00571000">
              <w:rPr>
                <w:b/>
                <w:sz w:val="24"/>
                <w:szCs w:val="24"/>
              </w:rPr>
              <w:t>Кейс № 1</w:t>
            </w:r>
            <w:r w:rsidR="00571000">
              <w:rPr>
                <w:b/>
                <w:sz w:val="24"/>
                <w:szCs w:val="24"/>
              </w:rPr>
              <w:t xml:space="preserve">: </w:t>
            </w:r>
            <w:r w:rsidR="00571000" w:rsidRPr="00571000">
              <w:rPr>
                <w:b/>
                <w:sz w:val="24"/>
                <w:szCs w:val="24"/>
              </w:rPr>
              <w:t>Эффективность взаимодействия органов власти разных уровней</w:t>
            </w:r>
            <w:r w:rsidR="00571000">
              <w:rPr>
                <w:b/>
                <w:sz w:val="24"/>
                <w:szCs w:val="24"/>
              </w:rPr>
              <w:t>.</w:t>
            </w:r>
          </w:p>
          <w:p w:rsidR="00571000" w:rsidRDefault="00095341" w:rsidP="00571000">
            <w:pPr>
              <w:jc w:val="both"/>
              <w:rPr>
                <w:sz w:val="24"/>
                <w:szCs w:val="24"/>
              </w:rPr>
            </w:pPr>
            <w:r w:rsidRPr="00095341">
              <w:rPr>
                <w:sz w:val="24"/>
                <w:szCs w:val="24"/>
              </w:rPr>
              <w:t>Муниципальное образование сталкивается с проблемами координации между региональными органами власти и федеральным центром. Часто возникает несогласованность действий, задерживаются финансовые средства, что тормозит реализацию проектов местного значения.</w:t>
            </w:r>
          </w:p>
          <w:p w:rsidR="00571000" w:rsidRPr="00571000" w:rsidRDefault="00571000" w:rsidP="00571000">
            <w:pPr>
              <w:jc w:val="both"/>
              <w:rPr>
                <w:b/>
                <w:i/>
                <w:sz w:val="24"/>
                <w:szCs w:val="24"/>
              </w:rPr>
            </w:pPr>
            <w:r w:rsidRPr="00571000">
              <w:rPr>
                <w:b/>
                <w:i/>
                <w:sz w:val="24"/>
                <w:szCs w:val="24"/>
              </w:rPr>
              <w:t>Задание</w:t>
            </w:r>
            <w:r w:rsidR="00095341">
              <w:rPr>
                <w:b/>
                <w:i/>
                <w:sz w:val="24"/>
                <w:szCs w:val="24"/>
              </w:rPr>
              <w:t xml:space="preserve"> и вопросы</w:t>
            </w:r>
            <w:r w:rsidRPr="00571000">
              <w:rPr>
                <w:b/>
                <w:i/>
                <w:sz w:val="24"/>
                <w:szCs w:val="24"/>
              </w:rPr>
              <w:t xml:space="preserve"> к кейсу:</w:t>
            </w:r>
          </w:p>
          <w:p w:rsidR="00D73D04" w:rsidRPr="00D73D04" w:rsidRDefault="00D73D04" w:rsidP="00D73D04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D73D04">
              <w:rPr>
                <w:sz w:val="24"/>
                <w:szCs w:val="24"/>
              </w:rPr>
              <w:t>Определите ключевые барьеры взаимодействия между различными уровнями власти.</w:t>
            </w:r>
          </w:p>
          <w:p w:rsidR="00D73D04" w:rsidRPr="00D73D04" w:rsidRDefault="00D73D04" w:rsidP="00D73D04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D73D04">
              <w:rPr>
                <w:sz w:val="24"/>
                <w:szCs w:val="24"/>
              </w:rPr>
              <w:t>Предложите возможные механизмы совершенствования межуровневого сотрудничества и согласованности решений.</w:t>
            </w:r>
          </w:p>
          <w:p w:rsidR="00571000" w:rsidRPr="00D73D04" w:rsidRDefault="00D73D04" w:rsidP="00D73D04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D73D04">
              <w:rPr>
                <w:sz w:val="24"/>
                <w:szCs w:val="24"/>
              </w:rPr>
              <w:t>Каковы преимущества централизованного подхода и автономии местных властей?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7B2000" w:rsidRDefault="007B2000" w:rsidP="008F4BF6">
            <w:pPr>
              <w:jc w:val="both"/>
              <w:rPr>
                <w:b/>
                <w:sz w:val="24"/>
                <w:szCs w:val="24"/>
              </w:rPr>
            </w:pPr>
            <w:r w:rsidRPr="0054614F">
              <w:rPr>
                <w:b/>
                <w:sz w:val="24"/>
                <w:szCs w:val="24"/>
              </w:rPr>
              <w:t>Кейс № 2</w:t>
            </w:r>
            <w:r w:rsidR="0054614F">
              <w:rPr>
                <w:b/>
                <w:sz w:val="24"/>
                <w:szCs w:val="24"/>
              </w:rPr>
              <w:t xml:space="preserve">: </w:t>
            </w:r>
            <w:r w:rsidR="0054614F" w:rsidRPr="0054614F">
              <w:rPr>
                <w:b/>
                <w:sz w:val="24"/>
                <w:szCs w:val="24"/>
              </w:rPr>
              <w:t>Роль муниципальной службы в обеспечении социальной защиты населения</w:t>
            </w:r>
            <w:r w:rsidR="0054614F">
              <w:rPr>
                <w:b/>
                <w:sz w:val="24"/>
                <w:szCs w:val="24"/>
              </w:rPr>
              <w:t>.</w:t>
            </w:r>
          </w:p>
          <w:p w:rsidR="0054614F" w:rsidRPr="0054614F" w:rsidRDefault="0054614F" w:rsidP="008F4BF6">
            <w:pPr>
              <w:jc w:val="both"/>
              <w:rPr>
                <w:sz w:val="24"/>
                <w:szCs w:val="24"/>
              </w:rPr>
            </w:pPr>
            <w:r w:rsidRPr="0054614F">
              <w:rPr>
                <w:sz w:val="24"/>
                <w:szCs w:val="24"/>
              </w:rPr>
              <w:t>Местная администрация района города получает большое количество обращений граждан относительно предоставления льгот, жилищных субсидий и адресной помощи нуждающимся семьям. Отмечается низкая осведомленность граждан о существующих мерах поддержки и затруднения в оформлении соответствующих документов.</w:t>
            </w:r>
          </w:p>
          <w:p w:rsidR="0054614F" w:rsidRPr="00571000" w:rsidRDefault="0054614F" w:rsidP="0054614F">
            <w:pPr>
              <w:jc w:val="both"/>
              <w:rPr>
                <w:b/>
                <w:i/>
                <w:sz w:val="24"/>
                <w:szCs w:val="24"/>
              </w:rPr>
            </w:pPr>
            <w:r w:rsidRPr="00571000">
              <w:rPr>
                <w:b/>
                <w:i/>
                <w:sz w:val="24"/>
                <w:szCs w:val="24"/>
              </w:rPr>
              <w:t>Задание</w:t>
            </w:r>
            <w:r>
              <w:rPr>
                <w:b/>
                <w:i/>
                <w:sz w:val="24"/>
                <w:szCs w:val="24"/>
              </w:rPr>
              <w:t xml:space="preserve"> и вопросы</w:t>
            </w:r>
            <w:r w:rsidRPr="00571000">
              <w:rPr>
                <w:b/>
                <w:i/>
                <w:sz w:val="24"/>
                <w:szCs w:val="24"/>
              </w:rPr>
              <w:t xml:space="preserve"> к кейсу: </w:t>
            </w:r>
          </w:p>
          <w:p w:rsidR="00B059E7" w:rsidRPr="00B059E7" w:rsidRDefault="00B059E7" w:rsidP="00B059E7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059E7">
              <w:rPr>
                <w:sz w:val="24"/>
                <w:szCs w:val="24"/>
              </w:rPr>
              <w:t>Какие существуют основные формы оказания социальной поддержки населению?</w:t>
            </w:r>
          </w:p>
          <w:p w:rsidR="00B059E7" w:rsidRPr="00B059E7" w:rsidRDefault="00B059E7" w:rsidP="00B059E7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059E7">
              <w:rPr>
                <w:sz w:val="24"/>
                <w:szCs w:val="24"/>
              </w:rPr>
              <w:t>Рассмотрите опыт зарубежных стран в реализации аналогичных программ.</w:t>
            </w:r>
          </w:p>
          <w:p w:rsidR="0054614F" w:rsidRPr="00B059E7" w:rsidRDefault="00B059E7" w:rsidP="00B059E7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059E7">
              <w:rPr>
                <w:sz w:val="24"/>
                <w:szCs w:val="24"/>
              </w:rPr>
              <w:t>Какие инициативы могли бы повысить доступность и прозрачность предоставления государственных услуг?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:rsidR="007B2000" w:rsidRDefault="007B2000" w:rsidP="008F4BF6">
            <w:pPr>
              <w:jc w:val="both"/>
              <w:rPr>
                <w:b/>
                <w:sz w:val="24"/>
                <w:szCs w:val="24"/>
              </w:rPr>
            </w:pPr>
            <w:r w:rsidRPr="00C1686C">
              <w:rPr>
                <w:b/>
                <w:sz w:val="24"/>
                <w:szCs w:val="24"/>
              </w:rPr>
              <w:t>Кейс № 3</w:t>
            </w:r>
            <w:r w:rsidR="00C1686C">
              <w:rPr>
                <w:b/>
                <w:sz w:val="24"/>
                <w:szCs w:val="24"/>
              </w:rPr>
              <w:t xml:space="preserve">: </w:t>
            </w:r>
            <w:r w:rsidR="00C1686C" w:rsidRPr="00C1686C">
              <w:rPr>
                <w:b/>
                <w:sz w:val="24"/>
                <w:szCs w:val="24"/>
              </w:rPr>
              <w:t>Правовые основы госслужбы и антикоррупционные меры</w:t>
            </w:r>
            <w:r w:rsidR="00C1686C">
              <w:rPr>
                <w:b/>
                <w:sz w:val="24"/>
                <w:szCs w:val="24"/>
              </w:rPr>
              <w:t>.</w:t>
            </w:r>
          </w:p>
          <w:p w:rsidR="00C1686C" w:rsidRDefault="00C1686C" w:rsidP="008F4BF6">
            <w:pPr>
              <w:jc w:val="both"/>
              <w:rPr>
                <w:sz w:val="24"/>
                <w:szCs w:val="24"/>
              </w:rPr>
            </w:pPr>
            <w:r w:rsidRPr="00C1686C">
              <w:rPr>
                <w:sz w:val="24"/>
                <w:szCs w:val="24"/>
              </w:rPr>
              <w:t>Один из чиновников муниципального образования обвиняется в коррупции. В результате дело становится резонансным, что ставит под сомнение репутацию всей администрации региона.</w:t>
            </w:r>
          </w:p>
          <w:p w:rsidR="00C1686C" w:rsidRPr="00571000" w:rsidRDefault="00C1686C" w:rsidP="00C1686C">
            <w:pPr>
              <w:jc w:val="both"/>
              <w:rPr>
                <w:b/>
                <w:i/>
                <w:sz w:val="24"/>
                <w:szCs w:val="24"/>
              </w:rPr>
            </w:pPr>
            <w:r w:rsidRPr="00571000">
              <w:rPr>
                <w:b/>
                <w:i/>
                <w:sz w:val="24"/>
                <w:szCs w:val="24"/>
              </w:rPr>
              <w:t>Задание</w:t>
            </w:r>
            <w:r>
              <w:rPr>
                <w:b/>
                <w:i/>
                <w:sz w:val="24"/>
                <w:szCs w:val="24"/>
              </w:rPr>
              <w:t xml:space="preserve"> и вопросы</w:t>
            </w:r>
            <w:r w:rsidRPr="00571000">
              <w:rPr>
                <w:b/>
                <w:i/>
                <w:sz w:val="24"/>
                <w:szCs w:val="24"/>
              </w:rPr>
              <w:t xml:space="preserve"> к кейсу: </w:t>
            </w:r>
          </w:p>
          <w:p w:rsidR="00C1686C" w:rsidRPr="00C1686C" w:rsidRDefault="00C1686C" w:rsidP="00C1686C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C1686C">
              <w:rPr>
                <w:sz w:val="24"/>
                <w:szCs w:val="24"/>
              </w:rPr>
              <w:t>Перечислите основные нормы российского законодательства, направленные против коррупционных правонарушений.</w:t>
            </w:r>
          </w:p>
          <w:p w:rsidR="00C1686C" w:rsidRPr="00C1686C" w:rsidRDefault="00C1686C" w:rsidP="00C1686C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C1686C">
              <w:rPr>
                <w:sz w:val="24"/>
                <w:szCs w:val="24"/>
              </w:rPr>
              <w:t>Приведите аргументы, подтверждающие необходимость усиления антикоррупционной профилактики на уровне муниципальных образований.</w:t>
            </w:r>
          </w:p>
          <w:p w:rsidR="00C1686C" w:rsidRPr="00C1686C" w:rsidRDefault="00C1686C" w:rsidP="00C1686C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C1686C">
              <w:rPr>
                <w:sz w:val="24"/>
                <w:szCs w:val="24"/>
              </w:rPr>
              <w:t>Что могло бы стать эффективным инструментом предотвращения коррупционных нарушений?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7B2000" w:rsidRDefault="007B2000" w:rsidP="008F4BF6">
            <w:pPr>
              <w:jc w:val="both"/>
              <w:rPr>
                <w:b/>
                <w:sz w:val="24"/>
                <w:szCs w:val="24"/>
              </w:rPr>
            </w:pPr>
            <w:r w:rsidRPr="00B31C7F">
              <w:rPr>
                <w:b/>
                <w:sz w:val="24"/>
                <w:szCs w:val="24"/>
              </w:rPr>
              <w:t>Кейс № 4</w:t>
            </w:r>
            <w:r w:rsidR="00B31C7F">
              <w:rPr>
                <w:b/>
                <w:sz w:val="24"/>
                <w:szCs w:val="24"/>
              </w:rPr>
              <w:t xml:space="preserve">: </w:t>
            </w:r>
            <w:r w:rsidR="00B31C7F" w:rsidRPr="00B31C7F">
              <w:rPr>
                <w:b/>
                <w:sz w:val="24"/>
                <w:szCs w:val="24"/>
              </w:rPr>
              <w:t>Информационная открытость органов власти</w:t>
            </w:r>
            <w:r w:rsidR="00B31C7F">
              <w:rPr>
                <w:b/>
                <w:sz w:val="24"/>
                <w:szCs w:val="24"/>
              </w:rPr>
              <w:t>.</w:t>
            </w:r>
          </w:p>
          <w:p w:rsidR="00B31C7F" w:rsidRDefault="00FF7E89" w:rsidP="008F4BF6">
            <w:pPr>
              <w:jc w:val="both"/>
              <w:rPr>
                <w:sz w:val="24"/>
                <w:szCs w:val="24"/>
              </w:rPr>
            </w:pPr>
            <w:r w:rsidRPr="00FF7E89">
              <w:rPr>
                <w:sz w:val="24"/>
                <w:szCs w:val="24"/>
              </w:rPr>
              <w:t>Граждане активно обращаются в органы местной власти с жалобами на отсутствие полной и своевременной информации о проводимых мероприятиях, программах поддержки и перспективах развития территории.</w:t>
            </w:r>
          </w:p>
          <w:p w:rsidR="00B31C7F" w:rsidRPr="00571000" w:rsidRDefault="00B31C7F" w:rsidP="00B31C7F">
            <w:pPr>
              <w:jc w:val="both"/>
              <w:rPr>
                <w:b/>
                <w:i/>
                <w:sz w:val="24"/>
                <w:szCs w:val="24"/>
              </w:rPr>
            </w:pPr>
            <w:r w:rsidRPr="00571000">
              <w:rPr>
                <w:b/>
                <w:i/>
                <w:sz w:val="24"/>
                <w:szCs w:val="24"/>
              </w:rPr>
              <w:t>Задание</w:t>
            </w:r>
            <w:r>
              <w:rPr>
                <w:b/>
                <w:i/>
                <w:sz w:val="24"/>
                <w:szCs w:val="24"/>
              </w:rPr>
              <w:t xml:space="preserve"> и вопросы</w:t>
            </w:r>
            <w:r w:rsidRPr="00571000">
              <w:rPr>
                <w:b/>
                <w:i/>
                <w:sz w:val="24"/>
                <w:szCs w:val="24"/>
              </w:rPr>
              <w:t xml:space="preserve"> к кейсу: </w:t>
            </w:r>
          </w:p>
          <w:p w:rsidR="00FF7E89" w:rsidRPr="005A45AF" w:rsidRDefault="00FF7E89" w:rsidP="005A45AF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5A45AF">
              <w:rPr>
                <w:sz w:val="24"/>
                <w:szCs w:val="24"/>
              </w:rPr>
              <w:lastRenderedPageBreak/>
              <w:t>Охарактеризуйте принципы информационной открытости государственных органов согласно российскому законодательству.</w:t>
            </w:r>
          </w:p>
          <w:p w:rsidR="00FF7E89" w:rsidRPr="005A45AF" w:rsidRDefault="00FF7E89" w:rsidP="005A45AF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5A45AF">
              <w:rPr>
                <w:sz w:val="24"/>
                <w:szCs w:val="24"/>
              </w:rPr>
              <w:t>Разработайте механизм регулярного информирования общественности о действиях местной администрации.</w:t>
            </w:r>
          </w:p>
          <w:p w:rsidR="00B31C7F" w:rsidRPr="005A45AF" w:rsidRDefault="00FF7E89" w:rsidP="005A45AF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5A45AF">
              <w:rPr>
                <w:sz w:val="24"/>
                <w:szCs w:val="24"/>
              </w:rPr>
              <w:t>Опишите роль цифровых платформ и электронных сервисов в повышении прозрачности работы органов власти.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2.5.</w:t>
            </w:r>
          </w:p>
        </w:tc>
        <w:tc>
          <w:tcPr>
            <w:tcW w:w="9356" w:type="dxa"/>
            <w:shd w:val="clear" w:color="auto" w:fill="auto"/>
          </w:tcPr>
          <w:p w:rsidR="007B2000" w:rsidRDefault="007B2000" w:rsidP="008F4BF6">
            <w:pPr>
              <w:jc w:val="both"/>
              <w:rPr>
                <w:b/>
                <w:sz w:val="24"/>
                <w:szCs w:val="24"/>
              </w:rPr>
            </w:pPr>
            <w:r w:rsidRPr="002824F0">
              <w:rPr>
                <w:b/>
                <w:sz w:val="24"/>
                <w:szCs w:val="24"/>
              </w:rPr>
              <w:t>Кейс № 5</w:t>
            </w:r>
            <w:r w:rsidR="002824F0">
              <w:rPr>
                <w:b/>
                <w:sz w:val="24"/>
                <w:szCs w:val="24"/>
              </w:rPr>
              <w:t>:</w:t>
            </w:r>
            <w:r w:rsidR="002824F0" w:rsidRPr="002824F0">
              <w:rPr>
                <w:b/>
                <w:sz w:val="24"/>
                <w:szCs w:val="24"/>
              </w:rPr>
              <w:t>Стимулы и перспективы служебной карьеры на государственной и муниципальной службе</w:t>
            </w:r>
            <w:r w:rsidR="002824F0">
              <w:rPr>
                <w:b/>
                <w:sz w:val="24"/>
                <w:szCs w:val="24"/>
              </w:rPr>
              <w:t>.</w:t>
            </w:r>
          </w:p>
          <w:p w:rsidR="002824F0" w:rsidRPr="008D5C6B" w:rsidRDefault="008D5C6B" w:rsidP="008F4BF6">
            <w:pPr>
              <w:jc w:val="both"/>
              <w:rPr>
                <w:sz w:val="24"/>
                <w:szCs w:val="24"/>
              </w:rPr>
            </w:pPr>
            <w:r w:rsidRPr="008D5C6B">
              <w:rPr>
                <w:sz w:val="24"/>
                <w:szCs w:val="24"/>
              </w:rPr>
              <w:t>Молодые специалисты часто предпочитают работу в коммерческих структурах, считая государственную службу недостаточно привлекательной с точки зрения карьерного роста и финансовых вознаграждений.</w:t>
            </w:r>
          </w:p>
          <w:p w:rsidR="002824F0" w:rsidRPr="00571000" w:rsidRDefault="002824F0" w:rsidP="002824F0">
            <w:pPr>
              <w:jc w:val="both"/>
              <w:rPr>
                <w:b/>
                <w:i/>
                <w:sz w:val="24"/>
                <w:szCs w:val="24"/>
              </w:rPr>
            </w:pPr>
            <w:r w:rsidRPr="00571000">
              <w:rPr>
                <w:b/>
                <w:i/>
                <w:sz w:val="24"/>
                <w:szCs w:val="24"/>
              </w:rPr>
              <w:t>Задание</w:t>
            </w:r>
            <w:r>
              <w:rPr>
                <w:b/>
                <w:i/>
                <w:sz w:val="24"/>
                <w:szCs w:val="24"/>
              </w:rPr>
              <w:t xml:space="preserve"> и вопросы</w:t>
            </w:r>
            <w:r w:rsidRPr="00571000">
              <w:rPr>
                <w:b/>
                <w:i/>
                <w:sz w:val="24"/>
                <w:szCs w:val="24"/>
              </w:rPr>
              <w:t xml:space="preserve"> к кейсу: </w:t>
            </w:r>
          </w:p>
          <w:p w:rsidR="008D5C6B" w:rsidRPr="008D5C6B" w:rsidRDefault="008D5C6B" w:rsidP="008D5C6B">
            <w:pPr>
              <w:pStyle w:val="a3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D5C6B">
              <w:rPr>
                <w:sz w:val="24"/>
                <w:szCs w:val="24"/>
              </w:rPr>
              <w:t>Исследуйте возможности поощрения молодых кадров на гражданской службе.</w:t>
            </w:r>
          </w:p>
          <w:p w:rsidR="008D5C6B" w:rsidRPr="008D5C6B" w:rsidRDefault="008D5C6B" w:rsidP="008D5C6B">
            <w:pPr>
              <w:pStyle w:val="a3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D5C6B">
              <w:rPr>
                <w:sz w:val="24"/>
                <w:szCs w:val="24"/>
              </w:rPr>
              <w:t>Определите наиболее значимые факторы привлекательности работы в органах власти для молодежи.</w:t>
            </w:r>
          </w:p>
          <w:p w:rsidR="002824F0" w:rsidRPr="008D5C6B" w:rsidRDefault="008D5C6B" w:rsidP="008D5C6B">
            <w:pPr>
              <w:pStyle w:val="a3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8D5C6B">
              <w:rPr>
                <w:sz w:val="24"/>
                <w:szCs w:val="24"/>
              </w:rPr>
              <w:t>Назовите возможные шаги по привлечению и удержанию высококвалифицированных специалистов на государственной и муниципальной службе.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7B2000" w:rsidRPr="00560B55" w:rsidRDefault="007B2000" w:rsidP="008F4BF6">
            <w:pPr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Систематизация собранного нормативного и фактического материала.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7B2000" w:rsidRPr="00560B55" w:rsidRDefault="007B2000" w:rsidP="008F4BF6">
            <w:pPr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Оформление отчета о прохождении практики.</w:t>
            </w:r>
          </w:p>
        </w:tc>
      </w:tr>
      <w:tr w:rsidR="007B2000" w:rsidRPr="002507ED" w:rsidTr="008F4BF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B2000" w:rsidRPr="00560B55" w:rsidRDefault="007B2000" w:rsidP="008F4BF6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7B2000" w:rsidRPr="00560B55" w:rsidRDefault="007B2000" w:rsidP="008F4BF6">
            <w:pPr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Защита отчета по практике.</w:t>
            </w:r>
          </w:p>
        </w:tc>
      </w:tr>
    </w:tbl>
    <w:p w:rsidR="007B2000" w:rsidRPr="002507ED" w:rsidRDefault="007B2000" w:rsidP="007B2000">
      <w:pPr>
        <w:jc w:val="both"/>
        <w:rPr>
          <w:bCs/>
          <w:color w:val="000000"/>
          <w:spacing w:val="-4"/>
          <w:sz w:val="28"/>
          <w:szCs w:val="28"/>
        </w:rPr>
      </w:pPr>
    </w:p>
    <w:p w:rsidR="007B2000" w:rsidRDefault="007B2000" w:rsidP="007B2000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Разработано руководителем </w:t>
      </w:r>
      <w:r w:rsidRPr="00BE38F5">
        <w:rPr>
          <w:bCs/>
          <w:color w:val="000000"/>
          <w:spacing w:val="-4"/>
          <w:sz w:val="24"/>
          <w:szCs w:val="24"/>
        </w:rPr>
        <w:t>практ</w:t>
      </w:r>
      <w:r>
        <w:rPr>
          <w:bCs/>
          <w:color w:val="000000"/>
          <w:spacing w:val="-4"/>
          <w:sz w:val="24"/>
          <w:szCs w:val="24"/>
        </w:rPr>
        <w:t>ики от Академии</w:t>
      </w:r>
    </w:p>
    <w:p w:rsidR="00127452" w:rsidRDefault="00F674AC" w:rsidP="007B2000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noProof/>
          <w:color w:val="000000"/>
          <w:spacing w:val="-4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2373630</wp:posOffset>
            </wp:positionH>
            <wp:positionV relativeFrom="paragraph">
              <wp:posOffset>30480</wp:posOffset>
            </wp:positionV>
            <wp:extent cx="995045" cy="429895"/>
            <wp:effectExtent l="19050" t="0" r="0" b="0"/>
            <wp:wrapNone/>
            <wp:docPr id="2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512" r="-95" b="24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42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2000" w:rsidRDefault="007B2000" w:rsidP="007B2000">
      <w:pPr>
        <w:jc w:val="both"/>
        <w:rPr>
          <w:bCs/>
          <w:color w:val="000000"/>
          <w:spacing w:val="-4"/>
          <w:sz w:val="24"/>
          <w:szCs w:val="24"/>
        </w:rPr>
      </w:pPr>
    </w:p>
    <w:p w:rsidR="007B2000" w:rsidRPr="001B7CBD" w:rsidRDefault="00127452" w:rsidP="001274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0"/>
        <w:rPr>
          <w:bCs/>
          <w:color w:val="000000"/>
          <w:spacing w:val="-4"/>
          <w:sz w:val="24"/>
          <w:szCs w:val="24"/>
        </w:rPr>
      </w:pPr>
      <w:r w:rsidRPr="00127452">
        <w:rPr>
          <w:sz w:val="24"/>
          <w:szCs w:val="24"/>
          <w:u w:val="single"/>
          <w:shd w:val="clear" w:color="auto" w:fill="FFFFFF"/>
        </w:rPr>
        <w:t>Рубинштейн Яна Анатольевна</w:t>
      </w:r>
      <w:r w:rsidR="007B2000" w:rsidRPr="002507ED">
        <w:rPr>
          <w:sz w:val="24"/>
          <w:szCs w:val="24"/>
        </w:rPr>
        <w:t xml:space="preserve">       ___________________________</w:t>
      </w:r>
    </w:p>
    <w:p w:rsidR="007B2000" w:rsidRPr="002507ED" w:rsidRDefault="007B2000" w:rsidP="007B2000">
      <w:pPr>
        <w:rPr>
          <w:sz w:val="16"/>
          <w:szCs w:val="16"/>
        </w:rPr>
      </w:pPr>
      <w:r>
        <w:rPr>
          <w:iCs/>
          <w:sz w:val="16"/>
          <w:szCs w:val="16"/>
        </w:rPr>
        <w:t>(ФИО)</w:t>
      </w:r>
      <w:r w:rsidR="00127452">
        <w:rPr>
          <w:iCs/>
          <w:sz w:val="16"/>
          <w:szCs w:val="16"/>
        </w:rPr>
        <w:t xml:space="preserve">                                                                                       </w:t>
      </w:r>
      <w:r>
        <w:rPr>
          <w:sz w:val="16"/>
          <w:szCs w:val="16"/>
        </w:rPr>
        <w:t xml:space="preserve"> (</w:t>
      </w:r>
      <w:r w:rsidRPr="002507ED">
        <w:rPr>
          <w:sz w:val="16"/>
          <w:szCs w:val="16"/>
        </w:rPr>
        <w:t>Подпись</w:t>
      </w:r>
      <w:r>
        <w:rPr>
          <w:sz w:val="16"/>
          <w:szCs w:val="16"/>
        </w:rPr>
        <w:t>)</w:t>
      </w:r>
    </w:p>
    <w:p w:rsidR="007B2000" w:rsidRPr="001B7CBD" w:rsidRDefault="007B2000" w:rsidP="007B2000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</w:p>
    <w:p w:rsidR="007B2000" w:rsidRPr="001B7CBD" w:rsidRDefault="007B2000" w:rsidP="007B2000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«___»______________ 20</w:t>
      </w:r>
      <w:r w:rsidRPr="001B7CBD">
        <w:rPr>
          <w:bCs/>
          <w:color w:val="000000"/>
          <w:spacing w:val="-4"/>
          <w:sz w:val="24"/>
          <w:szCs w:val="24"/>
        </w:rPr>
        <w:t>__г.</w:t>
      </w:r>
    </w:p>
    <w:p w:rsidR="007B2000" w:rsidRPr="001B7CBD" w:rsidRDefault="007B2000" w:rsidP="007B2000">
      <w:pPr>
        <w:shd w:val="clear" w:color="auto" w:fill="FFFFFF"/>
        <w:rPr>
          <w:color w:val="000000"/>
          <w:spacing w:val="-2"/>
          <w:sz w:val="28"/>
          <w:szCs w:val="28"/>
        </w:rPr>
      </w:pPr>
    </w:p>
    <w:p w:rsidR="00564ADB" w:rsidRDefault="00564ADB" w:rsidP="007B2000"/>
    <w:sectPr w:rsidR="00564ADB" w:rsidSect="00432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C7C4D"/>
    <w:multiLevelType w:val="hybridMultilevel"/>
    <w:tmpl w:val="E7FC4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934DC"/>
    <w:multiLevelType w:val="hybridMultilevel"/>
    <w:tmpl w:val="80C8E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0759C9"/>
    <w:multiLevelType w:val="hybridMultilevel"/>
    <w:tmpl w:val="A7FCF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ED7CEC"/>
    <w:multiLevelType w:val="hybridMultilevel"/>
    <w:tmpl w:val="D388C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7D7188"/>
    <w:multiLevelType w:val="hybridMultilevel"/>
    <w:tmpl w:val="EAD2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63D23"/>
    <w:rsid w:val="00083E44"/>
    <w:rsid w:val="00095341"/>
    <w:rsid w:val="00127452"/>
    <w:rsid w:val="002824F0"/>
    <w:rsid w:val="00432B59"/>
    <w:rsid w:val="0054614F"/>
    <w:rsid w:val="00564ADB"/>
    <w:rsid w:val="00571000"/>
    <w:rsid w:val="005A45AF"/>
    <w:rsid w:val="007B2000"/>
    <w:rsid w:val="0081090F"/>
    <w:rsid w:val="008D01F5"/>
    <w:rsid w:val="008D5C6B"/>
    <w:rsid w:val="00B059E7"/>
    <w:rsid w:val="00B31C7F"/>
    <w:rsid w:val="00C02FA0"/>
    <w:rsid w:val="00C1686C"/>
    <w:rsid w:val="00D73D04"/>
    <w:rsid w:val="00D86F6E"/>
    <w:rsid w:val="00F63D23"/>
    <w:rsid w:val="00F674AC"/>
    <w:rsid w:val="00FF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0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9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Work</cp:lastModifiedBy>
  <cp:revision>28</cp:revision>
  <dcterms:created xsi:type="dcterms:W3CDTF">2023-03-29T11:41:00Z</dcterms:created>
  <dcterms:modified xsi:type="dcterms:W3CDTF">2026-03-27T17:44:00Z</dcterms:modified>
</cp:coreProperties>
</file>