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0E1FCA" w:rsidRPr="000E1FCA" w:rsidRDefault="001503F4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noProof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leftMargin">
              <wp:posOffset>581025</wp:posOffset>
            </wp:positionH>
            <wp:positionV relativeFrom="paragraph">
              <wp:posOffset>58420</wp:posOffset>
            </wp:positionV>
            <wp:extent cx="684530" cy="647700"/>
            <wp:effectExtent l="0" t="0" r="1270" b="0"/>
            <wp:wrapNone/>
            <wp:docPr id="2" name="Рисунок 2" descr="logo_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ma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1FCA" w:rsidRPr="000E1FCA">
        <w:rPr>
          <w:rFonts w:ascii="Times New Roman" w:hAnsi="Times New Roman" w:cs="Times New Roman"/>
          <w:b/>
          <w:szCs w:val="22"/>
        </w:rPr>
        <w:t>Договор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о практической подготовке обучающихся, заключаемый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между организацией, осуществляющей образовательную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деятельность, и организацией, осуществляющей деятельность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по профилю соответствующей образовательной программы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78"/>
        <w:gridCol w:w="4805"/>
        <w:gridCol w:w="3707"/>
      </w:tblGrid>
      <w:tr w:rsidR="000E1FCA" w:rsidRPr="000E1FCA" w:rsidTr="001503F4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E1FCA" w:rsidRDefault="000E1FCA" w:rsidP="00B20CC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г. _</w:t>
            </w:r>
            <w:r w:rsidR="004D1917">
              <w:rPr>
                <w:rFonts w:ascii="Times New Roman" w:hAnsi="Times New Roman" w:cs="Times New Roman"/>
                <w:szCs w:val="22"/>
              </w:rPr>
              <w:t>Москва</w:t>
            </w:r>
            <w:r w:rsidRPr="000E1FCA">
              <w:rPr>
                <w:rFonts w:ascii="Times New Roman" w:hAnsi="Times New Roman" w:cs="Times New Roman"/>
                <w:szCs w:val="22"/>
              </w:rPr>
              <w:t>____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E1FCA" w:rsidRDefault="000E1FCA" w:rsidP="00953C77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"__" _______ 20__ г.</w:t>
            </w:r>
          </w:p>
        </w:tc>
      </w:tr>
      <w:tr w:rsidR="000E1FCA" w:rsidRPr="00BC755E" w:rsidTr="001503F4"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1FCA" w:rsidRPr="00BC755E" w:rsidRDefault="00BC755E" w:rsidP="004A3C5D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BC755E">
              <w:rPr>
                <w:rFonts w:ascii="Times New Roman" w:hAnsi="Times New Roman"/>
                <w:b/>
                <w:sz w:val="24"/>
                <w:szCs w:val="24"/>
              </w:rPr>
              <w:t>Частное учреждение высшего образования Московская академия предпринимательства</w:t>
            </w:r>
            <w:r w:rsidRPr="00BC755E">
              <w:rPr>
                <w:rFonts w:ascii="Times New Roman" w:hAnsi="Times New Roman"/>
                <w:sz w:val="24"/>
                <w:szCs w:val="24"/>
              </w:rPr>
              <w:t xml:space="preserve">, имеющее Лицензию на право осуществления образовательной деятельности рег. № </w:t>
            </w:r>
            <w:proofErr w:type="gramStart"/>
            <w:r w:rsidRPr="00BC755E">
              <w:rPr>
                <w:rFonts w:ascii="Times New Roman" w:hAnsi="Times New Roman"/>
                <w:sz w:val="24"/>
                <w:szCs w:val="24"/>
              </w:rPr>
              <w:t xml:space="preserve">ЛО35-00115-77/00097561от 30.10.2019, выданную Федеральной службой по надзору в сфере образования и науки (сроком действия: бессрочно) и Свидетельства о государственной аккредитации от 18.03.2020 № 3355 (на бланке серии 90А01 № 0003571), выданного Федеральной службой по надзору в сфере образования и науки (сроком действия до 18.03.2026), именуемая в дальнейшем «Исполнитель» или «АКАДЕМИЯ», в лице Ректора </w:t>
            </w:r>
            <w:r w:rsidRPr="00BC755E">
              <w:rPr>
                <w:rFonts w:ascii="Times New Roman" w:hAnsi="Times New Roman"/>
                <w:b/>
                <w:sz w:val="24"/>
                <w:szCs w:val="24"/>
              </w:rPr>
              <w:t xml:space="preserve">Васильевой Татьяны </w:t>
            </w:r>
            <w:proofErr w:type="spellStart"/>
            <w:r w:rsidRPr="00BC755E">
              <w:rPr>
                <w:rFonts w:ascii="Times New Roman" w:hAnsi="Times New Roman"/>
                <w:b/>
                <w:sz w:val="24"/>
                <w:szCs w:val="24"/>
              </w:rPr>
              <w:t>Виталиевны</w:t>
            </w:r>
            <w:proofErr w:type="spellEnd"/>
            <w:r w:rsidRPr="00BC755E">
              <w:rPr>
                <w:rFonts w:ascii="Times New Roman" w:hAnsi="Times New Roman"/>
                <w:sz w:val="24"/>
                <w:szCs w:val="24"/>
              </w:rPr>
              <w:t>, действующей</w:t>
            </w:r>
            <w:r w:rsidR="00F675A9">
              <w:rPr>
                <w:rFonts w:ascii="Times New Roman" w:hAnsi="Times New Roman"/>
                <w:sz w:val="24"/>
                <w:szCs w:val="24"/>
              </w:rPr>
              <w:t xml:space="preserve"> на основании доверенности от</w:t>
            </w:r>
            <w:proofErr w:type="gramEnd"/>
            <w:r w:rsidR="00F67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8AE">
              <w:rPr>
                <w:rFonts w:ascii="Times New Roman" w:hAnsi="Times New Roman"/>
                <w:sz w:val="24"/>
                <w:szCs w:val="24"/>
              </w:rPr>
              <w:t>1</w:t>
            </w:r>
            <w:r w:rsidR="003C48AE" w:rsidRPr="003C48AE">
              <w:rPr>
                <w:rFonts w:ascii="Times New Roman" w:hAnsi="Times New Roman"/>
                <w:sz w:val="24"/>
                <w:szCs w:val="24"/>
              </w:rPr>
              <w:t>6</w:t>
            </w:r>
            <w:r w:rsidR="00F675A9">
              <w:rPr>
                <w:rFonts w:ascii="Times New Roman" w:hAnsi="Times New Roman"/>
                <w:sz w:val="24"/>
                <w:szCs w:val="24"/>
              </w:rPr>
              <w:t>.0</w:t>
            </w:r>
            <w:r w:rsidR="0053305B">
              <w:rPr>
                <w:rFonts w:ascii="Times New Roman" w:hAnsi="Times New Roman"/>
                <w:sz w:val="24"/>
                <w:szCs w:val="24"/>
              </w:rPr>
              <w:t>1</w:t>
            </w:r>
            <w:r w:rsidR="00F675A9">
              <w:rPr>
                <w:rFonts w:ascii="Times New Roman" w:hAnsi="Times New Roman"/>
                <w:sz w:val="24"/>
                <w:szCs w:val="24"/>
              </w:rPr>
              <w:t>.202</w:t>
            </w:r>
            <w:r w:rsidR="003C48AE">
              <w:rPr>
                <w:rFonts w:ascii="Times New Roman" w:hAnsi="Times New Roman"/>
                <w:sz w:val="24"/>
                <w:szCs w:val="24"/>
              </w:rPr>
              <w:t>5</w:t>
            </w:r>
            <w:r w:rsidR="00F675A9">
              <w:rPr>
                <w:rFonts w:ascii="Times New Roman" w:hAnsi="Times New Roman"/>
                <w:sz w:val="24"/>
                <w:szCs w:val="24"/>
              </w:rPr>
              <w:t xml:space="preserve"> № 0</w:t>
            </w:r>
            <w:r w:rsidR="003C48AE">
              <w:rPr>
                <w:rFonts w:ascii="Times New Roman" w:hAnsi="Times New Roman"/>
                <w:sz w:val="24"/>
                <w:szCs w:val="24"/>
              </w:rPr>
              <w:t>1</w:t>
            </w:r>
            <w:r w:rsidR="00F675A9">
              <w:rPr>
                <w:rFonts w:ascii="Times New Roman" w:hAnsi="Times New Roman"/>
                <w:sz w:val="24"/>
                <w:szCs w:val="24"/>
              </w:rPr>
              <w:t>-2</w:t>
            </w:r>
            <w:r w:rsidR="003C48AE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BC755E">
              <w:rPr>
                <w:rFonts w:ascii="Times New Roman" w:hAnsi="Times New Roman"/>
                <w:sz w:val="24"/>
                <w:szCs w:val="24"/>
              </w:rPr>
              <w:t xml:space="preserve">, и </w:t>
            </w:r>
            <w:r w:rsidR="004A3C5D" w:rsidRPr="004A3C5D">
              <w:rPr>
                <w:rFonts w:ascii="Times New Roman" w:hAnsi="Times New Roman"/>
                <w:sz w:val="24"/>
                <w:szCs w:val="24"/>
              </w:rPr>
              <w:t xml:space="preserve">Администрация Городецкого муниципального округа Нижегородской области (Управление культуры и туризма), именуемый в дальнейшем "Профильная организация", в лице руководителя начальника управления </w:t>
            </w:r>
            <w:proofErr w:type="spellStart"/>
            <w:r w:rsidR="004A3C5D" w:rsidRPr="004A3C5D">
              <w:rPr>
                <w:rFonts w:ascii="Times New Roman" w:hAnsi="Times New Roman"/>
                <w:sz w:val="24"/>
                <w:szCs w:val="24"/>
              </w:rPr>
              <w:t>Кафаровой</w:t>
            </w:r>
            <w:proofErr w:type="spellEnd"/>
            <w:r w:rsidR="004A3C5D" w:rsidRPr="004A3C5D">
              <w:rPr>
                <w:rFonts w:ascii="Times New Roman" w:hAnsi="Times New Roman"/>
                <w:sz w:val="24"/>
                <w:szCs w:val="24"/>
              </w:rPr>
              <w:t xml:space="preserve"> Ларисы Александровны</w:t>
            </w:r>
            <w:proofErr w:type="gramStart"/>
            <w:r w:rsidR="004A3C5D" w:rsidRPr="004A3C5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4A3C5D" w:rsidRPr="004A3C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A3C5D" w:rsidRPr="004A3C5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="004A3C5D" w:rsidRPr="004A3C5D">
              <w:rPr>
                <w:rFonts w:ascii="Times New Roman" w:hAnsi="Times New Roman"/>
                <w:sz w:val="24"/>
                <w:szCs w:val="24"/>
              </w:rPr>
              <w:t>ействующего на основании Устава, с другой стороны, именуемые по отдельности "Сторона", а вместе - "Стороны", заключили настоящий Договор о нижеследующем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1. Предмет Договора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 </w:t>
      </w:r>
      <w:r w:rsidR="000B4207" w:rsidRPr="000B4207">
        <w:rPr>
          <w:rFonts w:ascii="Times New Roman" w:hAnsi="Times New Roman" w:cs="Times New Roman"/>
          <w:szCs w:val="22"/>
        </w:rPr>
        <w:t>АКАДЕМИЯ</w:t>
      </w:r>
      <w:r w:rsidRPr="000E1FCA">
        <w:rPr>
          <w:rFonts w:ascii="Times New Roman" w:hAnsi="Times New Roman" w:cs="Times New Roman"/>
          <w:szCs w:val="22"/>
        </w:rPr>
        <w:t xml:space="preserve"> обязана: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2.1.2 назначить руководителя по практической подготовке от </w:t>
      </w:r>
      <w:r w:rsidR="000B4207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, который: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</w:t>
      </w:r>
      <w:r w:rsidRPr="000E1FCA">
        <w:rPr>
          <w:rFonts w:ascii="Times New Roman" w:hAnsi="Times New Roman" w:cs="Times New Roman"/>
          <w:szCs w:val="22"/>
        </w:rPr>
        <w:lastRenderedPageBreak/>
        <w:t xml:space="preserve">обучающихся и работников </w:t>
      </w:r>
      <w:r w:rsidR="000B4207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2.1.3 при смене руководителя по практической подготовке в </w:t>
      </w:r>
      <w:r w:rsidR="001503F4">
        <w:rPr>
          <w:rFonts w:ascii="Times New Roman" w:hAnsi="Times New Roman" w:cs="Times New Roman"/>
          <w:szCs w:val="22"/>
        </w:rPr>
        <w:t>3-</w:t>
      </w:r>
      <w:r w:rsidRPr="000E1FCA">
        <w:rPr>
          <w:rFonts w:ascii="Times New Roman" w:hAnsi="Times New Roman" w:cs="Times New Roman"/>
          <w:szCs w:val="22"/>
        </w:rPr>
        <w:t>дневный срок сообщить об этом Профильной организации;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 Профильная организация обязана: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P134"/>
      <w:bookmarkEnd w:id="1"/>
      <w:r w:rsidRPr="000E1FCA">
        <w:rPr>
          <w:rFonts w:ascii="Times New Roman" w:hAnsi="Times New Roman" w:cs="Times New Roman"/>
          <w:szCs w:val="22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2.2.3 при смене лица, указанного в </w:t>
      </w:r>
      <w:hyperlink w:anchor="P134" w:history="1">
        <w:r w:rsidRPr="000E1FCA">
          <w:rPr>
            <w:rFonts w:ascii="Times New Roman" w:hAnsi="Times New Roman" w:cs="Times New Roman"/>
            <w:color w:val="0000FF"/>
            <w:szCs w:val="22"/>
          </w:rPr>
          <w:t>пункте 2.2.2</w:t>
        </w:r>
      </w:hyperlink>
      <w:r w:rsidRPr="000E1FCA">
        <w:rPr>
          <w:rFonts w:ascii="Times New Roman" w:hAnsi="Times New Roman" w:cs="Times New Roman"/>
          <w:szCs w:val="22"/>
        </w:rPr>
        <w:t xml:space="preserve">, в </w:t>
      </w:r>
      <w:r w:rsidR="001503F4">
        <w:rPr>
          <w:rFonts w:ascii="Times New Roman" w:hAnsi="Times New Roman" w:cs="Times New Roman"/>
          <w:szCs w:val="22"/>
        </w:rPr>
        <w:t>3-</w:t>
      </w:r>
      <w:r w:rsidRPr="000E1FCA">
        <w:rPr>
          <w:rFonts w:ascii="Times New Roman" w:hAnsi="Times New Roman" w:cs="Times New Roman"/>
          <w:szCs w:val="22"/>
        </w:rPr>
        <w:t xml:space="preserve">дневный срок сообщить об этом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 xml:space="preserve"> об условиях труда и требованиях охраны труда на рабочем месте;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0E1FCA" w:rsidRPr="000E1FCA" w:rsidTr="00953C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4A3C5D" w:rsidRDefault="000E1FCA" w:rsidP="00953C7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 xml:space="preserve">2.2.6 ознакомить </w:t>
            </w:r>
            <w:proofErr w:type="gramStart"/>
            <w:r w:rsidRPr="000E1FCA">
              <w:rPr>
                <w:rFonts w:ascii="Times New Roman" w:hAnsi="Times New Roman" w:cs="Times New Roman"/>
                <w:szCs w:val="22"/>
              </w:rPr>
              <w:t>обучающихся</w:t>
            </w:r>
            <w:proofErr w:type="gramEnd"/>
            <w:r w:rsidRPr="000E1FCA">
              <w:rPr>
                <w:rFonts w:ascii="Times New Roman" w:hAnsi="Times New Roman" w:cs="Times New Roman"/>
                <w:szCs w:val="22"/>
              </w:rPr>
              <w:t xml:space="preserve"> с правилами внутреннего трудового распорядка Профильной организации, </w:t>
            </w:r>
            <w:r w:rsidR="004A3C5D">
              <w:rPr>
                <w:rFonts w:ascii="Times New Roman" w:hAnsi="Times New Roman" w:cs="Times New Roman"/>
                <w:szCs w:val="22"/>
              </w:rPr>
              <w:t xml:space="preserve">Штатное расписание, трудовой договор </w:t>
            </w:r>
          </w:p>
          <w:p w:rsidR="000E1FCA" w:rsidRPr="000E1FCA" w:rsidRDefault="000E1FCA" w:rsidP="006E3B0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(указываются иные локальные нормативные</w:t>
            </w:r>
            <w:r w:rsidR="004A3C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E1FCA">
              <w:rPr>
                <w:rFonts w:ascii="Times New Roman" w:hAnsi="Times New Roman" w:cs="Times New Roman"/>
                <w:szCs w:val="22"/>
              </w:rPr>
              <w:t>акты Профильной организации)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2.2.8 предоставить обучающимся и руководителю по практической подготовке от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 xml:space="preserve">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2.3. </w:t>
      </w:r>
      <w:r w:rsidR="001503F4" w:rsidRPr="001503F4">
        <w:rPr>
          <w:rFonts w:ascii="Times New Roman" w:hAnsi="Times New Roman" w:cs="Times New Roman"/>
          <w:szCs w:val="22"/>
        </w:rPr>
        <w:t>АКАДЕМИЯ</w:t>
      </w:r>
      <w:r w:rsidRPr="000E1FCA">
        <w:rPr>
          <w:rFonts w:ascii="Times New Roman" w:hAnsi="Times New Roman" w:cs="Times New Roman"/>
          <w:szCs w:val="22"/>
        </w:rPr>
        <w:t xml:space="preserve"> имеет право: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 Профильная организация имеет право: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</w:t>
      </w:r>
      <w:r w:rsidRPr="000E1FCA">
        <w:rPr>
          <w:rFonts w:ascii="Times New Roman" w:hAnsi="Times New Roman" w:cs="Times New Roman"/>
          <w:szCs w:val="22"/>
        </w:rPr>
        <w:lastRenderedPageBreak/>
        <w:t>конфиденциальной информации;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3. Срок действия договора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4. Заключительные положения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1503F4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1503F4">
        <w:rPr>
          <w:rFonts w:ascii="Times New Roman" w:hAnsi="Times New Roman" w:cs="Times New Roman"/>
          <w:b/>
          <w:szCs w:val="22"/>
        </w:rPr>
        <w:t>5. Адреса, реквизиты и подписи Сторон</w:t>
      </w: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22"/>
        <w:gridCol w:w="1390"/>
        <w:gridCol w:w="4678"/>
      </w:tblGrid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B4207">
              <w:rPr>
                <w:rFonts w:ascii="Times New Roman" w:hAnsi="Times New Roman" w:cs="Times New Roman"/>
                <w:b/>
                <w:szCs w:val="22"/>
              </w:rPr>
              <w:t>Профильная организация</w:t>
            </w:r>
            <w:r w:rsidRPr="000E1FCA">
              <w:rPr>
                <w:rFonts w:ascii="Times New Roman" w:hAnsi="Times New Roman" w:cs="Times New Roman"/>
                <w:szCs w:val="22"/>
              </w:rPr>
              <w:t>:</w:t>
            </w:r>
          </w:p>
          <w:p w:rsidR="00B20CC3" w:rsidRPr="000E1FCA" w:rsidRDefault="00B20CC3" w:rsidP="00C252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B4207" w:rsidRDefault="001503F4" w:rsidP="00953C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503F4">
              <w:rPr>
                <w:rFonts w:ascii="Times New Roman" w:hAnsi="Times New Roman" w:cs="Times New Roman"/>
                <w:b/>
                <w:szCs w:val="22"/>
              </w:rPr>
              <w:t>АКАДЕМИЯ</w:t>
            </w:r>
            <w:r w:rsidR="000E1FCA" w:rsidRPr="000B4207">
              <w:rPr>
                <w:rFonts w:ascii="Times New Roman" w:hAnsi="Times New Roman" w:cs="Times New Roman"/>
                <w:b/>
                <w:szCs w:val="22"/>
              </w:rPr>
              <w:t>:</w:t>
            </w:r>
          </w:p>
        </w:tc>
      </w:tr>
      <w:tr w:rsidR="000E1FCA" w:rsidRPr="00B20CC3" w:rsidTr="00C2526D">
        <w:trPr>
          <w:trHeight w:val="1999"/>
        </w:trPr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4A3C5D" w:rsidRPr="002604DD" w:rsidRDefault="004A3C5D" w:rsidP="004A3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04DD">
              <w:rPr>
                <w:rFonts w:ascii="Times New Roman" w:hAnsi="Times New Roman"/>
                <w:sz w:val="24"/>
                <w:szCs w:val="24"/>
              </w:rPr>
              <w:t>Управление культуры и туризма администрации Городецкого муниципального округа Нижегородской области</w:t>
            </w:r>
          </w:p>
          <w:p w:rsidR="004A3C5D" w:rsidRPr="002604DD" w:rsidRDefault="004A3C5D" w:rsidP="004A3C5D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604DD">
              <w:rPr>
                <w:rFonts w:ascii="Times New Roman" w:hAnsi="Times New Roman"/>
                <w:sz w:val="24"/>
                <w:szCs w:val="24"/>
              </w:rPr>
              <w:t>606502 Нижегородская область г</w:t>
            </w:r>
            <w:proofErr w:type="gramStart"/>
            <w:r w:rsidRPr="002604DD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604DD">
              <w:rPr>
                <w:rFonts w:ascii="Times New Roman" w:hAnsi="Times New Roman"/>
                <w:sz w:val="24"/>
                <w:szCs w:val="24"/>
              </w:rPr>
              <w:t xml:space="preserve">ородец ул. Набережная </w:t>
            </w:r>
          </w:p>
          <w:p w:rsidR="004A3C5D" w:rsidRPr="002604DD" w:rsidRDefault="004A3C5D" w:rsidP="004A3C5D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604DD">
              <w:rPr>
                <w:rFonts w:ascii="Times New Roman" w:hAnsi="Times New Roman"/>
                <w:sz w:val="24"/>
                <w:szCs w:val="24"/>
              </w:rPr>
              <w:t>революции д.№5</w:t>
            </w:r>
          </w:p>
          <w:p w:rsidR="004A3C5D" w:rsidRPr="002604DD" w:rsidRDefault="004A3C5D" w:rsidP="004A3C5D">
            <w:pPr>
              <w:pStyle w:val="a5"/>
              <w:shd w:val="clear" w:color="auto" w:fill="FFFFFF"/>
              <w:spacing w:before="0" w:beforeAutospacing="0" w:after="0" w:afterAutospacing="0"/>
            </w:pPr>
            <w:r w:rsidRPr="002604DD">
              <w:t>ИНН: </w:t>
            </w:r>
            <w:r w:rsidRPr="002604DD">
              <w:rPr>
                <w:rStyle w:val="clipboard"/>
              </w:rPr>
              <w:t xml:space="preserve">5248027092, </w:t>
            </w:r>
            <w:r w:rsidRPr="002604DD">
              <w:t>КПП: </w:t>
            </w:r>
            <w:r w:rsidRPr="002604DD">
              <w:rPr>
                <w:rStyle w:val="clipboard"/>
              </w:rPr>
              <w:t>524801001</w:t>
            </w:r>
          </w:p>
          <w:p w:rsidR="00C2526D" w:rsidRPr="00443066" w:rsidRDefault="004A3C5D" w:rsidP="004A3C5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2604DD">
              <w:t>ОКПО: </w:t>
            </w:r>
            <w:r w:rsidRPr="002604DD">
              <w:rPr>
                <w:rStyle w:val="clipboard"/>
              </w:rPr>
              <w:t>05353370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0E1FCA" w:rsidRPr="00B20CC3" w:rsidRDefault="000E1FCA" w:rsidP="00953C7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2526D" w:rsidRPr="002061CB" w:rsidRDefault="000B4207" w:rsidP="00C2526D">
            <w:pPr>
              <w:tabs>
                <w:tab w:val="left" w:pos="1276"/>
              </w:tabs>
              <w:spacing w:after="0" w:line="240" w:lineRule="auto"/>
              <w:ind w:left="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0CC3">
              <w:rPr>
                <w:rFonts w:ascii="Times New Roman" w:eastAsia="Times New Roman" w:hAnsi="Times New Roman"/>
                <w:b/>
                <w:lang w:eastAsia="ru-RU"/>
              </w:rPr>
              <w:t xml:space="preserve">Частное учреждение высшего образования </w:t>
            </w:r>
            <w:r w:rsidR="001503F4" w:rsidRPr="00B20CC3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B20CC3">
              <w:rPr>
                <w:rFonts w:ascii="Times New Roman" w:eastAsia="Times New Roman" w:hAnsi="Times New Roman"/>
                <w:b/>
                <w:lang w:eastAsia="ru-RU"/>
              </w:rPr>
              <w:t>Московская академия предпринимательств</w:t>
            </w:r>
            <w:r w:rsidR="00C2526D" w:rsidRPr="002061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125319, г. Москва, ул. Планетная, дом 36; ИНН 7714111277, КПП 771401001 р/с 40703810538250001822 в ПАО Сбербанк г. Москва, БИК 044525225, к/с 30101810400000000225</w:t>
            </w:r>
          </w:p>
          <w:p w:rsidR="000B4207" w:rsidRPr="00B20CC3" w:rsidRDefault="000B4207" w:rsidP="000B4207">
            <w:pPr>
              <w:tabs>
                <w:tab w:val="left" w:pos="1276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</w:rPr>
            </w:pP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4DCF" w:rsidRDefault="00504DCF" w:rsidP="00504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1347470</wp:posOffset>
                  </wp:positionH>
                  <wp:positionV relativeFrom="paragraph">
                    <wp:posOffset>20320</wp:posOffset>
                  </wp:positionV>
                  <wp:extent cx="937895" cy="542925"/>
                  <wp:effectExtent l="19050" t="0" r="0" b="0"/>
                  <wp:wrapNone/>
                  <wp:docPr id="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9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A5AA2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504DCF" w:rsidRPr="005251CD" w:rsidRDefault="00504DCF" w:rsidP="00504D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60"/>
              <w:rPr>
                <w:rFonts w:ascii="Times New Roman" w:hAnsi="Times New Roman"/>
                <w:sz w:val="24"/>
                <w:szCs w:val="24"/>
              </w:rPr>
            </w:pPr>
            <w:r w:rsidRPr="00EA5AA2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A5AA2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A5AA2">
              <w:rPr>
                <w:rFonts w:ascii="Times New Roman" w:hAnsi="Times New Roman"/>
                <w:sz w:val="24"/>
                <w:szCs w:val="24"/>
              </w:rPr>
              <w:t>Кафарова</w:t>
            </w:r>
            <w:proofErr w:type="spellEnd"/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0E1FCA" w:rsidRPr="000E1FCA" w:rsidRDefault="000E1FCA" w:rsidP="004A3C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1FCA" w:rsidRPr="000E1FCA" w:rsidRDefault="000B4207" w:rsidP="000B420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Ректор                                    Т.В. Васильева</w:t>
            </w:r>
          </w:p>
        </w:tc>
      </w:tr>
      <w:tr w:rsidR="000E1FCA" w:rsidRPr="000E1FCA" w:rsidTr="004D1917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0E1FCA">
              <w:rPr>
                <w:rFonts w:ascii="Times New Roman" w:hAnsi="Times New Roman" w:cs="Times New Roman"/>
                <w:szCs w:val="22"/>
              </w:rPr>
              <w:t>(наименование должности, фамилия, имя, отчество (при наличии)</w:t>
            </w:r>
            <w:proofErr w:type="gramEnd"/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(наименование должности, фамилия, имя, отчество (при наличии)</w:t>
            </w: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A3C5D" w:rsidRDefault="004A3C5D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A3C5D">
              <w:rPr>
                <w:rFonts w:ascii="Times New Roman" w:hAnsi="Times New Roman" w:cs="Times New Roman"/>
                <w:noProof/>
                <w:szCs w:val="22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posOffset>-118973</wp:posOffset>
                  </wp:positionH>
                  <wp:positionV relativeFrom="paragraph">
                    <wp:posOffset>-36842</wp:posOffset>
                  </wp:positionV>
                  <wp:extent cx="1697607" cy="1725283"/>
                  <wp:effectExtent l="19050" t="0" r="0" b="0"/>
                  <wp:wrapSquare wrapText="bothSides"/>
                  <wp:docPr id="1" name="Picture 1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-3206" r="34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A3C5D" w:rsidRDefault="004A3C5D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М.П. (при наличии)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М.П. (при наличии).</w:t>
            </w:r>
          </w:p>
        </w:tc>
      </w:tr>
    </w:tbl>
    <w:p w:rsidR="000E1FCA" w:rsidRDefault="000E1FCA" w:rsidP="004A3C5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sectPr w:rsidR="000E1FCA" w:rsidSect="001503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1FCA"/>
    <w:rsid w:val="000B4207"/>
    <w:rsid w:val="000E1FCA"/>
    <w:rsid w:val="001503F4"/>
    <w:rsid w:val="00176264"/>
    <w:rsid w:val="002061CB"/>
    <w:rsid w:val="0035532F"/>
    <w:rsid w:val="003C48AE"/>
    <w:rsid w:val="00430087"/>
    <w:rsid w:val="00443066"/>
    <w:rsid w:val="004A3C5D"/>
    <w:rsid w:val="004D1917"/>
    <w:rsid w:val="004D62BE"/>
    <w:rsid w:val="00504DCF"/>
    <w:rsid w:val="0053305B"/>
    <w:rsid w:val="006E3B0F"/>
    <w:rsid w:val="00743F63"/>
    <w:rsid w:val="00A6425E"/>
    <w:rsid w:val="00B20CC3"/>
    <w:rsid w:val="00BC755E"/>
    <w:rsid w:val="00C2526D"/>
    <w:rsid w:val="00D231EE"/>
    <w:rsid w:val="00DB4925"/>
    <w:rsid w:val="00DD23C7"/>
    <w:rsid w:val="00F67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E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mpany-infotitle">
    <w:name w:val="company-info__title"/>
    <w:basedOn w:val="a0"/>
    <w:rsid w:val="00B20CC3"/>
  </w:style>
  <w:style w:type="paragraph" w:styleId="HTML">
    <w:name w:val="HTML Address"/>
    <w:basedOn w:val="a"/>
    <w:link w:val="HTML0"/>
    <w:uiPriority w:val="99"/>
    <w:semiHidden/>
    <w:unhideWhenUsed/>
    <w:rsid w:val="00B20CC3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B20CC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copytarget">
    <w:name w:val="copy_target"/>
    <w:basedOn w:val="a0"/>
    <w:rsid w:val="00B20CC3"/>
  </w:style>
  <w:style w:type="paragraph" w:styleId="a3">
    <w:name w:val="Balloon Text"/>
    <w:basedOn w:val="a"/>
    <w:link w:val="a4"/>
    <w:uiPriority w:val="99"/>
    <w:semiHidden/>
    <w:unhideWhenUsed/>
    <w:rsid w:val="00D2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EE"/>
    <w:rPr>
      <w:rFonts w:ascii="Segoe UI" w:eastAsia="Calibr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4A3C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lipboard">
    <w:name w:val="clipboard"/>
    <w:basedOn w:val="a0"/>
    <w:rsid w:val="004A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0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Людмила Алексеевна</dc:creator>
  <cp:keywords/>
  <dc:description/>
  <cp:lastModifiedBy>Work</cp:lastModifiedBy>
  <cp:revision>4</cp:revision>
  <cp:lastPrinted>2022-04-08T06:53:00Z</cp:lastPrinted>
  <dcterms:created xsi:type="dcterms:W3CDTF">2025-01-20T09:41:00Z</dcterms:created>
  <dcterms:modified xsi:type="dcterms:W3CDTF">2026-03-27T17:44:00Z</dcterms:modified>
</cp:coreProperties>
</file>