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D2" w:rsidRPr="00880C59" w:rsidRDefault="002B22D2" w:rsidP="00880C59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АВТОНОМНАЯ НЕКОММЕРЧЕСКАЯ ОРГАНИЗАЦИЯ ВЫСШЕГО ОБРАЗОВАНИЯ «МОСКОВСКИЙ УНИВЕРСИТЕТ «СИНЕРГИЯ»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Факультет Менеджмента</w: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2F2BF3">
        <w:rPr>
          <w:rFonts w:ascii="Times New Roman" w:hAnsi="Times New Roman"/>
          <w:b/>
          <w:sz w:val="24"/>
          <w:szCs w:val="24"/>
          <w:lang w:eastAsia="ru-RU"/>
        </w:rPr>
        <w:t>38.03.02 Менеджмент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   </w:t>
      </w:r>
      <w:r w:rsidRPr="00880C59">
        <w:rPr>
          <w:rFonts w:ascii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:rsidR="002B22D2" w:rsidRPr="002F2BF3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Маркетинг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Default="002B22D2" w:rsidP="004209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C191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4" o:spid="_x0000_i1029" type="#_x0000_t75" style="width:182.25pt;height:121.5pt;visibility:visible">
            <v:imagedata r:id="rId7" o:title=""/>
          </v:shape>
        </w:pic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/>
          <w:sz w:val="28"/>
          <w:szCs w:val="28"/>
          <w:lang w:eastAsia="ru-RU"/>
        </w:rPr>
        <w:t>ПРОИЗВОДСТВЕННУЮ ПРАКТИКУ</w: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</w:p>
    <w:p w:rsidR="002B22D2" w:rsidRPr="00441ED5" w:rsidRDefault="002B22D2" w:rsidP="0054482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41ED5">
        <w:rPr>
          <w:rFonts w:ascii="Times New Roman" w:hAnsi="Times New Roman"/>
          <w:b/>
          <w:sz w:val="28"/>
          <w:szCs w:val="28"/>
          <w:lang w:eastAsia="ru-RU"/>
        </w:rPr>
        <w:t>Технологическая (проектно-технологическая) практика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22D2" w:rsidRDefault="002B22D2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</w:p>
    <w:p w:rsidR="002B22D2" w:rsidRPr="00D407AD" w:rsidRDefault="002B22D2" w:rsidP="000F6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1909">
        <w:rPr>
          <w:rFonts w:ascii="Times New Roman" w:hAnsi="Times New Roman"/>
          <w:b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семестр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</w:p>
    <w:p w:rsidR="002B22D2" w:rsidRPr="00880C59" w:rsidRDefault="002B22D2" w:rsidP="00880C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880C59">
        <w:rPr>
          <w:rFonts w:ascii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880C59"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880C59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880C59">
        <w:rPr>
          <w:rFonts w:ascii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</w:pPr>
      <w:r w:rsidRPr="00880C59"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(Шифр и № группы)                                                           (</w:t>
      </w:r>
      <w:r w:rsidRPr="00880C59">
        <w:rPr>
          <w:rFonts w:ascii="Times New Roman" w:hAnsi="Times New Roman"/>
          <w:iCs/>
          <w:sz w:val="16"/>
          <w:szCs w:val="16"/>
          <w:lang w:eastAsia="ru-RU"/>
        </w:rPr>
        <w:t>ФИО</w:t>
      </w:r>
      <w:r w:rsidRPr="00880C59">
        <w:rPr>
          <w:rFonts w:ascii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обучающегося)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0A0"/>
      </w:tblPr>
      <w:tblGrid>
        <w:gridCol w:w="9571"/>
      </w:tblGrid>
      <w:tr w:rsidR="002B22D2" w:rsidRPr="003A3A87" w:rsidTr="005900F8">
        <w:tc>
          <w:tcPr>
            <w:tcW w:w="10137" w:type="dxa"/>
            <w:tcBorders>
              <w:bottom w:val="single" w:sz="4" w:space="0" w:color="auto"/>
            </w:tcBorders>
          </w:tcPr>
          <w:p w:rsidR="002B22D2" w:rsidRPr="00E740B0" w:rsidRDefault="002B22D2" w:rsidP="00E74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740B0">
              <w:rPr>
                <w:rFonts w:ascii="Times New Roman" w:hAnsi="Times New Roman"/>
                <w:sz w:val="28"/>
                <w:szCs w:val="28"/>
                <w:lang w:eastAsia="ru-RU"/>
              </w:rPr>
              <w:t>ООО"Деловые Линии"</w:t>
            </w:r>
          </w:p>
        </w:tc>
      </w:tr>
    </w:tbl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880C59">
        <w:rPr>
          <w:rFonts w:ascii="Times New Roman" w:hAnsi="Times New Roman"/>
          <w:sz w:val="16"/>
          <w:szCs w:val="16"/>
          <w:lang w:eastAsia="ru-RU"/>
        </w:rPr>
        <w:t xml:space="preserve"> (наименование структурного подразделения Образовательной организации)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sz w:val="24"/>
          <w:szCs w:val="24"/>
          <w:lang w:eastAsia="ru-RU"/>
        </w:rPr>
        <w:t>Срок прохождения практики: с «___» __________ 20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880C59">
        <w:rPr>
          <w:rFonts w:ascii="Times New Roman" w:hAnsi="Times New Roman"/>
          <w:sz w:val="24"/>
          <w:szCs w:val="24"/>
          <w:lang w:eastAsia="ru-RU"/>
        </w:rPr>
        <w:t>__ г. по «__» _________20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880C59">
        <w:rPr>
          <w:rFonts w:ascii="Times New Roman" w:hAnsi="Times New Roman"/>
          <w:sz w:val="24"/>
          <w:szCs w:val="24"/>
          <w:lang w:eastAsia="ru-RU"/>
        </w:rPr>
        <w:t xml:space="preserve">__ г. </w:t>
      </w:r>
    </w:p>
    <w:p w:rsidR="002B22D2" w:rsidRPr="009046C5" w:rsidRDefault="002B22D2" w:rsidP="00D52700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8"/>
          <w:szCs w:val="28"/>
          <w:lang w:eastAsia="ru-RU"/>
        </w:rPr>
        <w:br w:type="page"/>
      </w:r>
      <w:r w:rsidRPr="009046C5">
        <w:rPr>
          <w:rFonts w:ascii="Times New Roman" w:hAnsi="Times New Roman"/>
          <w:b/>
          <w:sz w:val="24"/>
          <w:szCs w:val="24"/>
          <w:lang w:eastAsia="ru-RU"/>
        </w:rPr>
        <w:t>Содержание инди</w:t>
      </w:r>
      <w:r>
        <w:rPr>
          <w:rFonts w:ascii="Times New Roman" w:hAnsi="Times New Roman"/>
          <w:b/>
          <w:sz w:val="24"/>
          <w:szCs w:val="24"/>
          <w:lang w:eastAsia="ru-RU"/>
        </w:rPr>
        <w:t>видуального задания на практику</w:t>
      </w:r>
    </w:p>
    <w:tbl>
      <w:tblPr>
        <w:tblW w:w="9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93"/>
        <w:gridCol w:w="7419"/>
      </w:tblGrid>
      <w:tr w:rsidR="002B22D2" w:rsidRPr="003A3A87" w:rsidTr="00881139">
        <w:trPr>
          <w:tblHeader/>
          <w:jc w:val="center"/>
        </w:trPr>
        <w:tc>
          <w:tcPr>
            <w:tcW w:w="1993" w:type="dxa"/>
          </w:tcPr>
          <w:p w:rsidR="002B22D2" w:rsidRPr="00441ED5" w:rsidRDefault="002B22D2" w:rsidP="00441E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9046C5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br w:type="page"/>
            </w:r>
            <w:r w:rsidRPr="00441ED5">
              <w:rPr>
                <w:rFonts w:ascii="Times New Roman" w:hAnsi="Times New Roman"/>
                <w:b/>
                <w:sz w:val="24"/>
                <w:szCs w:val="24"/>
                <w:lang/>
              </w:rPr>
              <w:t xml:space="preserve"> </w:t>
            </w:r>
            <w:r w:rsidRPr="00441ED5">
              <w:rPr>
                <w:rFonts w:ascii="Times New Roman" w:hAnsi="Times New Roman"/>
                <w:b/>
                <w:lang w:val="en-US"/>
              </w:rPr>
              <w:t>№ п/п</w:t>
            </w:r>
          </w:p>
        </w:tc>
        <w:tc>
          <w:tcPr>
            <w:tcW w:w="7419" w:type="dxa"/>
          </w:tcPr>
          <w:p w:rsidR="002B22D2" w:rsidRPr="004C60E1" w:rsidRDefault="002B22D2" w:rsidP="00441E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</w:t>
            </w:r>
          </w:p>
        </w:tc>
      </w:tr>
      <w:tr w:rsidR="002B22D2" w:rsidRPr="003A3A87" w:rsidTr="00881139">
        <w:trPr>
          <w:jc w:val="center"/>
        </w:trPr>
        <w:tc>
          <w:tcPr>
            <w:tcW w:w="1993" w:type="dxa"/>
          </w:tcPr>
          <w:p w:rsidR="002B22D2" w:rsidRPr="00441ED5" w:rsidRDefault="002B22D2" w:rsidP="00FC7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1ED5">
              <w:rPr>
                <w:rFonts w:ascii="Times New Roman" w:hAnsi="Times New Roman"/>
                <w:color w:val="000000"/>
              </w:rPr>
              <w:t>Кейс-задача 1</w:t>
            </w:r>
          </w:p>
        </w:tc>
        <w:tc>
          <w:tcPr>
            <w:tcW w:w="7419" w:type="dxa"/>
          </w:tcPr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</w:rPr>
              <w:t>Кейс-задача № 1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Описание ситуации: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Вы работаете в должности интернет-маркетолога отдела маркетинга компании. Руководством организации вам поставлена задача провести аудит сайта компании и подготовить на имя непосредственного руководителя краткий отчет по данной теме.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Содержание задания: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Используя доступ в Интернет проанализировать официальный сайт исследуемой организации. На основе данных статистической отчетности, документов, находящихся в открытом доступе, официального сайта компании, а также интернет-ресурсов, позволяющих провести технический аудит сайта определите: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25" w:hanging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показатели сайта: количество страниц в индексе Яндекса и Google, дата регистрации домена, «лэндинг» по конкурентным запросам</w:t>
            </w:r>
            <w:r w:rsidRPr="003A3A8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25" w:hanging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 xml:space="preserve">проверьте </w:t>
            </w: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файл robots.txt</w:t>
            </w:r>
            <w:r w:rsidRPr="003A3A8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25" w:hanging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проверьте наличие Sitemap.xml;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325" w:hanging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проверьте сквозную ссылку на главную страницу в логотипе или шапке сайта</w:t>
            </w:r>
          </w:p>
          <w:p w:rsidR="002B22D2" w:rsidRPr="00FC7FDD" w:rsidRDefault="002B22D2" w:rsidP="00FC7FDD">
            <w:pPr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внесите предложения по оптимизации</w:t>
            </w:r>
            <w:r w:rsidRPr="003A3A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B22D2" w:rsidRPr="003A3A87" w:rsidTr="00881139">
        <w:trPr>
          <w:jc w:val="center"/>
        </w:trPr>
        <w:tc>
          <w:tcPr>
            <w:tcW w:w="1993" w:type="dxa"/>
          </w:tcPr>
          <w:p w:rsidR="002B22D2" w:rsidRPr="00441ED5" w:rsidRDefault="002B22D2" w:rsidP="00FC7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441ED5">
              <w:rPr>
                <w:rFonts w:ascii="Times New Roman" w:hAnsi="Times New Roman"/>
                <w:color w:val="000000"/>
                <w:shd w:val="clear" w:color="auto" w:fill="FFFFFF"/>
              </w:rPr>
              <w:t>Кейс-задача 2</w:t>
            </w:r>
          </w:p>
        </w:tc>
        <w:tc>
          <w:tcPr>
            <w:tcW w:w="7419" w:type="dxa"/>
          </w:tcPr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</w:rPr>
              <w:t>Кейс-задача № 2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Описание ситуации: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Вы работаете в должности интернет-маркетолога отдела маркетинга компании. Руководством организации вам поставлена задача провести аудит сайта компании и подготовить на имя непосредственного руководителя краткий отчет по данной теме.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Содержание задания: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Используя доступ в Интернет проанализировать официальный сайт исследуемой организации. На основе данных статистической отчетности, документов, находящихся в открытом доступе, официального сайта компании, а также интернет-ресурсов, позволяющих провести технический аудит сайта проведите проверку: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4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скорости загрузки сайта, дайте возможные рекомендации по оптимизации загрузки;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4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наличия частичных и полных копий сайта (дубликаты);</w:t>
            </w:r>
          </w:p>
          <w:p w:rsidR="002B22D2" w:rsidRPr="003A3A87" w:rsidRDefault="002B22D2" w:rsidP="00FC7FDD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ind w:left="4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настройки ЧПУ (человеко-понятные URL), корректность верстки и HTML-кода на наличие ошибок</w:t>
            </w:r>
          </w:p>
          <w:p w:rsidR="002B22D2" w:rsidRPr="00FC7FDD" w:rsidRDefault="002B22D2" w:rsidP="00FC7FDD">
            <w:pPr>
              <w:widowControl w:val="0"/>
              <w:numPr>
                <w:ilvl w:val="0"/>
                <w:numId w:val="11"/>
              </w:numPr>
              <w:tabs>
                <w:tab w:val="left" w:pos="103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внесите предложения по оптимизации</w:t>
            </w:r>
          </w:p>
        </w:tc>
      </w:tr>
      <w:tr w:rsidR="002B22D2" w:rsidRPr="003A3A87" w:rsidTr="00881139">
        <w:trPr>
          <w:jc w:val="center"/>
        </w:trPr>
        <w:tc>
          <w:tcPr>
            <w:tcW w:w="1993" w:type="dxa"/>
          </w:tcPr>
          <w:p w:rsidR="002B22D2" w:rsidRPr="00441ED5" w:rsidRDefault="002B22D2" w:rsidP="00FC7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1ED5">
              <w:rPr>
                <w:rFonts w:ascii="Times New Roman" w:hAnsi="Times New Roman"/>
                <w:color w:val="000000"/>
              </w:rPr>
              <w:t>Кейс-задача 3</w:t>
            </w:r>
          </w:p>
        </w:tc>
        <w:tc>
          <w:tcPr>
            <w:tcW w:w="7419" w:type="dxa"/>
          </w:tcPr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</w:rPr>
              <w:t>Кейс-задача № 3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Описание ситуации: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Вы работаете в должности интернет-маркетолога отдела маркетинга компании. Руководством организации вам поставлена задача провести аудит сайта компании и подготовить на имя непосредственного руководителя краткий отчет по данной теме.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Содержание задания: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Используя доступ в Интернет проанализировать официальный сайт исследуемой организации. На основе данных статистической отчетности, документов, находящихся в открытом доступе, официального сайта компании, а также интернет-ресурсов, позволяющих провести технический аудит сайта проведите проверку: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корректности заголовков 1 уровня (Н1);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использования тегов заголовков в элементах дизайна, дайте рекомендации;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сайта на битые ссылки, сделать скрины при обнаружении, обработку ошибки 404;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наличия внешних ссылок</w:t>
            </w:r>
          </w:p>
          <w:p w:rsidR="002B22D2" w:rsidRPr="00FC7FDD" w:rsidRDefault="002B22D2" w:rsidP="00FC7F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внесите предложения по оптимизации</w:t>
            </w:r>
          </w:p>
        </w:tc>
      </w:tr>
      <w:tr w:rsidR="002B22D2" w:rsidRPr="003A3A87" w:rsidTr="00881139">
        <w:trPr>
          <w:jc w:val="center"/>
        </w:trPr>
        <w:tc>
          <w:tcPr>
            <w:tcW w:w="1993" w:type="dxa"/>
          </w:tcPr>
          <w:p w:rsidR="002B22D2" w:rsidRPr="00441ED5" w:rsidRDefault="002B22D2" w:rsidP="00FC7F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441ED5">
              <w:rPr>
                <w:rFonts w:ascii="Times New Roman" w:hAnsi="Times New Roman"/>
                <w:color w:val="000000"/>
              </w:rPr>
              <w:t>Кейс-задача 4</w:t>
            </w:r>
          </w:p>
        </w:tc>
        <w:tc>
          <w:tcPr>
            <w:tcW w:w="7419" w:type="dxa"/>
          </w:tcPr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</w:rPr>
              <w:t>Кейс-задача № 4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Описание ситуации: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Вы работаете в должности интернет-маркетолога отдела маркетинга компании. Руководством организации вам поставлена задача провести аудит сайта компании и подготовить на имя непосредственного руководителя краткий отчет по данной теме.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Содержание задания: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Используя доступ в Интернет проанализировать официальный сайт исследуемой организации. На основе данных статистической отчетности, документов, находящихся в открытом доступе, официального сайта компании, а также интернет-ресурсов, позволяющих провести технический аудит сайта оцените: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наполнение сайта;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наличие дублирования заголовков и мета-тегов;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наличие компании в Яндекс Справочнике и Google Мой бизнес;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юзабилити с применением навигации типа «хлебные крошки»;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наличие атрибутов изображений на сайте</w:t>
            </w:r>
          </w:p>
          <w:p w:rsidR="002B22D2" w:rsidRPr="00FC7FDD" w:rsidRDefault="002B22D2" w:rsidP="00FC7FDD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внесите предложения по оптимизации</w:t>
            </w:r>
          </w:p>
        </w:tc>
      </w:tr>
      <w:tr w:rsidR="002B22D2" w:rsidRPr="003A3A87" w:rsidTr="00881139">
        <w:trPr>
          <w:jc w:val="center"/>
        </w:trPr>
        <w:tc>
          <w:tcPr>
            <w:tcW w:w="1993" w:type="dxa"/>
          </w:tcPr>
          <w:p w:rsidR="002B22D2" w:rsidRPr="00441ED5" w:rsidRDefault="002B22D2" w:rsidP="00FC7F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41ED5">
              <w:rPr>
                <w:rFonts w:ascii="Times New Roman" w:hAnsi="Times New Roman"/>
                <w:color w:val="000000"/>
                <w:shd w:val="clear" w:color="auto" w:fill="FFFFFF"/>
              </w:rPr>
              <w:t>Кейс-задача 5</w:t>
            </w:r>
          </w:p>
        </w:tc>
        <w:tc>
          <w:tcPr>
            <w:tcW w:w="7419" w:type="dxa"/>
          </w:tcPr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</w:rPr>
              <w:t>Кейс-задача № 5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Описание ситуации: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Вы работаете в должности интернет-маркетолога отдела маркетинга компании. Руководством организации вам поставлена задача провести аудит сайта компании и подготовить на имя непосредственного руководителя краткий отчет по данной теме.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4"/>
                <w:szCs w:val="24"/>
              </w:rPr>
            </w:pPr>
            <w:r w:rsidRPr="003A3A87">
              <w:rPr>
                <w:rFonts w:ascii="Times New Roman" w:hAnsi="Times New Roman"/>
                <w:i/>
                <w:sz w:val="24"/>
                <w:szCs w:val="24"/>
              </w:rPr>
              <w:t>Содержание задания:</w:t>
            </w:r>
          </w:p>
          <w:p w:rsidR="002B22D2" w:rsidRPr="003A3A87" w:rsidRDefault="002B22D2" w:rsidP="00FC7F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Используя доступ в Интернет проанализировать официальный сайт исследуемой организации. На основе данных статистической отчетности, документов, находящихся в открытом доступе, официального сайта компании, а также интернет-ресурсов, позволяющих провести технический аудит сайта проведите проверку: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наличия мобильной версии сайта;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файла favicon.ico;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использования сессии в адресе страниц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использования микроразметки;</w:t>
            </w:r>
          </w:p>
          <w:p w:rsidR="002B22D2" w:rsidRPr="003A3A87" w:rsidRDefault="002B22D2" w:rsidP="00FC7FD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5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sz w:val="24"/>
                <w:szCs w:val="24"/>
              </w:rPr>
              <w:t>ошибок по Яндекс Метрике и Вебмастеру;</w:t>
            </w:r>
          </w:p>
          <w:p w:rsidR="002B22D2" w:rsidRPr="00FC7FDD" w:rsidRDefault="002B22D2" w:rsidP="00FC7FDD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A87">
              <w:rPr>
                <w:rFonts w:ascii="Times New Roman" w:hAnsi="Times New Roman"/>
                <w:bCs/>
                <w:sz w:val="24"/>
                <w:szCs w:val="24"/>
              </w:rPr>
              <w:t>внесите предложения по оптимизации</w:t>
            </w:r>
            <w:r w:rsidRPr="003A3A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B22D2" w:rsidRDefault="002B22D2" w:rsidP="00D52700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C60E1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Обучающийся индивидуальное задание получил</w:t>
      </w: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C60E1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________________       ___________________________</w:t>
      </w: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C60E1">
        <w:rPr>
          <w:rFonts w:ascii="Times New Roman" w:hAnsi="Times New Roman"/>
          <w:bCs/>
          <w:iCs/>
          <w:color w:val="000000"/>
          <w:spacing w:val="-4"/>
          <w:sz w:val="24"/>
          <w:szCs w:val="24"/>
          <w:lang w:eastAsia="ru-RU"/>
        </w:rPr>
        <w:t xml:space="preserve">              (ФИО)</w:t>
      </w:r>
      <w:r w:rsidRPr="004C60E1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                                                               (Подпись)</w:t>
      </w: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C60E1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20__г.</w:t>
      </w:r>
    </w:p>
    <w:p w:rsidR="002B22D2" w:rsidRPr="004C60E1" w:rsidRDefault="002B22D2" w:rsidP="004C60E1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АВТОНОМНАЯ НЕКОММЕРЧЕСКАЯ ОРГАНИЗАЦИЯ 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ВЫСШЕГО ОБРАЗОВАНИЯ 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bCs/>
          <w:sz w:val="28"/>
          <w:szCs w:val="28"/>
          <w:lang w:eastAsia="ru-RU"/>
        </w:rPr>
        <w:t>«МОСКОВСКИЙ УНИВЕРСИТЕТ «СИНЕРГИЯ»</w:t>
      </w:r>
    </w:p>
    <w:p w:rsidR="002B22D2" w:rsidRPr="004C60E1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C60E1">
        <w:rPr>
          <w:rFonts w:ascii="Times New Roman" w:hAnsi="Times New Roman"/>
          <w:b/>
          <w:sz w:val="24"/>
          <w:szCs w:val="24"/>
          <w:lang w:eastAsia="ru-RU"/>
        </w:rPr>
        <w:t>Факультет Менеджмента</w: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Направление подготовки /специальность:</w:t>
      </w:r>
      <w:r w:rsidRPr="00880C5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60274">
        <w:rPr>
          <w:rFonts w:ascii="Times New Roman" w:hAnsi="Times New Roman"/>
          <w:sz w:val="24"/>
          <w:szCs w:val="24"/>
          <w:lang w:eastAsia="ru-RU"/>
        </w:rPr>
        <w:t>38.03.02 Менеджмент</w:t>
      </w:r>
    </w:p>
    <w:p w:rsidR="002B22D2" w:rsidRPr="00880C59" w:rsidRDefault="002B22D2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:rsidR="002B22D2" w:rsidRPr="002F2BF3" w:rsidRDefault="002B22D2" w:rsidP="00D52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Профиль/специализация:</w:t>
      </w:r>
      <w:r w:rsidRPr="00880C5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Маркетинг</w:t>
      </w:r>
    </w:p>
    <w:p w:rsidR="002B22D2" w:rsidRPr="00880C59" w:rsidRDefault="002B22D2" w:rsidP="00D527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880C59">
        <w:rPr>
          <w:rFonts w:ascii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B22D2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880C59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B22D2" w:rsidRPr="00880C59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ПРОИЗВОДСТВЕННОЙ ПРАКТИКЕ</w:t>
      </w:r>
    </w:p>
    <w:p w:rsidR="002B22D2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</w:p>
    <w:p w:rsidR="002B22D2" w:rsidRPr="00441ED5" w:rsidRDefault="002B22D2" w:rsidP="003E2EE7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41ED5">
        <w:rPr>
          <w:rFonts w:ascii="Times New Roman" w:hAnsi="Times New Roman"/>
          <w:b/>
          <w:sz w:val="28"/>
          <w:szCs w:val="28"/>
          <w:lang w:eastAsia="ru-RU"/>
        </w:rPr>
        <w:t>Технологическая (проектно-технологическая) практика</w:t>
      </w:r>
    </w:p>
    <w:p w:rsidR="002B22D2" w:rsidRPr="00880C59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22D2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ru-RU"/>
        </w:rPr>
      </w:pPr>
    </w:p>
    <w:p w:rsidR="002B22D2" w:rsidRPr="00D407AD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 семестр</w:t>
      </w: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noProof/>
          <w:lang w:eastAsia="ru-RU"/>
        </w:rPr>
        <w:pict>
          <v:shape id="_x0000_s1026" type="#_x0000_t75" style="position:absolute;left:0;text-align:left;margin-left:0;margin-top:-.15pt;width:156.2pt;height:338.4pt;z-index:251658240;visibility:visible">
            <v:imagedata r:id="rId8" o:title=""/>
          </v:shape>
        </w:pict>
      </w:r>
    </w:p>
    <w:tbl>
      <w:tblPr>
        <w:tblW w:w="5000" w:type="pct"/>
        <w:tblLook w:val="0000"/>
      </w:tblPr>
      <w:tblGrid>
        <w:gridCol w:w="2918"/>
        <w:gridCol w:w="3561"/>
        <w:gridCol w:w="451"/>
        <w:gridCol w:w="466"/>
        <w:gridCol w:w="2175"/>
      </w:tblGrid>
      <w:tr w:rsidR="002B22D2" w:rsidRPr="003A3A87" w:rsidTr="003E2EE7">
        <w:trPr>
          <w:trHeight w:val="629"/>
        </w:trPr>
        <w:tc>
          <w:tcPr>
            <w:tcW w:w="1526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862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7" w:type="pct"/>
            <w:tcBorders>
              <w:left w:val="nil"/>
              <w:bottom w:val="nil"/>
              <w:right w:val="nil"/>
            </w:tcBorders>
          </w:tcPr>
          <w:p w:rsidR="002B22D2" w:rsidRPr="00880C59" w:rsidRDefault="002B22D2" w:rsidP="002B2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31680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2B2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31680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9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2B22D2" w:rsidRPr="003A3A87" w:rsidTr="003E2EE7">
        <w:trPr>
          <w:trHeight w:val="195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/>
      </w:tblPr>
      <w:tblGrid>
        <w:gridCol w:w="3065"/>
        <w:gridCol w:w="3740"/>
        <w:gridCol w:w="477"/>
        <w:gridCol w:w="2289"/>
      </w:tblGrid>
      <w:tr w:rsidR="002B22D2" w:rsidRPr="003A3A87" w:rsidTr="005900F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:rsidR="002B22D2" w:rsidRPr="00880C59" w:rsidRDefault="002B22D2" w:rsidP="00880C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Учаева Анастасия Алексеевна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2B2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31680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2B22D2" w:rsidRPr="003A3A87" w:rsidTr="005900F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C59">
              <w:rPr>
                <w:rFonts w:ascii="Times New Roman" w:hAnsi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</w:pPr>
            <w:r w:rsidRPr="00880C59">
              <w:rPr>
                <w:rFonts w:ascii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22D2" w:rsidRPr="00880C59" w:rsidRDefault="002B22D2" w:rsidP="00E740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Москва 20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26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г.</w:t>
      </w:r>
    </w:p>
    <w:p w:rsidR="002B22D2" w:rsidRPr="00880C59" w:rsidRDefault="002B22D2" w:rsidP="00D20211">
      <w:pPr>
        <w:spacing w:after="0" w:line="240" w:lineRule="auto"/>
        <w:rPr>
          <w:rFonts w:ascii="Times New Roman" w:hAnsi="Times New Roman"/>
          <w:b/>
          <w:color w:val="000000"/>
          <w:spacing w:val="-1"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br w:type="page"/>
        <w:t>П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рактичес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кие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 кейс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ы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-задач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и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, необходимы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 для оценки знаний, умений, навыков и (или) опыта деятельности по итогам </w:t>
      </w:r>
      <w:r w:rsidRPr="00880C59">
        <w:rPr>
          <w:rFonts w:ascii="Times New Roman" w:hAnsi="Times New Roman"/>
          <w:b/>
          <w:color w:val="000000"/>
          <w:spacing w:val="-1"/>
          <w:sz w:val="24"/>
          <w:szCs w:val="24"/>
          <w:lang w:eastAsia="ru-RU"/>
        </w:rPr>
        <w:t>практики</w:t>
      </w:r>
      <w:r w:rsidRPr="00880C59">
        <w:rPr>
          <w:rFonts w:ascii="Times New Roman" w:hAnsi="Times New Roman"/>
          <w:b/>
          <w:color w:val="000000"/>
          <w:spacing w:val="-1"/>
          <w:sz w:val="24"/>
          <w:szCs w:val="24"/>
          <w:lang w:eastAsia="ru-RU"/>
        </w:rPr>
        <w:t xml:space="preserve"> </w:t>
      </w:r>
    </w:p>
    <w:p w:rsidR="002B22D2" w:rsidRPr="00880C59" w:rsidRDefault="002B22D2" w:rsidP="00880C59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4"/>
        <w:gridCol w:w="10092"/>
      </w:tblGrid>
      <w:tr w:rsidR="002B22D2" w:rsidRPr="00322AB9" w:rsidTr="007335DA">
        <w:trPr>
          <w:tblHeader/>
          <w:jc w:val="center"/>
        </w:trPr>
        <w:tc>
          <w:tcPr>
            <w:tcW w:w="2122" w:type="dxa"/>
            <w:vAlign w:val="center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vAlign w:val="center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2B22D2" w:rsidRPr="00322AB9" w:rsidTr="007335DA">
        <w:trPr>
          <w:trHeight w:val="2268"/>
          <w:jc w:val="center"/>
        </w:trPr>
        <w:tc>
          <w:tcPr>
            <w:tcW w:w="2122" w:type="dxa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</w:tcPr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Сайт ООО «Деловые Линии» представлен на рис. 1.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5765" w:dyaOrig="9000">
                <v:shape id="_x0000_i1030" type="#_x0000_t75" style="width:393.75pt;height:225pt" o:ole="">
                  <v:imagedata r:id="rId9" o:title=""/>
                </v:shape>
                <o:OLEObject Type="Embed" ProgID="Paint.Picture" ShapeID="_x0000_i1030" DrawAspect="Content" ObjectID="_1832058953" r:id="rId10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 xml:space="preserve">Рисунок 1 - </w:t>
            </w:r>
            <w:r>
              <w:rPr>
                <w:rFonts w:ascii="Times New Roman" w:hAnsi="Times New Roman"/>
                <w:sz w:val="28"/>
                <w:szCs w:val="28"/>
              </w:rPr>
              <w:t>Сайт ООО «Деловые Линии»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 xml:space="preserve">Технический аудит сайта необходим для оценки его технического состояния и выявления потенциальных проблем, которые могут влиять на его видимость в поисковых системах. Для проведения аудита используются различные критерии, такие как количество страниц в индексе поисковых систем, дата регистрации домена, наличие файла robots.txt, наличие Sitemap.xml и проверка наличия сквозной ссылки на главную страницу. Показатели сайта, такие как количество страниц в индексе Яндекса и Google, могут указывать на его </w:t>
            </w:r>
            <w:r>
              <w:rPr>
                <w:rFonts w:ascii="Times New Roman" w:hAnsi="Times New Roman"/>
                <w:sz w:val="28"/>
                <w:szCs w:val="28"/>
              </w:rPr>
              <w:t>видимость в поисковых системах.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5060" w:dyaOrig="8550">
                <v:shape id="_x0000_i1031" type="#_x0000_t75" style="width:436.5pt;height:248.25pt" o:ole="">
                  <v:imagedata r:id="rId11" o:title=""/>
                </v:shape>
                <o:OLEObject Type="Embed" ProgID="Paint.Picture" ShapeID="_x0000_i1031" DrawAspect="Content" ObjectID="_1832058954" r:id="rId12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 – Технический аудит сайта ООО «Деловые Линии»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4295" w:dyaOrig="5550">
                <v:shape id="_x0000_i1032" type="#_x0000_t75" style="width:464.25pt;height:177.75pt" o:ole="">
                  <v:imagedata r:id="rId13" o:title=""/>
                </v:shape>
                <o:OLEObject Type="Embed" ProgID="Paint.Picture" ShapeID="_x0000_i1032" DrawAspect="Content" ObjectID="_1832058955" r:id="rId14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3 – Технический аудит сайта ООО «Деловые Линии»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Если сайт имеет большое количество страниц в индексе, это может свидетельствовать о том, что он хорошо оптимизирован и регулярно обновляется. Однако, если количество страниц в индексе меньше ожидаемого, это может указывать на проблемы с индексированием или недостаточную оптимизацию сайта. Дата регистрации домена также может быть важным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фактором в техническом аудите.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Если сайт зарегистрирован уже давно, это может свидетельствовать о его надежности и авторитетности в глазах поисковых систем. С другой стороны, если домен был зарегистрирован недавно, это может вызвать подозрения у поисковых систем и повлиять на его ранжирование. Одним из важных элементов технического аудита является проверка файла robots.txt. Этот файл позволяет веб-мастерам контролировать доступ поисковых роботов к определенным разделам сайта. Проверка robots.txt позволяет убедиться, что он настроен правильно и не блокирует доступ поисковым роботам к важным разделам сайта. Если файл robots.txt настроен неправильно, это может привести к неправильному индексированию страниц или блокировке доступа поисковым системам к сайту вообще. Важным фактором является наличие файла Sitemap.xml. Этот файл содержит информацию о структуре сайта и его страницах, что позволяет поисковым системам быстрее и эффективнее индексировать сайт. Если сайт не имеет файла Sitemap.xml, это может затруднить индексацию и ранжирование его страниц.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56EED">
              <w:rPr>
                <w:rFonts w:ascii="Times New Roman" w:hAnsi="Times New Roman"/>
                <w:sz w:val="28"/>
                <w:szCs w:val="28"/>
              </w:rPr>
              <w:t>ользователям и поисковым системам переходить на главную страницу сайта и легко навигировать по сайту. Если сквозная ссылка на главную страницу отсутствует или плохо видима, пользователи и поисковые системы могут испытывать сложности в навигации по сайту. Таким образом, проведение технического аудита сайта позволяет выявить различные проблемы, которые могут влиять на его видимость и эффективность в поисковых системах. Оценка показателей сайта, проверка файла robots.txt, наличие Sitemap.xml и проверка наличия сквозной ссылки на главную страницу являются важными критериями в этом процессе.</w:t>
            </w:r>
          </w:p>
        </w:tc>
      </w:tr>
      <w:tr w:rsidR="002B22D2" w:rsidRPr="00322AB9" w:rsidTr="007335DA">
        <w:trPr>
          <w:trHeight w:val="2268"/>
          <w:jc w:val="center"/>
        </w:trPr>
        <w:tc>
          <w:tcPr>
            <w:tcW w:w="2122" w:type="dxa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</w:tcPr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Технический аудит сайта включает в себя проверку нескольких основных аспектов, таких как скорость загрузки сайта, наличие дубликатов контента и настройки человеко-понятных URL (ЧПУ), а также корректность верстки и HTML-кода на наличие ошибок. Скорость загрузки сайта является одним из самых важных факторов для удовлетворения пользователей и поисковых систем. Долгая загрузка сайта может оттолкнуть посетителей и ухудшить рейтинг сайта в поисковых системах. Поэтому важно провести проверку скорости загрузки и дать рекомендации по оптимизации данного параметра. Для проверки скорости загрузки сайта можно использовать инструменты, такие как PageSpeed I</w:t>
            </w:r>
            <w:r>
              <w:rPr>
                <w:rFonts w:ascii="Times New Roman" w:hAnsi="Times New Roman"/>
                <w:sz w:val="28"/>
                <w:szCs w:val="28"/>
              </w:rPr>
              <w:t>nsights от Google или GTmetrix.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</w:pPr>
            <w:r>
              <w:object w:dxaOrig="14775" w:dyaOrig="2430">
                <v:shape id="_x0000_i1033" type="#_x0000_t75" style="width:465.75pt;height:76.5pt" o:ole="">
                  <v:imagedata r:id="rId15" o:title=""/>
                </v:shape>
                <o:OLEObject Type="Embed" ProgID="Paint.Picture" ShapeID="_x0000_i1033" DrawAspect="Content" ObjectID="_1832058956" r:id="rId16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 – Технический аудит сайта ООО «Деловые Линии»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Эти инструменты покажут, как долго сайт загружается и какие именно компоненты сайта занимают больше всего времени загрузки. Рекомендации по оптимизации могут включать следующие меры: - Оптимизация изображений: уменьшение размера изображений без потери качества или использование формата WebP для сжатия изображений; - Минификация CSS и JavaScript: удаление неиспользуемых стилей и скриптов, сокращение кода для уменьшения размера файлов; - Кеширование: использование кешей для временного хранения ресурсов сайта на компьютерах посетителей или на сервере, чтобы ускорить повторные запросы; - Сжатие данных: использование сжатия Gzip для уменьшения размера передаваемых данных; - Оптимизация сервера: улучшение настроек сервера и хостинга для обеспечения быстрой загрузки страниц. Важным моментом в техническом аудите сайта является проверка наличия дубликатов контента.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Дубликаты контента имеют негативное влияние на рейтинг сайта в поисковых системах, поскольку они затрудняют определение кже важно проверить настройки человеко-понятных URL (ЧПУ). ЧПУ представляют собой URL-адреса, которые читаемы и понятны для людей, а также содержат ключевые слова, связанные с содержимым страницы. Правильная настройка ЧПУ помогает улучшить SEO-оптимизацию сайта и делает ссылки более доступными для поисковых систем. Рекомендуется проверить ЧПУ на наличие корректных правил и оптимизировать их при необходимости. Корректность верстки и HTML-кода также являются важными аспектами технического аудита сайта. Ошибки в верстке или коде могут привести к неправильному отображению страниц сайта или негативно повлиять на индексацию страниц поисковыми системами. Для проверки верстки и HTML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56EED">
              <w:rPr>
                <w:rFonts w:ascii="Times New Roman" w:hAnsi="Times New Roman"/>
                <w:sz w:val="28"/>
                <w:szCs w:val="28"/>
              </w:rPr>
              <w:t xml:space="preserve">кода можно использовать инструменты, такие как W3C Markup Validator или </w:t>
            </w:r>
            <w:r>
              <w:rPr>
                <w:rFonts w:ascii="Times New Roman" w:hAnsi="Times New Roman"/>
                <w:sz w:val="28"/>
                <w:szCs w:val="28"/>
              </w:rPr>
              <w:t>Google Search Console.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6EED">
              <w:rPr>
                <w:rFonts w:ascii="Times New Roman" w:hAnsi="Times New Roman"/>
                <w:sz w:val="28"/>
                <w:szCs w:val="28"/>
              </w:rPr>
              <w:t>Если обнаружены ошибки, рекомендуется исправить их для улучшения качества и производительности сайта. В итоге, технический аудит сайта проводится для определения возможных проблем, связанных со скоростью загрузки, дубликатами контента, настройкой ЧПУ и корректностью верстки и HTML-кода. Рекомендации по оптимизации включают меры по улучшению скорости, удалению дубликатов, настройке ЧПУ и исправлению ошибок в верстке и коде. Цель технического аудита - улучшение пользовательского опыта, повышение рейтинга сайта в поисковых системах и обеспечение его эффективной работы.</w:t>
            </w:r>
          </w:p>
        </w:tc>
      </w:tr>
      <w:tr w:rsidR="002B22D2" w:rsidRPr="00322AB9" w:rsidTr="007335DA">
        <w:trPr>
          <w:trHeight w:val="2268"/>
          <w:jc w:val="center"/>
        </w:trPr>
        <w:tc>
          <w:tcPr>
            <w:tcW w:w="2122" w:type="dxa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</w:tcPr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По заголовкам поисковые системы определяют, насколько совпадает тема вашей страницы с запросами, которые вводят пользователи. А значит SEO продвижение сайта напрямую зависит от их релевантности. Заголовки бывают разных уровней от h1 до h6.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Основной заголовок h1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Главный заголовок продающей страницы — это h1 (не путать с Title), в нем отражена основная идея текста. Он должен начинаться с точного вхождения ключевой фразы, по которой вам нужно продвигать материал. Кроме того, не используйте одинаковые title и тег h1. Они должны содержать общий смысл, ключевые слова, но при этом незначительно отличаться. 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4910" w:dyaOrig="5055">
                <v:shape id="_x0000_i1034" type="#_x0000_t75" style="width:462pt;height:156.75pt" o:ole="">
                  <v:imagedata r:id="rId17" o:title=""/>
                </v:shape>
                <o:OLEObject Type="Embed" ProgID="Paint.Picture" ShapeID="_x0000_i1034" DrawAspect="Content" ObjectID="_1832058957" r:id="rId18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 – Технический аудит сайта ООО «Деловые Линии»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h2 - h6 — это второстепенные заголовки, цифра в которых указывает на их уровень. Подзаголовки важны для удобной навигации взаимодействия с текстом. В них также должны встречаться ключевые слова в естественной форме. При написании текстов чаще всего используются теги h2 и h3, реже h4 и остальные теги.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4685" w:dyaOrig="3720">
                <v:shape id="_x0000_i1035" type="#_x0000_t75" style="width:462.75pt;height:115.5pt" o:ole="">
                  <v:imagedata r:id="rId19" o:title=""/>
                </v:shape>
                <o:OLEObject Type="Embed" ProgID="Paint.Picture" ShapeID="_x0000_i1035" DrawAspect="Content" ObjectID="_1832058958" r:id="rId20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 – Технический аудит сайта ООО «Деловые Линии»</w:t>
            </w:r>
          </w:p>
        </w:tc>
      </w:tr>
      <w:tr w:rsidR="002B22D2" w:rsidRPr="00322AB9" w:rsidTr="007335DA">
        <w:trPr>
          <w:trHeight w:val="967"/>
          <w:jc w:val="center"/>
        </w:trPr>
        <w:tc>
          <w:tcPr>
            <w:tcW w:w="2122" w:type="dxa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</w:tcPr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Под термином «юзабилити» понимают некую степень удобства пользования сайтом. Причем, здесь имеется в виду любой интернет-ресурс – от посадочной страницы, до многостраничного интернет-магазина. К каждой разновидности сайта применяются свои критерии юзабилити.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object w:dxaOrig="13725" w:dyaOrig="8700">
                <v:shape id="_x0000_i1036" type="#_x0000_t75" style="width:439.5pt;height:278.25pt" o:ole="">
                  <v:imagedata r:id="rId21" o:title=""/>
                </v:shape>
                <o:OLEObject Type="Embed" ProgID="Paint.Picture" ShapeID="_x0000_i1036" DrawAspect="Content" ObjectID="_1832058959" r:id="rId22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 – Технический аудит сайта ООО «Деловые Линии»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296A">
              <w:rPr>
                <w:rFonts w:ascii="Times New Roman" w:hAnsi="Times New Roman"/>
                <w:sz w:val="28"/>
                <w:szCs w:val="28"/>
              </w:rPr>
              <w:t>В общем случае оценка ведется по следующим качественным компонентам: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296A">
              <w:rPr>
                <w:rFonts w:ascii="Times New Roman" w:hAnsi="Times New Roman"/>
                <w:sz w:val="28"/>
                <w:szCs w:val="28"/>
              </w:rPr>
              <w:t>Простота использования. Оценивается, насколько быстро новые посетители ориентируются в функционале сайта, совершая самые элементарные действия и не отвлекаясь на декоративные элементы и рекламные блоки.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296A">
              <w:rPr>
                <w:rFonts w:ascii="Times New Roman" w:hAnsi="Times New Roman"/>
                <w:sz w:val="28"/>
                <w:szCs w:val="28"/>
              </w:rPr>
              <w:t>Эффективность. Выясняется, как быстро пользователь достигает нужных ему целей на данном сайте.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296A">
              <w:rPr>
                <w:rFonts w:ascii="Times New Roman" w:hAnsi="Times New Roman"/>
                <w:sz w:val="28"/>
                <w:szCs w:val="28"/>
              </w:rPr>
              <w:t>Запоминаемость. Определяется, насколько сильно оформление сайта запоминается посетителю после его долгого отсутствия.</w:t>
            </w:r>
          </w:p>
          <w:p w:rsidR="002B22D2" w:rsidRPr="008B296A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296A">
              <w:rPr>
                <w:rFonts w:ascii="Times New Roman" w:hAnsi="Times New Roman"/>
                <w:sz w:val="28"/>
                <w:szCs w:val="28"/>
              </w:rPr>
              <w:t>Пользовательские ошибки. Оценивается, сколько ошибочных действий совершит пользователь на данном ресурсе, и насколько просто последствия этих действий устраняются.</w: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296A">
              <w:rPr>
                <w:rFonts w:ascii="Times New Roman" w:hAnsi="Times New Roman"/>
                <w:sz w:val="28"/>
                <w:szCs w:val="28"/>
              </w:rPr>
              <w:t>Удовлетворенность. Анализируется субъективное восприятие сайта посетителем. На это совокупно влияют наполнение ресурса, дизайн, удобство навигации и отображение страниц в разных браузерах.</w:t>
            </w:r>
          </w:p>
        </w:tc>
      </w:tr>
      <w:tr w:rsidR="002B22D2" w:rsidRPr="00322AB9" w:rsidTr="007335DA">
        <w:trPr>
          <w:trHeight w:val="2268"/>
          <w:jc w:val="center"/>
        </w:trPr>
        <w:tc>
          <w:tcPr>
            <w:tcW w:w="2122" w:type="dxa"/>
          </w:tcPr>
          <w:p w:rsidR="002B22D2" w:rsidRPr="00880C59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0C59">
              <w:rPr>
                <w:rFonts w:ascii="Times New Roman" w:hAnsi="Times New Roman"/>
                <w:sz w:val="24"/>
                <w:szCs w:val="24"/>
                <w:lang w:eastAsia="ru-RU"/>
              </w:rPr>
              <w:t>Кейс-задача № 5</w:t>
            </w:r>
          </w:p>
        </w:tc>
        <w:tc>
          <w:tcPr>
            <w:tcW w:w="7938" w:type="dxa"/>
          </w:tcPr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</w:pPr>
            <w:r w:rsidRPr="00833893">
              <w:rPr>
                <w:rFonts w:ascii="Times New Roman" w:hAnsi="Times New Roman"/>
                <w:sz w:val="28"/>
                <w:szCs w:val="28"/>
              </w:rPr>
              <w:t>Микроразметка — это добавление в существующий HTML-код страницы элементов языка — тегов и атрибутов, которые помогают поисковым ботам распознавать контент и показывать пользователям то, что они ищут.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</w:pPr>
            <w:r>
              <w:object w:dxaOrig="14685" w:dyaOrig="8970">
                <v:shape id="_x0000_i1037" type="#_x0000_t75" style="width:462.75pt;height:282.75pt" o:ole="">
                  <v:imagedata r:id="rId23" o:title=""/>
                </v:shape>
                <o:OLEObject Type="Embed" ProgID="Paint.Picture" ShapeID="_x0000_i1037" DrawAspect="Content" ObjectID="_1832058960" r:id="rId24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1 – Технический аудит сайта ООО «Деловые Линии»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3893">
              <w:rPr>
                <w:rFonts w:ascii="Times New Roman" w:hAnsi="Times New Roman"/>
                <w:sz w:val="28"/>
                <w:szCs w:val="28"/>
              </w:rPr>
              <w:t>С помощью микроразметки в анонс страницы или сниппет можно добавить полезную информацию для посетителей сайта: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изображения;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рейтинг;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контактные данные;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уникальное торговое предложение (УТП);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разделы сайта;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категории;</w:t>
            </w: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33893">
              <w:rPr>
                <w:rFonts w:ascii="Times New Roman" w:hAnsi="Times New Roman"/>
                <w:sz w:val="28"/>
                <w:szCs w:val="28"/>
              </w:rPr>
              <w:t>описание услуг.</w:t>
            </w:r>
          </w:p>
          <w:p w:rsidR="002B22D2" w:rsidRPr="00833893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2D2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</w:pPr>
            <w:r>
              <w:object w:dxaOrig="14415" w:dyaOrig="2685">
                <v:shape id="_x0000_i1038" type="#_x0000_t75" style="width:461.25pt;height:86.25pt" o:ole="">
                  <v:imagedata r:id="rId25" o:title=""/>
                </v:shape>
                <o:OLEObject Type="Embed" ProgID="Paint.Picture" ShapeID="_x0000_i1038" DrawAspect="Content" ObjectID="_1832058961" r:id="rId26"/>
              </w:object>
            </w:r>
          </w:p>
          <w:p w:rsidR="002B22D2" w:rsidRPr="00A56EED" w:rsidRDefault="002B22D2" w:rsidP="007335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2 – Технический аудит сайта ООО «Деловые Линии»</w:t>
            </w:r>
          </w:p>
        </w:tc>
      </w:tr>
    </w:tbl>
    <w:p w:rsidR="002B22D2" w:rsidRPr="00880C59" w:rsidRDefault="002B22D2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B22D2" w:rsidRPr="00880C59" w:rsidRDefault="002B22D2" w:rsidP="00880C59">
      <w:pPr>
        <w:keepNext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0A0"/>
      </w:tblPr>
      <w:tblGrid>
        <w:gridCol w:w="3592"/>
        <w:gridCol w:w="5668"/>
      </w:tblGrid>
      <w:tr w:rsidR="002B22D2" w:rsidRPr="003A3A87" w:rsidTr="005900F8">
        <w:trPr>
          <w:trHeight w:val="519"/>
          <w:jc w:val="center"/>
        </w:trPr>
        <w:tc>
          <w:tcPr>
            <w:tcW w:w="3592" w:type="dxa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Дата: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C59">
              <w:rPr>
                <w:rFonts w:ascii="Times New Roman" w:hAnsi="Times New Roman"/>
                <w:sz w:val="28"/>
                <w:szCs w:val="28"/>
              </w:rPr>
              <w:t>_________                   ______</w:t>
            </w:r>
            <w:r w:rsidRPr="00880C59">
              <w:rPr>
                <w:rFonts w:ascii="Times New Roman" w:hAnsi="Times New Roman"/>
                <w:sz w:val="28"/>
                <w:szCs w:val="28"/>
                <w:lang w:val="en-US"/>
              </w:rPr>
              <w:t>_____</w:t>
            </w:r>
            <w:r w:rsidRPr="00880C59">
              <w:rPr>
                <w:rFonts w:ascii="Times New Roman" w:hAnsi="Times New Roman"/>
                <w:sz w:val="28"/>
                <w:szCs w:val="28"/>
              </w:rPr>
              <w:t>________</w:t>
            </w:r>
          </w:p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80C59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80C5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</w:t>
            </w:r>
            <w:r w:rsidRPr="00880C5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880C5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880C5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 w:rsidRPr="00880C5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880C5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:rsidR="002B22D2" w:rsidRPr="00880C59" w:rsidRDefault="002B22D2" w:rsidP="00880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sz w:val="24"/>
          <w:szCs w:val="24"/>
          <w:lang w:eastAsia="ru-RU"/>
        </w:rPr>
        <w:br w:type="page"/>
      </w:r>
    </w:p>
    <w:tbl>
      <w:tblPr>
        <w:tblW w:w="0" w:type="auto"/>
        <w:jc w:val="right"/>
        <w:tblLook w:val="00A0"/>
      </w:tblPr>
      <w:tblGrid>
        <w:gridCol w:w="5635"/>
      </w:tblGrid>
      <w:tr w:rsidR="002B22D2" w:rsidRPr="003A3A87" w:rsidTr="005900F8">
        <w:trPr>
          <w:trHeight w:val="300"/>
          <w:jc w:val="right"/>
        </w:trPr>
        <w:tc>
          <w:tcPr>
            <w:tcW w:w="5635" w:type="dxa"/>
          </w:tcPr>
          <w:p w:rsidR="002B22D2" w:rsidRPr="00880C59" w:rsidRDefault="002B22D2" w:rsidP="00880C59">
            <w:pPr>
              <w:tabs>
                <w:tab w:val="left" w:pos="3420"/>
                <w:tab w:val="left" w:pos="9355"/>
              </w:tabs>
              <w:spacing w:after="0" w:line="240" w:lineRule="auto"/>
              <w:ind w:hanging="75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tbl>
            <w:tblPr>
              <w:tblpPr w:leftFromText="180" w:rightFromText="180" w:vertAnchor="text" w:tblpXSpec="right" w:tblpY="1"/>
              <w:tblOverlap w:val="never"/>
              <w:tblW w:w="5065" w:type="dxa"/>
              <w:tblLook w:val="01E0"/>
            </w:tblPr>
            <w:tblGrid>
              <w:gridCol w:w="5065"/>
            </w:tblGrid>
            <w:tr w:rsidR="002B22D2" w:rsidRPr="003A3A87" w:rsidTr="003A3A87">
              <w:trPr>
                <w:trHeight w:val="731"/>
              </w:trPr>
              <w:tc>
                <w:tcPr>
                  <w:tcW w:w="5065" w:type="dxa"/>
                  <w:vAlign w:val="bottom"/>
                </w:tcPr>
                <w:p w:rsidR="002B22D2" w:rsidRPr="003A3A87" w:rsidRDefault="002B22D2" w:rsidP="003A3A8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3A3A8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Декану факультета Менеджмента</w:t>
                  </w:r>
                </w:p>
                <w:p w:rsidR="002B22D2" w:rsidRPr="003A3A87" w:rsidRDefault="002B22D2" w:rsidP="003A3A8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3A3A8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Университета «Синергия»</w:t>
                  </w:r>
                </w:p>
                <w:p w:rsidR="002B22D2" w:rsidRPr="003A3A87" w:rsidRDefault="002B22D2" w:rsidP="003A3A8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i/>
                      <w:sz w:val="20"/>
                      <w:szCs w:val="20"/>
                      <w:lang w:eastAsia="ru-RU"/>
                    </w:rPr>
                  </w:pPr>
                  <w:r w:rsidRPr="003A3A8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Гузырю В.В</w:t>
                  </w:r>
                  <w:bookmarkStart w:id="0" w:name="_GoBack"/>
                  <w:bookmarkEnd w:id="0"/>
                  <w:r w:rsidRPr="003A3A8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2B22D2" w:rsidRPr="00880C59" w:rsidRDefault="002B22D2" w:rsidP="00880C59">
            <w:pPr>
              <w:spacing w:after="0" w:line="240" w:lineRule="auto"/>
              <w:ind w:hanging="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22D2" w:rsidRPr="003A3A87" w:rsidTr="005900F8">
        <w:trPr>
          <w:trHeight w:val="330"/>
          <w:jc w:val="right"/>
        </w:trPr>
        <w:tc>
          <w:tcPr>
            <w:tcW w:w="5635" w:type="dxa"/>
          </w:tcPr>
          <w:p w:rsidR="002B22D2" w:rsidRPr="00880C59" w:rsidRDefault="002B22D2" w:rsidP="00880C5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0C59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:rsidR="002B22D2" w:rsidRPr="00880C59" w:rsidRDefault="002B22D2" w:rsidP="00880C59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880C59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:rsidR="002B22D2" w:rsidRPr="00880C59" w:rsidRDefault="002B22D2" w:rsidP="00880C59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C59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:rsidR="002B22D2" w:rsidRPr="00880C59" w:rsidRDefault="002B22D2" w:rsidP="00880C59">
      <w:pPr>
        <w:spacing w:after="0" w:line="240" w:lineRule="auto"/>
        <w:ind w:firstLine="539"/>
        <w:jc w:val="right"/>
        <w:rPr>
          <w:rFonts w:ascii="Times New Roman" w:hAnsi="Times New Roman"/>
          <w:sz w:val="28"/>
          <w:szCs w:val="20"/>
          <w:lang w:eastAsia="ru-RU"/>
        </w:rPr>
      </w:pPr>
    </w:p>
    <w:p w:rsidR="002B22D2" w:rsidRPr="00880C59" w:rsidRDefault="002B22D2" w:rsidP="00880C5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80C59">
        <w:rPr>
          <w:rFonts w:ascii="Times New Roman" w:hAnsi="Times New Roman"/>
          <w:b/>
          <w:sz w:val="28"/>
          <w:szCs w:val="28"/>
        </w:rPr>
        <w:t>СПРАВКА</w:t>
      </w:r>
      <w:r w:rsidRPr="00880C59">
        <w:rPr>
          <w:rFonts w:ascii="Times New Roman" w:hAnsi="Times New Roman"/>
          <w:b/>
          <w:sz w:val="28"/>
          <w:szCs w:val="28"/>
          <w:vertAlign w:val="superscript"/>
        </w:rPr>
        <w:footnoteReference w:id="1"/>
      </w:r>
    </w:p>
    <w:p w:rsidR="002B22D2" w:rsidRPr="00880C59" w:rsidRDefault="002B22D2" w:rsidP="00880C59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2B22D2" w:rsidRPr="00880C59" w:rsidRDefault="002B22D2" w:rsidP="00880C59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 xml:space="preserve">Дана </w:t>
      </w:r>
      <w:r w:rsidRPr="00880C59">
        <w:rPr>
          <w:rFonts w:ascii="Times New Roman" w:hAnsi="Times New Roman"/>
          <w:b/>
          <w:sz w:val="24"/>
          <w:szCs w:val="24"/>
        </w:rPr>
        <w:t xml:space="preserve">__________________________________________________________ </w:t>
      </w:r>
      <w:r w:rsidRPr="00880C59">
        <w:rPr>
          <w:rFonts w:ascii="Times New Roman" w:hAnsi="Times New Roman"/>
          <w:sz w:val="24"/>
          <w:szCs w:val="24"/>
        </w:rPr>
        <w:t xml:space="preserve">в том, что </w:t>
      </w:r>
    </w:p>
    <w:p w:rsidR="002B22D2" w:rsidRPr="00880C59" w:rsidRDefault="002B22D2" w:rsidP="00880C59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4783">
        <w:rPr>
          <w:rFonts w:ascii="Times New Roman" w:hAnsi="Times New Roman"/>
          <w:sz w:val="24"/>
          <w:szCs w:val="24"/>
        </w:rPr>
        <w:t>он(а) действительно проходил(а)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EE7">
        <w:rPr>
          <w:rFonts w:ascii="Times New Roman" w:hAnsi="Times New Roman"/>
          <w:sz w:val="24"/>
          <w:szCs w:val="24"/>
        </w:rPr>
        <w:t>ПРОИЗВОДСТВЕННУЮ</w:t>
      </w: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E2EE7">
        <w:rPr>
          <w:rFonts w:ascii="Times New Roman" w:hAnsi="Times New Roman"/>
          <w:sz w:val="24"/>
          <w:szCs w:val="24"/>
        </w:rPr>
        <w:t>Технологическ</w:t>
      </w:r>
      <w:r>
        <w:rPr>
          <w:rFonts w:ascii="Times New Roman" w:hAnsi="Times New Roman"/>
          <w:sz w:val="24"/>
          <w:szCs w:val="24"/>
        </w:rPr>
        <w:t>ую</w:t>
      </w:r>
      <w:r w:rsidRPr="003E2EE7">
        <w:rPr>
          <w:rFonts w:ascii="Times New Roman" w:hAnsi="Times New Roman"/>
          <w:sz w:val="24"/>
          <w:szCs w:val="24"/>
        </w:rPr>
        <w:t xml:space="preserve"> (проектно-технологическ</w:t>
      </w:r>
      <w:r>
        <w:rPr>
          <w:rFonts w:ascii="Times New Roman" w:hAnsi="Times New Roman"/>
          <w:sz w:val="24"/>
          <w:szCs w:val="24"/>
        </w:rPr>
        <w:t>ую</w:t>
      </w:r>
      <w:r w:rsidRPr="003E2EE7">
        <w:rPr>
          <w:rFonts w:ascii="Times New Roman" w:hAnsi="Times New Roman"/>
          <w:sz w:val="24"/>
          <w:szCs w:val="24"/>
        </w:rPr>
        <w:t>) практик</w:t>
      </w:r>
      <w:r>
        <w:rPr>
          <w:rFonts w:ascii="Times New Roman" w:hAnsi="Times New Roman"/>
          <w:sz w:val="24"/>
          <w:szCs w:val="24"/>
        </w:rPr>
        <w:t>у</w:t>
      </w: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22D2" w:rsidRDefault="002B22D2" w:rsidP="00E740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51909">
        <w:rPr>
          <w:rFonts w:ascii="Times New Roman" w:hAnsi="Times New Roman"/>
          <w:sz w:val="24"/>
          <w:szCs w:val="24"/>
        </w:rPr>
        <w:t>4</w:t>
      </w:r>
      <w:r w:rsidRPr="003E2EE7">
        <w:rPr>
          <w:rFonts w:ascii="Times New Roman" w:hAnsi="Times New Roman"/>
          <w:sz w:val="24"/>
          <w:szCs w:val="24"/>
        </w:rPr>
        <w:t xml:space="preserve"> семестр</w:t>
      </w:r>
      <w:r>
        <w:rPr>
          <w:rFonts w:ascii="Times New Roman" w:hAnsi="Times New Roman"/>
          <w:sz w:val="24"/>
          <w:szCs w:val="24"/>
          <w:lang w:eastAsia="ru-RU"/>
        </w:rPr>
        <w:t>,</w:t>
      </w:r>
    </w:p>
    <w:p w:rsidR="002B22D2" w:rsidRPr="00E740B0" w:rsidRDefault="002B22D2" w:rsidP="00E740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0B0">
        <w:rPr>
          <w:rFonts w:ascii="Times New Roman" w:hAnsi="Times New Roman"/>
          <w:sz w:val="24"/>
          <w:szCs w:val="24"/>
        </w:rPr>
        <w:t>ООО"Деловые Линии"</w:t>
      </w:r>
    </w:p>
    <w:p w:rsidR="002B22D2" w:rsidRPr="00880C59" w:rsidRDefault="002B22D2" w:rsidP="00880C59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:rsidR="002B22D2" w:rsidRPr="00880C59" w:rsidRDefault="002B22D2" w:rsidP="00880C59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2B22D2" w:rsidRPr="00880C59" w:rsidRDefault="002B22D2" w:rsidP="00880C59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>с «__» _______________ 2</w:t>
      </w:r>
      <w:r>
        <w:rPr>
          <w:rFonts w:ascii="Times New Roman" w:hAnsi="Times New Roman"/>
          <w:sz w:val="24"/>
          <w:szCs w:val="24"/>
        </w:rPr>
        <w:t>02</w:t>
      </w:r>
      <w:r w:rsidRPr="00880C59">
        <w:rPr>
          <w:rFonts w:ascii="Times New Roman" w:hAnsi="Times New Roman"/>
          <w:sz w:val="24"/>
          <w:szCs w:val="24"/>
        </w:rPr>
        <w:t>__ г. по «__» _______________ 20</w:t>
      </w:r>
      <w:r>
        <w:rPr>
          <w:rFonts w:ascii="Times New Roman" w:hAnsi="Times New Roman"/>
          <w:sz w:val="24"/>
          <w:szCs w:val="24"/>
        </w:rPr>
        <w:t>2</w:t>
      </w:r>
      <w:r w:rsidRPr="00880C59">
        <w:rPr>
          <w:rFonts w:ascii="Times New Roman" w:hAnsi="Times New Roman"/>
          <w:sz w:val="24"/>
          <w:szCs w:val="24"/>
        </w:rPr>
        <w:t xml:space="preserve">__ г. </w:t>
      </w:r>
    </w:p>
    <w:p w:rsidR="002B22D2" w:rsidRPr="00880C59" w:rsidRDefault="002B22D2" w:rsidP="00880C59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 xml:space="preserve">Обучающийся(аяся) _____________________________________ успешно прошел(а) </w:t>
      </w:r>
    </w:p>
    <w:p w:rsidR="002B22D2" w:rsidRPr="00880C59" w:rsidRDefault="002B22D2" w:rsidP="00880C59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 xml:space="preserve">(фамилия, инициалы обучающегося) </w:t>
      </w:r>
    </w:p>
    <w:p w:rsidR="002B22D2" w:rsidRPr="00880C59" w:rsidRDefault="002B22D2" w:rsidP="00880C59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:rsidR="002B22D2" w:rsidRPr="00880C59" w:rsidRDefault="002B22D2" w:rsidP="00880C59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_x0000_s1027" type="#_x0000_t75" style="position:absolute;left:0;text-align:left;margin-left:-9pt;margin-top:6.2pt;width:156.2pt;height:338.4pt;z-index:251659264;visibility:visible">
            <v:imagedata r:id="rId8" o:title=""/>
          </v:shape>
        </w:pict>
      </w:r>
      <w:r w:rsidRPr="00880C59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:rsidR="002B22D2" w:rsidRPr="00880C59" w:rsidRDefault="002B22D2" w:rsidP="00880C59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2B22D2" w:rsidRPr="00880C59" w:rsidRDefault="002B22D2" w:rsidP="00880C59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2B22D2" w:rsidRPr="00880C59" w:rsidRDefault="002B22D2" w:rsidP="00880C59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853" w:type="dxa"/>
        <w:tblLook w:val="00A0"/>
      </w:tblPr>
      <w:tblGrid>
        <w:gridCol w:w="3652"/>
        <w:gridCol w:w="6201"/>
      </w:tblGrid>
      <w:tr w:rsidR="002B22D2" w:rsidRPr="003A3A87" w:rsidTr="003A3A87">
        <w:tc>
          <w:tcPr>
            <w:tcW w:w="3652" w:type="dxa"/>
          </w:tcPr>
          <w:p w:rsidR="002B22D2" w:rsidRPr="003A3A87" w:rsidRDefault="002B22D2" w:rsidP="003A3A87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A3A8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Ответственное лицо от Профильной организации</w:t>
            </w:r>
          </w:p>
          <w:p w:rsidR="002B22D2" w:rsidRPr="003A3A87" w:rsidRDefault="002B22D2" w:rsidP="003A3A8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A87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  <w:r w:rsidRPr="003A3A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A3A87">
              <w:rPr>
                <w:rFonts w:ascii="Times New Roman" w:hAnsi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6201" w:type="dxa"/>
          </w:tcPr>
          <w:p w:rsidR="002B22D2" w:rsidRPr="003A3A87" w:rsidRDefault="002B22D2" w:rsidP="003A3A8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22D2" w:rsidRPr="00272504" w:rsidRDefault="002B22D2" w:rsidP="003A3A8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 А. Учаева</w:t>
            </w:r>
            <w:r w:rsidRPr="002725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2725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pict>
                <v:shape id="Рисунок 18" o:spid="_x0000_i1039" type="#_x0000_t75" style="width:45pt;height:27pt;visibility:visible;mso-wrap-distance-left:73.8pt;mso-wrap-distance-top:132.48pt;mso-wrap-distance-right:89.28pt;mso-wrap-distance-bottom:98.04p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N8ZdRnAgAAhgQAAA4AAABkcnMvZTJvRG9jLnhtbKRUzY7TMBC+I/EOlu/d&#10;ONm0TaJtV0t3FyHxUyE4V15n0lhKYst2f1aIAycuvAMHXgAhkOACr5C+EeOkXcoJaTmkmRlPPn/+&#10;5nPPzrd1RdZgrFTNhIYnjBJohMpls5zQ16+uBwkl1vEm55VqYEJvwdLz6cMHZxudQaRKVeVgCII0&#10;NtvoCS2d01kQWFFCze2J0tDgYqFMzR2mZhnkhm8Qva6CiLFRsFEm10YJsBarl/0inXb4RQHCvSgK&#10;C45UEzpIoigdIUOHcThKojgdUWJ8wsJ0OMTkxidRPAxZQoPpGc+WhutSij1Dfg+CNZcN8rmDuuSO&#10;k5WR94DSUriVAUTDKMNnTwuj/0Zr1nMp5qaHFs/Xc0NkPqGoVsNrHFz7sf3Zfm1/td9373YfSPtp&#10;97793H5rv2D5x0IbWEvYLPC1CE90s/TqeZIeyeNiGvj8r21uKqmvZVV5dXy8Pw5O5N82UEUhBVwq&#10;saqhcb0XDFTcoRFtKbXFyWZQ3wAewjzJw24E+Uo5tKHfr3MYzCpD1hy9wYVAmGHXZUueQ1+Oh4yx&#10;3gmWu2cq78vh6aEeHCF5WG2suwPdlNKB/xq7jraGrXtqne/GqLfCmyi5YCyNHg1mQzYbxGx8NbhI&#10;4/FgzK7GMYuTcBbO3u6hDt8jqletO40z4ETpwwIFfYm+77e1h4VO/T+C+1lY7efNs21hamIU3ooo&#10;ZOM4TjsVUGCy7Qxw638RrucrsBjF4xEqQInAtdMoTWO8Vv2GHsy3eiEeg6qJD3AEyKiD5Ws8e996&#10;aNlbo6fT8UR2nWj72+evzHGO8fHfx/Q3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axwKxOIAAAALAQAADwAAAGRycy9kb3ducmV2LnhtbEyPTU+DQBRF9yb+h8kzcWeHDiAVeTRW&#10;o4vGhW1NdDmFJxDngzBDof/ecaXLl3dy77nFetaKnWhwnTUIy0UEjExl6840CO+H55sVMOelqaWy&#10;hhDO5GBdXl4UMq/tZHZ02vuGhRDjconQet/nnLuqJS3dwvZkwu/LDlr6cA4Nrwc5hXCtuIiiW65l&#10;Z0JDK3t6bKn63o8aYTO9dXabPanXzcdoxWcibHN+Qby+mh/ugXma/R8Mv/pBHcrgdLSjqR1TCFma&#10;LgOKILI4bAjEKk3ugB0R4lgkwMuC/99Q/gAAAP//AwBQSwMECgAAAAAAAAAhAMxJ3o8zKQAAMykA&#10;ABQAAABkcnMvbWVkaWEvaW1hZ2UxLnBuZ4lQTkcNChoKAAAADUlIRFIAAAGxAAACQQgGAAAAyKqL&#10;NQAAKPpJREFUeF7t3XmYJWVh7/HfW3vVWbp7VnaHTRhWAdkF2YeZgRmY6em9z76f3mcHmRmjmMQk&#10;Rq9b1EsSzaIh3ms06o1Go0FNjEnULNe4xl2jKOKCDBDvc9+ih8exQQEZcBi+n+d5Od1nquoc/unf&#10;86t66y0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M/as28AAPC00m9cO3p1g5/XJs8Os3ALAAAOQhvMUq1yl+vKY5fquhN6&#10;NZTLq+0s3AoAgIPQJc4yXXvscl30rqW69k2LNHZBn8YS6YqFGwIAcLC5wFmqTc9eog1/ulgDn16s&#10;TW+1IbbCqLFwQwAADjarTZ9avTm1uj1qfKhH45/Oa7ToqxlKe7g2BgA4uIXqRrFpDcTqviNR7YuJ&#10;xv840sThOXUXbgoAwMGm4UZqr7XBdbsNsn9JVPhkrOKYDTR34ZYAABxktjiRqtfYIHtTpM0fjFT/&#10;UqyRt0WqHbFwSwAADiJp2Zp1YpXPjtR8eaiJjwea+K9I5Y+HapzKDdAAgINUelNz0ZFucQJVV0Qq&#10;vjBW6eu+Zu+0gfbFQO2rpF3cMwYAOFjdbINskxupngtVXxur8Elfc3f6at8ZqLVeajBDEQBwMGvY&#10;ttUMfDVPjDT6fk+T3/PUudPVxBppByEGADiY7VGg4ShW9aRY43/nqnWvp9ZdriY32qbG6UQAwMFs&#10;jx2bPBtgpyQa+ndX3R+7qt9rm9ikNMs0ewDAwSyd4DEUhBo9MdbAJxy173VU/Ymj+q1SI1i4NQAA&#10;B5E0xApepLEjYw192FFtr6PSfbaNbfHUookBAA5mI54NsjDRxqsibfyio/J9jkZ+6Kp2vdSxTYzF&#10;gAEAvxLDj2F24S3KajRONFiKNfZFT80f2xC7x1XlWqmUlVY9hmMAAHCAxVofLNLqhW8vUEpvdo4j&#10;Fa4OVXufo9p9rsb2eqoPSl3bxNYzQxEA8FRa52bVf3isNacFWrPc6DobRpct3GifLTakaoGr1lLb&#10;wna4Kv7Y1fgDnmozNuB8aRMhBgB46sTO+JGJ+rux+m9LtP7WxCmfYB5sVTudhz8nbI8dVU9q+q5q&#10;qz2Nfdeoer+nwquNShnWTwQAPIWaTtavnZ2o8OZEkx9LVPyXWJXRrNq9vibdh4dYKm1b5dhV5bmu&#10;Rr5sVPuJq7G3GtWX2JZGEwMAPFU6bqz2SZGKb04frWID7Cs20F4eq7NYujZdK/ERQuwy28QKiav6&#10;CtvEPmpDbK+nkb+2jexI29IeYXsAAJ4UbS9S45hQ47eFmn5HrNbnIlXeGal7sqMh9+HrIe62v693&#10;02n2rqrLXA2914bXjz0NftxV6WRpmnvFAABPlV0mVn1JqMFXRGrdZsPrb2wb+1fbzDaGtm35mnak&#10;0/bbfo8dA4E05Luq9Lka+2NHjR/4Gv+Er8ZK2+w4nQgAeKpscrMaPibW2jdGpv6bgdn667HKn0vU&#10;/xb7eqRUsM3qyLSN7Wtkg+kpRk+60fM1+ixfg3+dLgIcqPn3gbqnGzWTnzk8AABPnh3G11Au0rqX&#10;zJ9SbL480tinEo3+Q0alS43GQunC9BThvhDrT9dOtL+P5NP1EwMNfdhTa2+gxqdti7vc0zZOJwIA&#10;nkqjQajCmkiD7wrN8B9GpvqWRJV/S1RuuCrbZjXoS7OODTA7rrIhNW6DrZouPbUu0savuOre52v2&#10;g7G6Nt2a4cKjAwAOSempuYE0HOxrehZu45Mws+8Ue8znP3Tcn3P8YhSpucI2sG2hGfuNyGm9KKPa&#10;P+ZU/O30epn9XpE07Ekb/HQ2o6ehrG1ocajhbb6K33A1cY+rre8I1W34mg65VwwADnl546jfO0xr&#10;IqNVXs+D09Y3LtzoADjNhsoZNoSS/a5r7W8yvefLNrHm4ljlayONvDo2nRdl1XxXToXbs+oc7mug&#10;x1N/zmjQHmckY0fOU8W+P/52T60fuZr9Z09zrw9Vn3LVyRNiAHCI89U0vVrbu0hXn9erqzb06rL1&#10;eV16UlbP8xdu+0uygXWmbUxHrjE6/myji/Y962vXgiBr2RCrBJEq+VjVC2KNvDfS3OsymvmzrMbf&#10;nVPjuEgb8xn1nxdrw4WJNi12NBx7Kq73VPi6b0PM19bdoSamEo3PxWosI8QA4BC3RKuSPl19VZ+u&#10;2dWrNXt6dPUL87qsmtHzVyzVZQ9NjniE5vR4nHy4DbDrPO+yM6RrbLisscftWbDNhA2xon2/kkQq&#10;nxZr7I5Ik/8QacvrEtVelVXtiKzWFnNa+x+x1v9roIGLHWfYtrDB37dt7J5Qjc+Emrsoo/KanEZt&#10;iLWOk5oLPgMAcEjwtdRkdbHfp8tPXqTn77JN7OW9unFtTmv6c7qik9PzNuZ0+tkZHevndJK3cP/H&#10;50I/dFYf5zj9pxite660KZ5/3MrN+22Thtol6bU5L1T5uFjFvwlVt+1q4h2BWjtC1ZYkGuja979r&#10;29fdrimN+u6mjZ4Z+Lyn6r12nz8KNdmX0chK29xaGbXPlaafYPgCAA5KS3Re0KeL4kU6u2tfX2yb&#10;2KrFuvawvFYvyeqCWl4rP9ijYz+S01GX+OqzYbDil7152Hi6utfoqoKj637HaNWrpcEjbOuywTi8&#10;4Jib/PSUom1VfbFqrwvUvM837S94mm46amYj1cqB2t931L7fdQr/5Jrhr3gq/T877rL7jDnq+JEq&#10;uVjla7Kqn5/Ttb/sdwYAHLwCGyzPd3I6a2mfzlq3WOetXqyzVy3SxUtzuiSIdc7inE65Kq9jy1kd&#10;e7K01O6z8pcMhOvcdGq80RU7pLX/KW38vP29a0MsP38D8/4zIdOp8ze6Rk0/VrsYqnmXbWL3e2Zq&#10;p9FELlJjaj7EWv/tqPYTT83/F6jy36HG3mkD7ygbbp5RIwhUOCVU4XQexwIAh6TA9Om5Xp+e07NE&#10;Fx62WGcOLNUp/ct0Yca+l+nVc6I+nZnp0SnH9mnl8YGOT3p0+i9xSrFuA+pKGyS2hGnkPBtcH5E6&#10;X7Hh8ve2hR0/P1V+4yMETcONNXVsqPrfepr6b980/iRQbYUNthcH6vzIVedeN21jqu8NVH1vqNrZ&#10;Nthiu19kPzOMNLrM04hte+nq9wCAQ9CJTqgr3cW6KL9E565cbM587jKd6Tp2SM+1r+f7vTrl1MXm&#10;pGafTr08r7PihUd4dLENsTT7dtlRS6Tyy2zQfMVo9Pu2cbVskMXzS0ftUXqC86duNIka2ViFP/LV&#10;+kloRj8TmsrqWJX3++r+l6Ptr3C0+VZjpjtG246WpkJpIpC69vPqtskNefOredS4JgYAh6azTI+u&#10;yvXq0jMX6XlnLHHPPmOJzto3/d1XqPO1SKcv79Mpg3YUe3XaYXpCsxQ323Cpnm80+CmpdI9R/7sc&#10;bTjWNjH7mW0bOMfst+2AMepEkQqvDNS411P5W77pTEWqfN42sU+72nqhq23LjZlI5hf67ey3LwDg&#10;kOfqardXl5/ap4t3LtKlhUXm/DOO0aX7ndq7UbHOSWx4nWtDbINtYzZwjnqEU3+PVXpqr5M4Gv1t&#10;o9p3HQ3c6emGMaP1to2NBfOnHB9Scjy1jwhU+itP3b2uOvd5mvq7QK27Q7U/GmhyhTT70IocabA+&#10;gXAFADztuLrS7dN1J/bqmq15rb+6TxsXL9jEtqEznT6d0derU0/t0ZnL9EtdF3vIUTZoqq6j5nmu&#10;yv/sqvYtT5vebkPtdKnizi97tWnftsNRoLFb7DY/Mpq832jLPa6mbCNr3xuo+xZHE/a77nS4mRkA&#10;nqE8rXHyuuHkHq27Ka9NwzkNrZDWPWwixBKdEmS18lmxnn2kdM4TCLGiDZ2S3b/TG6jwQk/Vb7ga&#10;usfX+pcYjSbS2sDT9fn0RmhXgze6GvmaUXuvDawvGs18X5q631XjgUCd37VBuFQqP4HvAgB4WvNU&#10;dPMaPC2vgZ15jVd6NH6cDYaHhZijs71YK5cnOmFFxgbawn9/7NKWtd22sRHjqnKqo/JfS/W7PW34&#10;T18butL4UTbk+qTRAaOhTxmV7rWh9S+Opl9qQ+suaeYB+/oDV3NVo+lofpkqAMAz1M0mp/JROZVm&#10;8qq0sqqeIDUfod0sUaJTQkcn2eDIPdFrTyad4CE10lXo+43qn3Q08n1X/emMxdsc9d9h1P9do9o9&#10;jmr/akNryFXnQk+VT0kTNsTqdxlttmnYDaVrnuh3AQA8fTW9jJpH2CDblldhd17V021L2hdie+yo&#10;7hcS6WodzztAoVGyxynY15mcq1LbNrL32NZ1pzR2r21X3zFq3G3f+6RRdzg99Wjb2DJPtVfbYLvP&#10;UeXHjiaLdt+MHQfo+wAAnoa6Tq/aPXmNt3o19NK8Rs/L6kY/rxsP79G6CxNVbVBs2BcU6Zm7hyZd&#10;HChTng2ndHWOSxyNv9Zo5GOORv/NUetWRzPLpC2BNBkmKgV2u42uRn5gt3vAhtqEDbcc94ABwDPa&#10;kGPbVyanodU9GtjVo9FrelXq7VH/SK/WfcSG2kSPmtmFex1Ym9LTi3Y0YtvGjjEafbZtiIn9bva9&#10;4X3bTDueys/zNfQNV8W9nkZvN+ocwTUxAHhG22oSFaOsyqfkVGjkNDLYq/HFOZXPy2n0z3o09PGc&#10;SptilW0j2r1w5wNsNL1OZseefe0qXb0j/cw0zLbYEBu91tfwt4xa9zoqfs1R/dxHvn4HAHiGONqO&#10;phuptiyj0lBGw5WMRlZkVFmUVWODbWifymvkvVmNXTV/H9dTbczMP+2564Qa6Hc1dpc0e78NMBtk&#10;7YrRZLJwDwDAM0Z6vWvAxCr2xKpcasf6jMonZFXK5FRfnlV9MqvmH9gwe11OxSN+NTcW26zSeidS&#10;YcxX68u2le01mnjAV+MtrroLn6oJAHhmWScbEEmi+smxWmsTNc/PqZFkNR5mNGNbWevmrIp/mVP/&#10;C0ONRFLHNrIXPEUTKm60n3OTScMzUqcYaO5fjWbvNurcH6j8rVDts9LretKRC3cEADwzpAGwzTad&#10;2lEZNdZm1b4yr+ayQMUkr9qSrKmty6r8x3lt/HBOgxfNP1plnZOuqzgfMk+m9PrYHvta8WM1N8ea&#10;+qyvqX/y1PxMqMYPbYh1zYOPX0kfrDnHElQA8Myzx44XOLHKvYlq58w/Dbm52FHdi1RKYrWXZFSb&#10;yKr0zrwGX2Nb2XHSWCJdmIbGkxxi4ya9HiZNBhl1phN1Px1q6rdteL0mUOt7kcbfG2vcpnDZl4q2&#10;IV7/JH8fAMBBZqUdu7ycxhMbVCdnVLzUvh5tgys2GgizGs0nap+UUeU1OY18IKvCQKDCYqnfe/JD&#10;LJVOo58KI3VutoH6zUhTU6GpjIWqfz1Q9ZueGpfPT8lPJ4Hsf3M2AOAZ4Ar7h7/fjdWJs6ocl1X1&#10;skSV0yIV+2KNBY5Go6yafYmKlUSFN9nXFwSqPSvWaFa67km+TysNyUkbll0/0MRNoTp32dfdgTNy&#10;cWjGv+Bo8n5X3d91NNEnbeV0IgA8My016eoZoRpLY9XOjVU83wbWMYkG8otUzuU11hep9pxY5Rcm&#10;2nR7RoPr/Aen3D/Z0+73aH4SyawTqTsVqvWdUO1XBU7tuFCVNxl173VV+ayrzklS3TvwK4oAAJ4m&#10;iiavVpKoeqINsAtiM3JqRsOZrPqDWJW879RPDlR4aajCe2INvTpWc4U0GksjT3KQNdLrYjZgW9VI&#10;na/Far/Vvh5hA3fEV+suR+0feqrOGXV6nvxQBQAcpPLKqBpmVD46q9HzMxo/I1K5J6sR28CGxn2N&#10;vsjT6B2Bqt8PVPluqNLbY40XPZVO8v1KRlpvA2TTkxAiR9kx40RmenWs7ucTtT6ZUffUUPVTbRv8&#10;57SNeWbkY65aJ0hbn4TPBwA8LRgNmVhjvRkVTs6r+Ly8hibyGnltotpLPU3OuZrd5WniE5Gm9gaa&#10;3huq+8FAI7d5ZrjraeRCXyNZG2bpab0DOMFi3JFucWPNnhOr9R+xJr+WaO5KT80lntoTjsp3eyrc&#10;5asxINWjhXsDAJ4xKm5GRdvG2ofnVdiW1/jbs2r/fqLpKV+bn+9qx/GumbvBBtr/9rT9w55+7SWB&#10;mm82Gn2bqxvsGBrxVMlL55v0kZsHRrp24rQfmOljI7XeH2n2rkhzHUfdXqPZozwNv99+pg3V6ltD&#10;TS9jcgcAPEN5WmVyGlueV3mkR+MfsCH2t1nVZ2NtOcrVZttyJgKjyV7f1GYDTfy+Z+YKgZm83lfr&#10;JtuG3u1q8G2ONrQ8jeUWHvuJqYReONVnP+t3bAO8J9Lka20re1agylJf9bKvzp3252/Gql7haoMr&#10;3WDSxY0XHgUAcEg6QkZVN1KnNzGjzaxG35BT7bacmRnLes2zA3Uz89PdW47RiB+qsDFW442Bqbwk&#10;djvLXc0cY4Nsq6/S7YE23hGrdJ3RVJDOKpxvUk/UpCdnxg/N1HCk7hft93xnxpk4PlE5F2jWNrTG&#10;RyJV70k0/uJEtcz8avjplPv0ZmkAwCHsMjsucTKqZm34NCONfCxUa0/sTK2Lndb5kcZPkkr+/LZz&#10;Sp+m7Kt2cqTym0NV3x6b5gVS2/ec7kmh2rtilT8Ta/QtkZqHS0UbZGsOUJDMeom6pyeq/EUmDTE1&#10;VmU0nrOh1pNR4ddsoN2VqPh3kerHp7MZpao3H2YAgEOVDaRNTo82hDmNnp/V8PtCNd7jm5la4FQ3&#10;BKZsQ2zkWGl0vwtclxqjmUyo+pZYrVe4GlknjWSMpuNQW9ZGmn1npLFv26Z2ZahaJMX7QixdMX/P&#10;Tw/zuO0x9tg9iarbErV/M6v+WxKNLEtU6olVuybW+OdiFb5nQ7TkqGbDsxVKZUIMAA5d6+2oeXkN&#10;LO7Tpt/Oa+xTkeZ2BZq4PlRpZdar9TkqZ6WCbWJn7Quj7fa1HXkqX+RoeNbRjYUgSNdSvF6Btp0S&#10;aOtbI0181wbLrVm17L4lGySDXlbXekdo2Fmsi12jS+x73cfd0DJqJzakVtnGOJdR/7aMNl2U0cjy&#10;WPVnRSq9K1Bzrw3OP7fff4ltYeETC00AwEGu7dgg8no0fHmfBv89p9a7E+1Ym2j62JzKgaOKDa+a&#10;HWXbxJ67X+jMyle719PwekeDHV/Dh6erZTjanfO17bWhdnzVNqSPxZo4JnrwkS7r/cO0etFyrVq5&#10;1Fz9nKXuVScu19ok0ObHFWSuKp5tYitiDRcSFddlNDRgA+3IQKVcoMqv++r+2Ffzy4GmzrLfO5y/&#10;URoAcIiqBvYPf94GwW8manwl1twbYk1dH6ltG1TRBtdxC3f4Ga46F3lqvNjRwJr5G51f6Hu62abH&#10;tm/G6n4p0Zbn9Go8v1hrTlhqnv/aZebSTyxzrnjtUufaK5do9WE9uuFxzsPfZGyQRYkKZ8aqXh9r&#10;fNb+fLGr8Yyn+lobYF/z1bknUGfG1+YeaRenEwHg0FWNPU0+O1Ttg4FmvhFq8+ttizlf2mzDZfhR&#10;W4yj9gWBmn8SaPB/zIfedjfQ9otjTX820ey3M5oZ7lE106f+kxdr/cxiDbUXaWT9Yg2ctEgbg0CX&#10;Ps4FhNMZkm3XV63HBthQpNrOWJVuotoK16me4juFj3rq/DhQ/S9DzR0h3fKo/w8AgKepnIpJqMra&#10;QKUveZr6pqeZlwTaskzqPKY//q7aKyOVbQCO3x6qtcxop4k0c1ii7tsTTX0no+72nEpxnzYetdgM&#10;blqksXKfyqdmNJIJtGHh4R6DPXY8z45mEKl6bqjGi2zj+91IjWs8017imdLLbCjvDdT9XKjZM9Pn&#10;pC04AADgUBGqaZtTadxX9U77h//rnrZeZ7Q5kXanIfaoQWaDKohVf1VG1T/PqH5lr6bcrFqZjBq3&#10;ZtX+QlaNl2Q0vrhHo16fNp1pW9iJWRUCT/2udMXCwz0OdTdWcWmsgTeHKn4nVu3tgSZW+2p1fbV/&#10;5Kt7j22W/Y52Bgv3BAAcInwNO75q466a3/fVSUPsPGk6mH9K8qOHmGdDsE+Fly7WxNsWq93Oq5rL&#10;qZXYQKvkVP9QXoU3ZlVZtljFMKcNQfYATrRwNOBnTP9MpPqXAk1/y7bItznaOuNp4i47HvDMTMPR&#10;ln33twEADjmeNjuuOht81X/gafJrvuauTFuO1ImkkUc9Fdejmter9tgiTb/bBtXtS1RfZltRPqP2&#10;1Rm1/jCnwTdmbGPKqr7vnq3RhYd4Ak4xsWkut43Ltq+t73a1+XN2fM0G1wOuZr7taW4w0M7HOXEE&#10;APA0covnavoCX80v+Or+MFD1ZZ4KR9kQC9L7x6T1j9KcLjZ96qztU/MTfSp9tEfNU7MqJInapyWq&#10;3prVxlfmVM3INjZpozt/X9qBMmZDdirwtGOZa6Z3uM7EFxwze5djpu5xNPv7RjufbdR+1CAGADxt&#10;NW0Tmzs6UP3dntp7A419OlDhChsQaROzoTO3XwjstmOTs0RjfjYayi3SqJtOee/V1Im9qn/ABtjf&#10;5lW7rk/FrG1ih0Wqj8ca2ZZRxR7rFmf+6dEbHyUUH4+b7bF22u8wFTrO3Amus2XImLlZx628zHOa&#10;lznOC3wmdgDAIa3pGnX6fJVv9dS4z1f9ThtoHVeTeangza/U8ZBt6lM1XJxtHZcNxk9OVMqm7/Zo&#10;Sz6nzq6spt+aU+MFiZqLErf4rNA010Qa25qonpNKNnCMHaMHMMT2Nxc4zvaMMdvzMjNZ152KXHfb&#10;k/RZAICDxHi6UG7oqbTRju+5at0bqvAXgVpH2cCxLWZiv5uFt2lp2Ez6gubKfFC5NOuUj0wfWJnV&#10;TJAx3esStd+bVfPNGU2cmPEKJ4RqXxmp//UZVQ//6TGeLHv2jYfcZFhyCgAOeS0bUi3PdarPdkz1&#10;fa7ae0MNfzXWeLoahr8wCJaoEub95il5v3FZxq+c1qu6bWxDXsa0T49VvyOr2qdzal9jg+uwUPXV&#10;sda/3za2o+evXwEAcEAN2xArha6p9xnTmnLVuNtV9UeBim/wnbptY2Nh2rbSa2HSauOq4EemeXjk&#10;1Z4bOqVzYlWW5FTxYtUOy6j8pzbAvppX+5aM0zkqNI0NiW74x0SFY6SC/ZxBTu8BAA6kdKJFyzOa&#10;yDjqnOSq+I/S5AOOqj/wNDLpqtYrVYL5a1oj6TWy9B6yKHDHz/Cd4rm+xldkNdZjg2pRRsVdGXW/&#10;bsffh2by8sDUbonV/8lQZdvEbrYhePzCDwcA4JFcaeYfRrnJjn47Lvs5LShdizB9tMouL52u7qg0&#10;46iSXhu731fhM4EKJV+DNoQGbSMbsgF2fbqmYiZU8URfxfN9M3hOosFldp+eQFN2g5mvB5q0bW7L&#10;zkD1D4Qa+3Co6jJpN6cTAQCPxQ4bSiUvUCkJNN4bK33WV+VRQuTyNMiM0eSRniqvd9X4vquJ+zwN&#10;fCPUut/yVHy2PeZiG2BLpdFl9veTPY3bRKtc4qtyfqDhzYEp/qGn9rcczdomt/1DRvVvehr8mK/y&#10;ovlTkqf+nCAFADzD7VH6PC+pGHhupTc0gzdGzuArIw39WUabXprV4EhG5RNjlYL5QFloz74x57qa&#10;PNFT7X+5mv6Gq+YDnkZ+6GvobwMN7vE1stFxiqtcUyx6ZvT3PJXf7Gv00zbsvu9rzP7evM3RxF6j&#10;mfuNU3vAcTZ80tXIcukSG2DLCDEAwCPZ5biq+pHGLgo1+IpAQ1/2Vf9hoOY9iWp3JSp8L6vS+zIq&#10;lSOVjrPNzJOGHiHMZuzYHBvNnexoepujzmeNuvc7avzEVfl+G1rfcTR2t6vi3Y7Ke+2wba347VDl&#10;V9rPOsNXq9+2sa8b7bjPOFN2v/H32NBMFs5yBABgP1tNqNYJsUbeEmr0R77K33M19z5Pm28PNfWO&#10;UJvtmPpQrMKXbDt7Z6jqtTaYlj3yk48b6bDvb11utO0SR7O/66rxWVftH9hQu89R+8eOmj80anzT&#10;MdV/cJzSbled441KWV/dFaEaf+1pdu+Di/Cq8ibz4BOWAQD4OVyNR6HGNseqfDlS4xu+pnY5uuU0&#10;oxce7WvnCt/MXec5s9ttsP2ep9qdvoa+EKmwLVKlVyovbGQ2wNr25WbXBpkv7Vxig+xsR5MbHLW2&#10;O6Y9azS9wdVs2TWdjuPV19pGdoQ0EKSTQ0LTLNjv8b5YrdtjTV5uNLvg8AAAPCh9eGXTBE7RNqDh&#10;99oA+3ZW1Y9n1FmdUbp24BYbRLtdz5vyHWf7Ikd7Vnqa3hZo5D9iDX8+q0K9V/Xs4geDbMgea3Jf&#10;M0uvr7XtvjPpzdD2OJNZG2iRNNtjh/25nQ9UvyRQYzQw7WsjNfvsv7vposG+24kjr318VpNHJ9rm&#10;Sfmf+cYAAOxTN0bNwFdhVajiZ2N1P5NX9ZW9qj5Hathgun7B6cIJx1d3caLyiA27v8pr8N/6NHxj&#10;Tk3b5MZtkyo8wunFtKhttP+xRU47zfzPlaxvuucEaldjta/JqptZuBcAAI/iauM8GECFcqTKtyJt&#10;+btYt1zSo4m0LXnzjWp/L7AhtDmMNd2TUX2oRwP/0KeBt/epsnKZCsnyR5y5mEqPc+q+kT4suRPb&#10;ALsoVHM2UueGUJ1F8/eipSvdAwDwmFxvXLUC24bWR+p+NtLmf4+181rpJl+6IV0uakGzOtf+Puw4&#10;qrgZVZ+VVWO2R2P/1KuR38qrc1ifio8yCWNPOmz722xiTTw3UvOWWM2GbYArpAH7eTM/JwQBAHiY&#10;gm1iU36oyUsjTdwRaepLNsiaWW2J5pvYQukki4oNso4T2yCLNXt6Ts3X2CD7WE6tKxc9+ATmX2Tc&#10;zIdjx7Wfd2msxksitSZsgB6XBlt6fW7hHgAA/Bz9thXd4NgQO9GOV4aa+r+RZn8n1PZl8yvU71m4&#10;w88INd2bqDOcV/EOG2RvtG3scKn2C4IoXQ0kXQy44keavDzW5C7bwjqBJo+fvwa3sPkBAPALjcrV&#10;XNbXdDHUxIdssLw71tYLjCa9xI6FW+/P16zJqnFyXpVbezT+F3mVijbIMvNB9UhPYZ5NW5g9ZiuO&#10;1N4QqnNrpOZm28bOlMq2/fUt3AEAgF9kUo4mAk+zFwdm7rZE7Y9n1ZnIaSqTf3A24S8y5vSoHuVV&#10;W9Wj8qvyGnt9VqULA22ygdTvPbzJpat81OJY1Vykaj1Q5+bATG+INHVUGmxSlWtiAIDHY48d2xzP&#10;nTsiNJu7WdU+Y4Ppnb1qXRJpMn2w5c8NMk8dE2swzKlyVF5lu2/hDRkN3xSqtCzQiA2yTfs92Tk1&#10;Z4/VSGJN5AM1twbqvjg03Q2BZnqlHe4jT9EHAOAXmrJtbDLIaOupOU3+aY8mP96j6h9k1X5OpHbm&#10;4Y3qIS2FKoSJSklG1fMSVbckKrw80ei6jEbsfiM2BC9xfhqEN9vRjCLNLPPVepmvqZeEalybvpc+&#10;l8x+D5oYAOCXscV42p5LNDOUqP2eWJPvSDQxZ38+K3pw+ahR8/AwG1OiwSg9DRir1Ruruso2se0Z&#10;Xf/iWIVl+x6CacNpJJ3QYeaXqFrjRCqdF6ryBk+bW4Hmjp6/fla3TaxLiAEAfhk32yDZ4gfafGTo&#10;NHf7ZuLdiWofyKrTyWjqxECNvFRLQ2a/U37pTcyr7e8lx1ExCVRZblvZszPaMG7H2khDi2z4hfNL&#10;T6VhVvUyqi3PauSWRI3bQ83WAk3bsJtOT1vq4SEJAMBjtsUYs8vzzeajQ6f1gkSVj9iweUukiVqk&#10;1vmu2j2RhjPpSh8/fa5Y2p5utAG1wTapRhCo1JvR0MUZ3dBJNHySp3JiG5t9vxIZNf2cav09Kt6R&#10;U8c2vZmBSLPpmopcCwMAHAhNG2QzXmQmj4tMpxGqdVuo9ssDdbuBaa+KTOk8G2g2mIo2vMp+GlDz&#10;z/wat2FUdo0KbqSxo2MzfFmiwedHGu31NRbn1PYz6pyfV/P/5NX6t5ymbs1ry/GeJvyF3wAAgCeg&#10;alzbkFzNLfU1dW2ozg4bZLeGas6FaoxGql4VqL3cVb1Xqvnz17vSU40D9udddt+RKHZHj0vckXMz&#10;ZvS0jOo9ObUuzKj251m1vprV1J/mNHt59sFV7tfQwgAAB9K4HbtNOlvQ0ZbE19yxviZX+6ZV9013&#10;zrayOV+dkUDVa3zVVvrq9tmAs42sFiSqxZF9zdqAS9ziWYkpX55Re1VWpb/MqPnZWOm1ttn1WW1m&#10;5XoAwJNtTzpcT9OBY3Ys87T90kCzVRtaL/Kd2m94TuMFnmnWfae+1jeN82I1zrbN65y8qpckmh5I&#10;NPWKjBofy2jyo4m2vCo0c5sibemZPzbLTAEAnjK7jatb4kBbjrVtbK3nTm93vNlXuG77da5Tf5Xv&#10;NH4zMK09sTp7cqq9JqPWHbZ1fTXW5HcTNf8+MVuuCMyWpVKbqfQAgF+FPXZs9n1tXua4O0913G1r&#10;jDtTcJyJjmumt7rastXXjnao2Z2x2q9KNPE/bRt7qQ2yoVBb89I22hcA4Fdpjx07XenmWOamnLSr&#10;x2jHYcbsOMFo54mOdh/hmVueFTo7VkbasSLRzctD3dyTPhl64ZEAAPgVSJeS2hJIO3xptx0NG2q7&#10;0yWm0vvF7LgpcLU5tL/76fPDpCIND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Z7D/Dys0SdCqzjPlAAAAAElFTkSuQmCCUEsBAi0AFAAGAAgAAAAhAEc9buQJAQAAEwIAABMA&#10;AAAAAAAAAAAAAAAAAAAAAFtDb250ZW50X1R5cGVzXS54bWxQSwECLQAUAAYACAAAACEAOP0h/9YA&#10;AACUAQAACwAAAAAAAAAAAAAAAAA6AQAAX3JlbHMvLnJlbHNQSwECLQAUAAYACAAAACEAI3xl1GcC&#10;AACGBAAADgAAAAAAAAAAAAAAAAA5AgAAZHJzL2Uyb0RvYy54bWxQSwECLQAUAAYACAAAACEAqiYO&#10;vrwAAAAhAQAAGQAAAAAAAAAAAAAAAADMBAAAZHJzL19yZWxzL2Uyb0RvYy54bWwucmVsc1BLAQIt&#10;ABQABgAIAAAAIQBrHArE4gAAAAsBAAAPAAAAAAAAAAAAAAAAAL8FAABkcnMvZG93bnJldi54bWxQ&#10;SwECLQAKAAAAAAAAACEAzEnejzMpAAAzKQAAFAAAAAAAAAAAAAAAAADOBgAAZHJzL21lZGlhL2lt&#10;YWdlMS5wbmdQSwUGAAAAAAYABgB8AQAAMzAAAAAA&#10;" o:allowoverlap="f">
                  <v:imagedata r:id="rId27" o:title=""/>
                  <o:lock v:ext="edit" aspectratio="f"/>
                </v:shape>
              </w:pict>
            </w:r>
          </w:p>
          <w:p w:rsidR="002B22D2" w:rsidRPr="00272504" w:rsidRDefault="002B22D2" w:rsidP="003A3A87">
            <w:pPr>
              <w:spacing w:after="0" w:line="240" w:lineRule="auto"/>
              <w:ind w:firstLine="720"/>
              <w:outlineLvl w:val="0"/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3A3A87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 xml:space="preserve">  (Ф.И.О.)</w:t>
            </w:r>
            <w:r w:rsidRPr="00272504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 xml:space="preserve">                                 </w:t>
            </w:r>
            <w:r w:rsidRPr="003A3A87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 xml:space="preserve">                                   </w:t>
            </w:r>
            <w:r w:rsidRPr="00272504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 xml:space="preserve">                                    </w:t>
            </w:r>
            <w:r w:rsidRPr="003A3A87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(подпись</w:t>
            </w:r>
            <w:r w:rsidRPr="00272504">
              <w:rPr>
                <w:rFonts w:ascii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)</w:t>
            </w:r>
          </w:p>
          <w:p w:rsidR="002B22D2" w:rsidRPr="00272504" w:rsidRDefault="002B22D2" w:rsidP="003A3A8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B22D2" w:rsidRPr="00880C59" w:rsidRDefault="002B22D2" w:rsidP="00880C59">
      <w:pPr>
        <w:spacing w:after="0" w:line="240" w:lineRule="auto"/>
        <w:ind w:firstLine="720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sz w:val="24"/>
          <w:szCs w:val="24"/>
        </w:rPr>
        <w:t>«___» _____________ 20__ г.</w:t>
      </w: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b/>
          <w:smallCaps/>
          <w:sz w:val="28"/>
          <w:szCs w:val="28"/>
          <w:lang w:eastAsia="ru-RU"/>
        </w:rPr>
      </w:pPr>
      <w:r w:rsidRPr="00880C59">
        <w:rPr>
          <w:b/>
          <w:smallCaps/>
        </w:rPr>
        <w:br w:type="page"/>
      </w:r>
    </w:p>
    <w:p w:rsidR="002B22D2" w:rsidRPr="00880C59" w:rsidRDefault="002B22D2" w:rsidP="00880C59">
      <w:pPr>
        <w:shd w:val="clear" w:color="auto" w:fill="FFFFFF"/>
        <w:spacing w:before="197"/>
        <w:ind w:left="43" w:hanging="43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p w:rsidR="002B22D2" w:rsidRPr="00880C59" w:rsidRDefault="002B22D2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10"/>
          <w:szCs w:val="10"/>
        </w:rPr>
      </w:pPr>
    </w:p>
    <w:p w:rsidR="002B22D2" w:rsidRPr="00880C59" w:rsidRDefault="002B22D2" w:rsidP="00880C59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880C59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_____________________________________________________________________________, 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>(Ф.И.О. обучающегося)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 xml:space="preserve">обучающий(ая)ся </w:t>
      </w:r>
      <w:r w:rsidRPr="00D2021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0C59">
        <w:rPr>
          <w:rFonts w:ascii="Times New Roman" w:hAnsi="Times New Roman"/>
          <w:sz w:val="24"/>
          <w:szCs w:val="24"/>
        </w:rPr>
        <w:t xml:space="preserve">курса </w:t>
      </w:r>
      <w:r w:rsidRPr="00E22C59">
        <w:rPr>
          <w:rFonts w:ascii="Times New Roman" w:hAnsi="Times New Roman"/>
          <w:sz w:val="24"/>
          <w:szCs w:val="24"/>
        </w:rPr>
        <w:t xml:space="preserve">заочной </w:t>
      </w:r>
      <w:r w:rsidRPr="00880C59">
        <w:rPr>
          <w:rFonts w:ascii="Times New Roman" w:hAnsi="Times New Roman"/>
          <w:sz w:val="24"/>
          <w:szCs w:val="24"/>
        </w:rPr>
        <w:t xml:space="preserve">формы обучения 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>группы ______________ по направлению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2BF3">
        <w:rPr>
          <w:rFonts w:ascii="Times New Roman" w:hAnsi="Times New Roman"/>
          <w:sz w:val="24"/>
          <w:szCs w:val="24"/>
        </w:rPr>
        <w:t>38.03.02 Менеджмент</w:t>
      </w:r>
      <w:r>
        <w:rPr>
          <w:rFonts w:ascii="Times New Roman" w:hAnsi="Times New Roman"/>
          <w:sz w:val="24"/>
          <w:szCs w:val="24"/>
        </w:rPr>
        <w:t>,</w:t>
      </w:r>
      <w:r w:rsidRPr="00880C59">
        <w:rPr>
          <w:rFonts w:ascii="Times New Roman" w:hAnsi="Times New Roman"/>
          <w:sz w:val="24"/>
          <w:szCs w:val="24"/>
        </w:rPr>
        <w:t xml:space="preserve"> </w:t>
      </w:r>
    </w:p>
    <w:p w:rsidR="002B22D2" w:rsidRPr="002F2BF3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 xml:space="preserve">профиль/ специализация </w:t>
      </w:r>
      <w:r>
        <w:rPr>
          <w:rFonts w:ascii="Times New Roman" w:hAnsi="Times New Roman"/>
          <w:sz w:val="24"/>
          <w:szCs w:val="24"/>
        </w:rPr>
        <w:t xml:space="preserve">   Маркетинг</w:t>
      </w:r>
    </w:p>
    <w:p w:rsidR="002B22D2" w:rsidRPr="003E2EE7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880C59">
        <w:rPr>
          <w:rFonts w:ascii="Times New Roman" w:hAnsi="Times New Roman"/>
          <w:sz w:val="24"/>
          <w:szCs w:val="24"/>
        </w:rPr>
        <w:t>успешно прошел(ла)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0C59">
        <w:rPr>
          <w:rFonts w:ascii="Times New Roman" w:hAnsi="Times New Roman"/>
          <w:b/>
          <w:sz w:val="24"/>
          <w:szCs w:val="24"/>
        </w:rPr>
        <w:t xml:space="preserve"> </w:t>
      </w:r>
      <w:r w:rsidRPr="003E2EE7">
        <w:rPr>
          <w:rFonts w:ascii="Times New Roman" w:hAnsi="Times New Roman"/>
          <w:lang w:eastAsia="ru-RU"/>
        </w:rPr>
        <w:t>ПРОИЗВОДСТВЕННУЮ</w:t>
      </w:r>
      <w:r>
        <w:rPr>
          <w:rFonts w:ascii="Times New Roman" w:hAnsi="Times New Roman"/>
          <w:lang w:eastAsia="ru-RU"/>
        </w:rPr>
        <w:t xml:space="preserve"> ПРАКТИКУ:  </w:t>
      </w:r>
      <w:r w:rsidRPr="003E2EE7">
        <w:rPr>
          <w:rFonts w:ascii="Times New Roman" w:hAnsi="Times New Roman"/>
          <w:lang w:eastAsia="ru-RU"/>
        </w:rPr>
        <w:t>Технологическ</w:t>
      </w:r>
      <w:r>
        <w:rPr>
          <w:rFonts w:ascii="Times New Roman" w:hAnsi="Times New Roman"/>
          <w:lang w:eastAsia="ru-RU"/>
        </w:rPr>
        <w:t>ую</w:t>
      </w:r>
      <w:r w:rsidRPr="003E2EE7">
        <w:rPr>
          <w:rFonts w:ascii="Times New Roman" w:hAnsi="Times New Roman"/>
          <w:lang w:eastAsia="ru-RU"/>
        </w:rPr>
        <w:t xml:space="preserve"> (проектно-технологическ</w:t>
      </w:r>
      <w:r>
        <w:rPr>
          <w:rFonts w:ascii="Times New Roman" w:hAnsi="Times New Roman"/>
          <w:lang w:eastAsia="ru-RU"/>
        </w:rPr>
        <w:t>ую</w:t>
      </w:r>
      <w:r w:rsidRPr="003E2EE7">
        <w:rPr>
          <w:rFonts w:ascii="Times New Roman" w:hAnsi="Times New Roman"/>
          <w:lang w:eastAsia="ru-RU"/>
        </w:rPr>
        <w:t>) практик</w:t>
      </w:r>
      <w:r>
        <w:rPr>
          <w:rFonts w:ascii="Times New Roman" w:hAnsi="Times New Roman"/>
          <w:lang w:eastAsia="ru-RU"/>
        </w:rPr>
        <w:t>у</w:t>
      </w:r>
    </w:p>
    <w:p w:rsidR="002B22D2" w:rsidRPr="00880C59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22D2" w:rsidRPr="00D407AD" w:rsidRDefault="002B22D2" w:rsidP="003E2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 семестр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>с «____» _________ 20_ года по «____» _________ 20_ года в Профильной организации: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B22D2" w:rsidRDefault="002B22D2" w:rsidP="00880C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0B0">
        <w:rPr>
          <w:rFonts w:ascii="Times New Roman" w:hAnsi="Times New Roman"/>
          <w:sz w:val="24"/>
          <w:szCs w:val="24"/>
        </w:rPr>
        <w:t xml:space="preserve">ООО"Деловые Линии" </w:t>
      </w:r>
    </w:p>
    <w:p w:rsidR="002B22D2" w:rsidRPr="00880C59" w:rsidRDefault="002B22D2" w:rsidP="00880C5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:rsidR="002B22D2" w:rsidRDefault="002B22D2" w:rsidP="00880C59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740B0">
        <w:rPr>
          <w:rFonts w:ascii="Times New Roman" w:hAnsi="Times New Roman"/>
          <w:sz w:val="24"/>
          <w:szCs w:val="24"/>
        </w:rPr>
        <w:t xml:space="preserve">196210, город Санкт-Петербург, Стартовая ул., д. 8 литер а, офис 132 </w:t>
      </w:r>
    </w:p>
    <w:p w:rsidR="002B22D2" w:rsidRPr="00880C59" w:rsidRDefault="002B22D2" w:rsidP="00880C59">
      <w:pPr>
        <w:shd w:val="clear" w:color="auto" w:fill="FFFFFF"/>
        <w:tabs>
          <w:tab w:val="left" w:leader="underscore" w:pos="5342"/>
        </w:tabs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880C59">
        <w:rPr>
          <w:rFonts w:ascii="Times New Roman" w:hAnsi="Times New Roman"/>
          <w:i/>
          <w:sz w:val="20"/>
          <w:szCs w:val="20"/>
        </w:rPr>
        <w:t>(юридический адрес)</w:t>
      </w:r>
    </w:p>
    <w:p w:rsidR="002B22D2" w:rsidRPr="00880C59" w:rsidRDefault="002B22D2" w:rsidP="005900F8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1985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u w:val="single"/>
          <w:lang/>
        </w:rPr>
        <w:t>Заключение-анализ результатов освоения программы практики:</w:t>
      </w:r>
    </w:p>
    <w:p w:rsidR="002B22D2" w:rsidRPr="00880C59" w:rsidRDefault="002B22D2" w:rsidP="00880C59">
      <w:pPr>
        <w:widowControl w:val="0"/>
        <w:shd w:val="clear" w:color="auto" w:fill="FFFFFF"/>
        <w:tabs>
          <w:tab w:val="left" w:pos="1134"/>
          <w:tab w:val="left" w:leader="underscore" w:pos="5342"/>
        </w:tabs>
        <w:autoSpaceDN w:val="0"/>
        <w:spacing w:after="0" w:line="240" w:lineRule="auto"/>
        <w:ind w:left="709" w:firstLine="708"/>
        <w:jc w:val="both"/>
        <w:rPr>
          <w:rFonts w:ascii="Times New Roman" w:hAnsi="Times New Roman"/>
          <w:b/>
          <w:sz w:val="24"/>
          <w:szCs w:val="24"/>
          <w:lang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выполнено;</w:t>
      </w:r>
    </w:p>
    <w:p w:rsidR="002B22D2" w:rsidRPr="00880C59" w:rsidRDefault="002B22D2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выполнено не в полном объеме;</w:t>
      </w:r>
    </w:p>
    <w:p w:rsidR="002B22D2" w:rsidRPr="00880C59" w:rsidRDefault="002B22D2" w:rsidP="00880C59">
      <w:pPr>
        <w:widowControl w:val="0"/>
        <w:numPr>
          <w:ilvl w:val="0"/>
          <w:numId w:val="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 выполнено;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Обучающийся:</w:t>
      </w:r>
    </w:p>
    <w:p w:rsidR="002B22D2" w:rsidRPr="00880C59" w:rsidRDefault="002B22D2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2B22D2" w:rsidRPr="00880C59" w:rsidRDefault="002B22D2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:rsidR="002B22D2" w:rsidRPr="00880C59" w:rsidRDefault="002B22D2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2B22D2" w:rsidRPr="00880C59" w:rsidRDefault="002B22D2" w:rsidP="00880C59">
      <w:pPr>
        <w:widowControl w:val="0"/>
        <w:numPr>
          <w:ilvl w:val="0"/>
          <w:numId w:val="4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решены в полном объеме;</w:t>
      </w:r>
    </w:p>
    <w:p w:rsidR="002B22D2" w:rsidRPr="00880C59" w:rsidRDefault="002B22D2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:rsidR="002B22D2" w:rsidRPr="00880C59" w:rsidRDefault="002B22D2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2B22D2" w:rsidRPr="00880C59" w:rsidRDefault="002B22D2" w:rsidP="00880C59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 решены;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соответствует;</w:t>
      </w:r>
    </w:p>
    <w:p w:rsidR="002B22D2" w:rsidRPr="00880C59" w:rsidRDefault="002B22D2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в основном соответствует;</w:t>
      </w:r>
    </w:p>
    <w:p w:rsidR="002B22D2" w:rsidRPr="00880C59" w:rsidRDefault="002B22D2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частично соответствует;</w:t>
      </w:r>
    </w:p>
    <w:p w:rsidR="002B22D2" w:rsidRPr="00880C59" w:rsidRDefault="002B22D2" w:rsidP="00880C59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 соответствует;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дает аргументированные ответы на вопросы;</w:t>
      </w:r>
    </w:p>
    <w:p w:rsidR="002B22D2" w:rsidRPr="00880C59" w:rsidRDefault="002B22D2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дает ответы на вопросы по существу;</w:t>
      </w:r>
    </w:p>
    <w:p w:rsidR="002B22D2" w:rsidRPr="00880C59" w:rsidRDefault="002B22D2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дает ответы на вопросы не по существу;</w:t>
      </w:r>
    </w:p>
    <w:p w:rsidR="002B22D2" w:rsidRPr="00880C59" w:rsidRDefault="002B22D2" w:rsidP="00880C59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не может ответить на вопросы;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sym w:font="Symbol" w:char="F0D6"/>
      </w:r>
      <w:r w:rsidRPr="00880C59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:rsidR="002B22D2" w:rsidRPr="00880C59" w:rsidRDefault="002B22D2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:rsidR="002B22D2" w:rsidRPr="00880C59" w:rsidRDefault="002B22D2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2B22D2" w:rsidRPr="00880C59" w:rsidRDefault="002B22D2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2B22D2" w:rsidRPr="00880C59" w:rsidRDefault="002B22D2" w:rsidP="00880C59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880C59">
        <w:rPr>
          <w:rFonts w:ascii="Times New Roman" w:hAnsi="Times New Roman"/>
          <w:sz w:val="20"/>
          <w:szCs w:val="20"/>
          <w:lang w:eastAsia="ru-RU"/>
        </w:rPr>
        <w:t>отчет о прохождении практики оформлен неверно;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/>
        </w:rPr>
      </w:pPr>
      <w:r w:rsidRPr="00880C59">
        <w:rPr>
          <w:rFonts w:ascii="Times New Roman" w:hAnsi="Times New Roman"/>
          <w:b/>
          <w:sz w:val="24"/>
          <w:szCs w:val="24"/>
          <w:lang/>
        </w:rPr>
        <w:t xml:space="preserve">Аттестуемый продемонстрировал владение следующими </w:t>
      </w:r>
      <w:r>
        <w:rPr>
          <w:rFonts w:ascii="Times New Roman" w:hAnsi="Times New Roman"/>
          <w:b/>
          <w:sz w:val="24"/>
          <w:szCs w:val="24"/>
          <w:lang/>
        </w:rPr>
        <w:t>общепрофессиональными и</w:t>
      </w:r>
      <w:r w:rsidRPr="00880C59">
        <w:rPr>
          <w:rFonts w:ascii="Times New Roman" w:hAnsi="Times New Roman"/>
          <w:b/>
          <w:sz w:val="24"/>
          <w:szCs w:val="24"/>
          <w:lang/>
        </w:rPr>
        <w:t xml:space="preserve"> профессиональными компетенциями:</w:t>
      </w:r>
    </w:p>
    <w:p w:rsidR="002B22D2" w:rsidRPr="00880C59" w:rsidRDefault="002B22D2" w:rsidP="00880C59">
      <w:pPr>
        <w:widowControl w:val="0"/>
        <w:tabs>
          <w:tab w:val="left" w:pos="-7797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A0"/>
      </w:tblPr>
      <w:tblGrid>
        <w:gridCol w:w="988"/>
        <w:gridCol w:w="5278"/>
        <w:gridCol w:w="3632"/>
      </w:tblGrid>
      <w:tr w:rsidR="002B22D2" w:rsidRPr="003A3A87" w:rsidTr="00542B85">
        <w:trPr>
          <w:trHeight w:val="208"/>
          <w:tblCellSpacing w:w="20" w:type="dxa"/>
        </w:trPr>
        <w:tc>
          <w:tcPr>
            <w:tcW w:w="473" w:type="pct"/>
            <w:vAlign w:val="center"/>
          </w:tcPr>
          <w:p w:rsidR="002B22D2" w:rsidRPr="00880C59" w:rsidRDefault="002B22D2" w:rsidP="002C112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668" w:type="pct"/>
            <w:vAlign w:val="center"/>
          </w:tcPr>
          <w:p w:rsidR="002B22D2" w:rsidRPr="00880C59" w:rsidRDefault="002B22D2" w:rsidP="002C112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778" w:type="pct"/>
          </w:tcPr>
          <w:p w:rsidR="002B22D2" w:rsidRPr="00880C59" w:rsidRDefault="002B22D2" w:rsidP="002C112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2B22D2" w:rsidRPr="00880C59" w:rsidRDefault="002B22D2" w:rsidP="002C112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 xml:space="preserve">(нужное отметить </w:t>
            </w:r>
            <w:r w:rsidRPr="00880C59">
              <w:rPr>
                <w:rFonts w:ascii="Times New Roman" w:hAnsi="Times New Roman"/>
                <w:b/>
                <w:sz w:val="20"/>
                <w:szCs w:val="20"/>
              </w:rPr>
              <w:sym w:font="Symbol" w:char="F0D6"/>
            </w: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)*</w:t>
            </w:r>
          </w:p>
        </w:tc>
      </w:tr>
      <w:tr w:rsidR="002B22D2" w:rsidRPr="003A3A87" w:rsidTr="002C1120">
        <w:trPr>
          <w:trHeight w:val="217"/>
          <w:tblCellSpacing w:w="20" w:type="dxa"/>
        </w:trPr>
        <w:tc>
          <w:tcPr>
            <w:tcW w:w="4960" w:type="pct"/>
            <w:gridSpan w:val="3"/>
            <w:vAlign w:val="center"/>
          </w:tcPr>
          <w:p w:rsidR="002B22D2" w:rsidRPr="00880C59" w:rsidRDefault="002B22D2" w:rsidP="002C1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Общеп</w:t>
            </w: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рофессиональные компетенции</w:t>
            </w:r>
          </w:p>
        </w:tc>
      </w:tr>
      <w:tr w:rsidR="002B22D2" w:rsidRPr="003A3A87" w:rsidTr="00542B85">
        <w:trPr>
          <w:trHeight w:val="217"/>
          <w:tblCellSpacing w:w="20" w:type="dxa"/>
        </w:trPr>
        <w:tc>
          <w:tcPr>
            <w:tcW w:w="473" w:type="pct"/>
            <w:vAlign w:val="center"/>
          </w:tcPr>
          <w:p w:rsidR="002B22D2" w:rsidRPr="00825BBB" w:rsidRDefault="002B22D2" w:rsidP="002C1120">
            <w:pPr>
              <w:keepNext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6" w:type="pct"/>
            <w:gridSpan w:val="2"/>
            <w:vAlign w:val="center"/>
          </w:tcPr>
          <w:p w:rsidR="002B22D2" w:rsidRPr="00880C59" w:rsidRDefault="002B22D2" w:rsidP="002C1120">
            <w:pPr>
              <w:widowControl w:val="0"/>
              <w:autoSpaceDE w:val="0"/>
              <w:autoSpaceDN w:val="0"/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</w:t>
            </w: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2B22D2" w:rsidRPr="003A3A87" w:rsidTr="00542B85">
        <w:trPr>
          <w:trHeight w:val="217"/>
          <w:tblCellSpacing w:w="20" w:type="dxa"/>
        </w:trPr>
        <w:tc>
          <w:tcPr>
            <w:tcW w:w="473" w:type="pct"/>
            <w:vAlign w:val="center"/>
          </w:tcPr>
          <w:p w:rsidR="002B22D2" w:rsidRPr="00825BBB" w:rsidRDefault="002B22D2" w:rsidP="00542B85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5BBB">
              <w:rPr>
                <w:rFonts w:ascii="Times New Roman" w:hAnsi="Times New Roman"/>
              </w:rPr>
              <w:t>ПК-1</w:t>
            </w:r>
          </w:p>
        </w:tc>
        <w:tc>
          <w:tcPr>
            <w:tcW w:w="2668" w:type="pct"/>
            <w:vAlign w:val="center"/>
          </w:tcPr>
          <w:p w:rsidR="002B22D2" w:rsidRPr="00825BBB" w:rsidRDefault="002B22D2" w:rsidP="00542B85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15FB">
              <w:rPr>
                <w:rFonts w:ascii="Times New Roman" w:hAnsi="Times New Roman"/>
                <w:color w:val="000000"/>
              </w:rPr>
              <w:t xml:space="preserve">Способен реализовывать  проекты </w:t>
            </w:r>
            <w:r>
              <w:rPr>
                <w:rFonts w:ascii="Times New Roman" w:hAnsi="Times New Roman"/>
                <w:color w:val="000000"/>
              </w:rPr>
              <w:t>с применением финансовых</w:t>
            </w:r>
            <w:r w:rsidRPr="003615FB">
              <w:rPr>
                <w:rFonts w:ascii="Times New Roman" w:hAnsi="Times New Roman"/>
                <w:color w:val="000000"/>
              </w:rPr>
              <w:t xml:space="preserve"> методов, моделей и механизмов организации и планирования производства</w:t>
            </w:r>
          </w:p>
        </w:tc>
        <w:tc>
          <w:tcPr>
            <w:tcW w:w="1778" w:type="pct"/>
            <w:vAlign w:val="center"/>
          </w:tcPr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высокий</w:t>
            </w:r>
          </w:p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средний</w:t>
            </w:r>
          </w:p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низкий</w:t>
            </w:r>
          </w:p>
        </w:tc>
      </w:tr>
      <w:tr w:rsidR="002B22D2" w:rsidRPr="003A3A87" w:rsidTr="00542B85">
        <w:trPr>
          <w:trHeight w:val="217"/>
          <w:tblCellSpacing w:w="20" w:type="dxa"/>
        </w:trPr>
        <w:tc>
          <w:tcPr>
            <w:tcW w:w="473" w:type="pct"/>
            <w:vAlign w:val="center"/>
          </w:tcPr>
          <w:p w:rsidR="002B22D2" w:rsidRPr="00825BBB" w:rsidRDefault="002B22D2" w:rsidP="00542B85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5BBB">
              <w:rPr>
                <w:rFonts w:ascii="Times New Roman" w:hAnsi="Times New Roman"/>
              </w:rPr>
              <w:t>ПК-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68" w:type="pct"/>
            <w:vAlign w:val="center"/>
          </w:tcPr>
          <w:p w:rsidR="002B22D2" w:rsidRPr="00825BBB" w:rsidRDefault="002B22D2" w:rsidP="00542B85">
            <w:pPr>
              <w:keepNext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15FB">
              <w:rPr>
                <w:rFonts w:ascii="Times New Roman" w:hAnsi="Times New Roman"/>
                <w:color w:val="000000"/>
              </w:rPr>
              <w:t xml:space="preserve">Способен осуществлять руководство </w:t>
            </w:r>
            <w:r>
              <w:rPr>
                <w:rFonts w:ascii="Times New Roman" w:hAnsi="Times New Roman"/>
                <w:color w:val="000000"/>
              </w:rPr>
              <w:t xml:space="preserve">финансами </w:t>
            </w:r>
            <w:r w:rsidRPr="003615FB">
              <w:rPr>
                <w:rFonts w:ascii="Times New Roman" w:hAnsi="Times New Roman"/>
                <w:color w:val="000000"/>
              </w:rPr>
              <w:t>организации с использованием современных информационных технологий</w:t>
            </w:r>
          </w:p>
        </w:tc>
        <w:tc>
          <w:tcPr>
            <w:tcW w:w="1778" w:type="pct"/>
            <w:vAlign w:val="center"/>
          </w:tcPr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высокий</w:t>
            </w:r>
          </w:p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средний</w:t>
            </w:r>
          </w:p>
          <w:p w:rsidR="002B22D2" w:rsidRPr="00880C59" w:rsidRDefault="002B22D2" w:rsidP="00542B8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80C59">
              <w:rPr>
                <w:rFonts w:ascii="Times New Roman" w:hAnsi="Times New Roman"/>
                <w:sz w:val="18"/>
                <w:szCs w:val="18"/>
              </w:rPr>
              <w:t>низкий</w:t>
            </w:r>
          </w:p>
        </w:tc>
      </w:tr>
    </w:tbl>
    <w:p w:rsidR="002B22D2" w:rsidRDefault="002B22D2" w:rsidP="00880C59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i/>
          <w:sz w:val="20"/>
          <w:szCs w:val="20"/>
        </w:rPr>
      </w:pPr>
      <w:r w:rsidRPr="001D6E6C">
        <w:rPr>
          <w:rFonts w:ascii="Times New Roman" w:hAnsi="Times New Roman"/>
          <w:i/>
          <w:sz w:val="20"/>
          <w:szCs w:val="20"/>
        </w:rPr>
        <w:t>Примечание:</w:t>
      </w:r>
    </w:p>
    <w:p w:rsidR="002B22D2" w:rsidRPr="001D6E6C" w:rsidRDefault="002B22D2" w:rsidP="00880C59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i/>
          <w:sz w:val="20"/>
          <w:szCs w:val="20"/>
          <w:lang w:eastAsia="ru-RU"/>
        </w:rPr>
      </w:pPr>
    </w:p>
    <w:p w:rsidR="002B22D2" w:rsidRPr="00880C59" w:rsidRDefault="002B22D2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0"/>
          <w:szCs w:val="20"/>
          <w:lang/>
        </w:rPr>
      </w:pPr>
      <w:r w:rsidRPr="00880C59">
        <w:rPr>
          <w:rFonts w:ascii="Times New Roman" w:hAnsi="Times New Roman"/>
          <w:sz w:val="20"/>
          <w:szCs w:val="20"/>
          <w:lang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2B22D2" w:rsidRPr="00880C59" w:rsidRDefault="002B22D2" w:rsidP="005900F8">
      <w:pPr>
        <w:keepNext/>
        <w:keepLines/>
        <w:numPr>
          <w:ilvl w:val="0"/>
          <w:numId w:val="1"/>
        </w:numPr>
        <w:shd w:val="clear" w:color="auto" w:fill="FFFFFF"/>
        <w:tabs>
          <w:tab w:val="left" w:pos="-7797"/>
          <w:tab w:val="left" w:pos="1134"/>
        </w:tabs>
        <w:autoSpaceDN w:val="0"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0"/>
          <w:szCs w:val="20"/>
          <w:lang/>
        </w:rPr>
      </w:pPr>
      <w:r w:rsidRPr="00880C59">
        <w:rPr>
          <w:rFonts w:ascii="Times New Roman" w:hAnsi="Times New Roman"/>
          <w:sz w:val="20"/>
          <w:szCs w:val="20"/>
          <w:lang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2B22D2" w:rsidRDefault="002B22D2" w:rsidP="005900F8">
      <w:pPr>
        <w:widowControl w:val="0"/>
        <w:numPr>
          <w:ilvl w:val="0"/>
          <w:numId w:val="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0"/>
          <w:szCs w:val="20"/>
          <w:lang/>
        </w:rPr>
      </w:pPr>
      <w:r w:rsidRPr="00880C59">
        <w:rPr>
          <w:rFonts w:ascii="Times New Roman" w:hAnsi="Times New Roman"/>
          <w:sz w:val="20"/>
          <w:szCs w:val="20"/>
          <w:lang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2B22D2" w:rsidRPr="00880C59" w:rsidRDefault="002B22D2" w:rsidP="00825BBB">
      <w:pPr>
        <w:rPr>
          <w:rFonts w:ascii="Times New Roman" w:hAnsi="Times New Roman"/>
          <w:sz w:val="20"/>
          <w:szCs w:val="20"/>
          <w:lang/>
        </w:rPr>
      </w:pPr>
    </w:p>
    <w:p w:rsidR="002B22D2" w:rsidRPr="00880C59" w:rsidRDefault="002B22D2" w:rsidP="00880C59">
      <w:pPr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0C59">
        <w:rPr>
          <w:rFonts w:ascii="Times New Roman" w:hAnsi="Times New Roman"/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2B22D2" w:rsidRPr="00880C59" w:rsidRDefault="002B22D2" w:rsidP="00880C5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A0"/>
      </w:tblPr>
      <w:tblGrid>
        <w:gridCol w:w="6106"/>
        <w:gridCol w:w="1653"/>
        <w:gridCol w:w="1922"/>
      </w:tblGrid>
      <w:tr w:rsidR="002B22D2" w:rsidRPr="003A3A87" w:rsidTr="005900F8">
        <w:trPr>
          <w:tblCellSpacing w:w="20" w:type="dxa"/>
          <w:jc w:val="center"/>
        </w:trPr>
        <w:tc>
          <w:tcPr>
            <w:tcW w:w="3140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vAlign w:val="center"/>
          </w:tcPr>
          <w:p w:rsidR="002B22D2" w:rsidRPr="00880C59" w:rsidRDefault="002B22D2" w:rsidP="00880C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:rsidR="002B22D2" w:rsidRPr="00880C59" w:rsidRDefault="002B22D2" w:rsidP="00880C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vAlign w:val="center"/>
          </w:tcPr>
          <w:p w:rsidR="002B22D2" w:rsidRPr="00880C59" w:rsidRDefault="002B22D2" w:rsidP="00880C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2B22D2" w:rsidRPr="00880C59" w:rsidRDefault="002B22D2" w:rsidP="00880C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0C59">
              <w:rPr>
                <w:rFonts w:ascii="Times New Roman" w:hAnsi="Times New Roman"/>
                <w:b/>
                <w:sz w:val="20"/>
                <w:szCs w:val="20"/>
              </w:rPr>
              <w:t>(в баллах)</w:t>
            </w:r>
          </w:p>
        </w:tc>
      </w:tr>
      <w:tr w:rsidR="002B22D2" w:rsidRPr="003A3A87" w:rsidTr="005900F8">
        <w:trPr>
          <w:trHeight w:val="395"/>
          <w:tblCellSpacing w:w="20" w:type="dxa"/>
          <w:jc w:val="center"/>
        </w:trPr>
        <w:tc>
          <w:tcPr>
            <w:tcW w:w="3140" w:type="pct"/>
            <w:vAlign w:val="center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B22D2" w:rsidRPr="003A3A87" w:rsidTr="005900F8">
        <w:trPr>
          <w:tblCellSpacing w:w="20" w:type="dxa"/>
          <w:jc w:val="center"/>
        </w:trPr>
        <w:tc>
          <w:tcPr>
            <w:tcW w:w="3140" w:type="pct"/>
            <w:vAlign w:val="center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B22D2" w:rsidRPr="003A3A87" w:rsidTr="005900F8">
        <w:trPr>
          <w:tblCellSpacing w:w="20" w:type="dxa"/>
          <w:jc w:val="center"/>
        </w:trPr>
        <w:tc>
          <w:tcPr>
            <w:tcW w:w="3140" w:type="pct"/>
            <w:vAlign w:val="center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977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B22D2" w:rsidRPr="003A3A87" w:rsidTr="005900F8">
        <w:trPr>
          <w:trHeight w:val="553"/>
          <w:tblCellSpacing w:w="20" w:type="dxa"/>
          <w:jc w:val="center"/>
        </w:trPr>
        <w:tc>
          <w:tcPr>
            <w:tcW w:w="3140" w:type="pct"/>
            <w:vAlign w:val="center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880C59">
              <w:rPr>
                <w:rFonts w:ascii="Times New Roman" w:hAnsi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80C59"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977" w:type="pct"/>
          </w:tcPr>
          <w:p w:rsidR="002B22D2" w:rsidRPr="00880C59" w:rsidRDefault="002B22D2" w:rsidP="00880C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2B22D2" w:rsidRPr="00880C59" w:rsidRDefault="002B22D2" w:rsidP="00D202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880C59">
        <w:rPr>
          <w:rFonts w:ascii="Times New Roman" w:hAnsi="Times New Roman"/>
          <w:sz w:val="24"/>
          <w:szCs w:val="24"/>
        </w:rPr>
        <w:t>Замечания руководителя практики от Университета:</w:t>
      </w:r>
    </w:p>
    <w:p w:rsidR="002B22D2" w:rsidRPr="00880C59" w:rsidRDefault="002B22D2" w:rsidP="00880C59">
      <w:pPr>
        <w:spacing w:before="240" w:line="360" w:lineRule="auto"/>
        <w:rPr>
          <w:rFonts w:ascii="Times New Roman" w:hAnsi="Times New Roman"/>
          <w:sz w:val="24"/>
          <w:szCs w:val="24"/>
        </w:rPr>
      </w:pPr>
      <w:r w:rsidRPr="00880C5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22D2" w:rsidRPr="00880C59" w:rsidRDefault="002B22D2" w:rsidP="00880C5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Отчет по </w:t>
      </w:r>
      <w:r w:rsidRPr="00825BBB">
        <w:rPr>
          <w:rFonts w:ascii="Times New Roman" w:hAnsi="Times New Roman"/>
          <w:sz w:val="24"/>
          <w:szCs w:val="24"/>
          <w:lang w:eastAsia="ru-RU"/>
        </w:rPr>
        <w:t>учебной практике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проектно-технологической</w:t>
      </w:r>
      <w:r w:rsidRPr="00825B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0C59">
        <w:rPr>
          <w:rFonts w:ascii="Times New Roman" w:hAnsi="Times New Roman"/>
          <w:b/>
          <w:bCs/>
          <w:color w:val="000000"/>
          <w:spacing w:val="-4"/>
          <w:sz w:val="24"/>
          <w:szCs w:val="24"/>
          <w:lang w:eastAsia="ru-RU"/>
        </w:rPr>
        <w:t xml:space="preserve">соответствует </w:t>
      </w: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 w:rsidRPr="00880C59">
        <w:rPr>
          <w:rFonts w:ascii="Times New Roman" w:hAnsi="Times New Roman"/>
          <w:b/>
          <w:bCs/>
          <w:color w:val="000000"/>
          <w:spacing w:val="-4"/>
          <w:sz w:val="24"/>
          <w:szCs w:val="24"/>
          <w:lang w:eastAsia="ru-RU"/>
        </w:rPr>
        <w:t>рекомендуется к защите с оценкой «___________________________»</w:t>
      </w: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.</w:t>
      </w:r>
    </w:p>
    <w:p w:rsidR="002B22D2" w:rsidRPr="00880C59" w:rsidRDefault="002B22D2" w:rsidP="00880C59">
      <w:pPr>
        <w:spacing w:after="0" w:line="240" w:lineRule="auto"/>
        <w:jc w:val="both"/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2B22D2" w:rsidRPr="00880C59" w:rsidRDefault="002B22D2" w:rsidP="00880C59">
      <w:pPr>
        <w:spacing w:after="0" w:line="240" w:lineRule="auto"/>
        <w:jc w:val="both"/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2B22D2" w:rsidRDefault="002B22D2" w:rsidP="00880C59">
      <w:pPr>
        <w:spacing w:after="0" w:line="240" w:lineRule="auto"/>
        <w:jc w:val="both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</w:t>
      </w:r>
    </w:p>
    <w:p w:rsidR="002B22D2" w:rsidRPr="00880C59" w:rsidRDefault="002B22D2" w:rsidP="00880C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от Университета</w:t>
      </w:r>
      <w:r w:rsidRPr="00880C59"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                              </w:t>
      </w:r>
      <w:r w:rsidRPr="00880C59">
        <w:rPr>
          <w:rFonts w:ascii="Times New Roman" w:hAnsi="Times New Roman"/>
          <w:sz w:val="24"/>
          <w:szCs w:val="24"/>
          <w:lang w:eastAsia="ru-RU"/>
        </w:rPr>
        <w:t>____________________       _______________________</w:t>
      </w: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 w:rsidRPr="00880C59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(подпись)                         </w:t>
      </w:r>
      <w:r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880C59">
        <w:rPr>
          <w:rFonts w:ascii="Times New Roman" w:hAnsi="Times New Roman"/>
          <w:sz w:val="16"/>
          <w:szCs w:val="16"/>
          <w:lang w:eastAsia="ru-RU"/>
        </w:rPr>
        <w:t xml:space="preserve">                                   (ФИО)</w:t>
      </w: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80C59">
        <w:rPr>
          <w:rFonts w:ascii="Times New Roman" w:hAnsi="Times New Roman"/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:rsidR="002B22D2" w:rsidRPr="00880C59" w:rsidRDefault="002B22D2" w:rsidP="00880C59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sectPr w:rsidR="002B22D2" w:rsidRPr="00880C59" w:rsidSect="00C443C3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2D2" w:rsidRDefault="002B22D2" w:rsidP="00880C59">
      <w:pPr>
        <w:spacing w:after="0" w:line="240" w:lineRule="auto"/>
      </w:pPr>
      <w:r>
        <w:separator/>
      </w:r>
    </w:p>
  </w:endnote>
  <w:endnote w:type="continuationSeparator" w:id="0">
    <w:p w:rsidR="002B22D2" w:rsidRDefault="002B22D2" w:rsidP="0088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2B22D2" w:rsidRDefault="002B22D2">
    <w:pPr>
      <w:pStyle w:val="BodyText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2D2" w:rsidRDefault="002B22D2" w:rsidP="00880C59">
      <w:pPr>
        <w:spacing w:after="0" w:line="240" w:lineRule="auto"/>
      </w:pPr>
      <w:r>
        <w:separator/>
      </w:r>
    </w:p>
  </w:footnote>
  <w:footnote w:type="continuationSeparator" w:id="0">
    <w:p w:rsidR="002B22D2" w:rsidRDefault="002B22D2" w:rsidP="00880C59">
      <w:pPr>
        <w:spacing w:after="0" w:line="240" w:lineRule="auto"/>
      </w:pPr>
      <w:r>
        <w:continuationSeparator/>
      </w:r>
    </w:p>
  </w:footnote>
  <w:footnote w:id="1">
    <w:p w:rsidR="002B22D2" w:rsidRDefault="002B22D2" w:rsidP="00880C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/>
        </w:rP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 w:rsidP="004C60E1">
    <w:pPr>
      <w:pStyle w:val="Header"/>
      <w:ind w:hanging="284"/>
    </w:pPr>
    <w:r w:rsidRPr="003C1914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8" o:spid="_x0000_i1027" type="#_x0000_t75" style="width:132.75pt;height:26.25pt;visibility:visible">
          <v:imagedata r:id="rId1" o:title=""/>
        </v:shape>
      </w:pict>
    </w:r>
    <w:r w:rsidRPr="003C1914">
      <w:rPr>
        <w:noProof/>
        <w:lang w:eastAsia="ru-RU"/>
      </w:rPr>
      <w:pict>
        <v:shape id="Рисунок 9" o:spid="_x0000_i1028" type="#_x0000_t75" style="width:338.25pt;height:.75pt;visibility:visible">
          <v:imagedata r:id="rId2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D2" w:rsidRDefault="002B22D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40C76"/>
    <w:multiLevelType w:val="hybridMultilevel"/>
    <w:tmpl w:val="6A12A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654DA"/>
    <w:multiLevelType w:val="multilevel"/>
    <w:tmpl w:val="5B66F33A"/>
    <w:lvl w:ilvl="0">
      <w:start w:val="2"/>
      <w:numFmt w:val="decimal"/>
      <w:lvlText w:val="%1"/>
      <w:lvlJc w:val="left"/>
      <w:pPr>
        <w:ind w:left="538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3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"/>
      <w:lvlJc w:val="left"/>
      <w:pPr>
        <w:ind w:left="1186" w:hanging="360"/>
      </w:pPr>
      <w:rPr>
        <w:rFonts w:ascii="Symbol" w:eastAsia="Times New Roman" w:hAnsi="Symbol" w:hint="default"/>
        <w:w w:val="100"/>
        <w:sz w:val="24"/>
      </w:rPr>
    </w:lvl>
    <w:lvl w:ilvl="3">
      <w:numFmt w:val="bullet"/>
      <w:lvlText w:val=""/>
      <w:lvlJc w:val="left"/>
      <w:pPr>
        <w:ind w:left="1546" w:hanging="360"/>
      </w:pPr>
      <w:rPr>
        <w:rFonts w:ascii="Symbol" w:eastAsia="Times New Roman" w:hAnsi="Symbol" w:hint="default"/>
        <w:w w:val="100"/>
        <w:sz w:val="24"/>
      </w:rPr>
    </w:lvl>
    <w:lvl w:ilvl="4">
      <w:numFmt w:val="bullet"/>
      <w:lvlText w:val="•"/>
      <w:lvlJc w:val="left"/>
      <w:pPr>
        <w:ind w:left="2798" w:hanging="360"/>
      </w:pPr>
      <w:rPr>
        <w:rFonts w:hint="default"/>
      </w:rPr>
    </w:lvl>
    <w:lvl w:ilvl="5">
      <w:numFmt w:val="bullet"/>
      <w:lvlText w:val="•"/>
      <w:lvlJc w:val="left"/>
      <w:pPr>
        <w:ind w:left="4056" w:hanging="360"/>
      </w:pPr>
      <w:rPr>
        <w:rFonts w:hint="default"/>
      </w:rPr>
    </w:lvl>
    <w:lvl w:ilvl="6">
      <w:numFmt w:val="bullet"/>
      <w:lvlText w:val="•"/>
      <w:lvlJc w:val="left"/>
      <w:pPr>
        <w:ind w:left="5314" w:hanging="360"/>
      </w:pPr>
      <w:rPr>
        <w:rFonts w:hint="default"/>
      </w:rPr>
    </w:lvl>
    <w:lvl w:ilvl="7">
      <w:numFmt w:val="bullet"/>
      <w:lvlText w:val="•"/>
      <w:lvlJc w:val="left"/>
      <w:pPr>
        <w:ind w:left="6572" w:hanging="360"/>
      </w:pPr>
      <w:rPr>
        <w:rFonts w:hint="default"/>
      </w:rPr>
    </w:lvl>
    <w:lvl w:ilvl="8"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4">
    <w:nsid w:val="225F5EED"/>
    <w:multiLevelType w:val="hybridMultilevel"/>
    <w:tmpl w:val="D624C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65C03"/>
    <w:multiLevelType w:val="hybridMultilevel"/>
    <w:tmpl w:val="4B1A81C6"/>
    <w:lvl w:ilvl="0" w:tplc="8C762D40">
      <w:start w:val="1"/>
      <w:numFmt w:val="bullet"/>
      <w:lvlText w:val="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6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404B30"/>
    <w:multiLevelType w:val="hybridMultilevel"/>
    <w:tmpl w:val="8D768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05404C"/>
    <w:multiLevelType w:val="hybridMultilevel"/>
    <w:tmpl w:val="B4FCBD6C"/>
    <w:lvl w:ilvl="0" w:tplc="93CEF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D678FD"/>
    <w:multiLevelType w:val="hybridMultilevel"/>
    <w:tmpl w:val="94FAA03E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>
    <w:nsid w:val="4FBD4413"/>
    <w:multiLevelType w:val="hybridMultilevel"/>
    <w:tmpl w:val="99B2D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C26A5F"/>
    <w:multiLevelType w:val="hybridMultilevel"/>
    <w:tmpl w:val="0B4222D2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05E132A"/>
    <w:multiLevelType w:val="hybridMultilevel"/>
    <w:tmpl w:val="DF625AA6"/>
    <w:lvl w:ilvl="0" w:tplc="8C762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F610A6"/>
    <w:multiLevelType w:val="hybridMultilevel"/>
    <w:tmpl w:val="B75AA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8"/>
  </w:num>
  <w:num w:numId="5">
    <w:abstractNumId w:val="2"/>
  </w:num>
  <w:num w:numId="6">
    <w:abstractNumId w:val="9"/>
  </w:num>
  <w:num w:numId="7">
    <w:abstractNumId w:val="10"/>
  </w:num>
  <w:num w:numId="8">
    <w:abstractNumId w:val="13"/>
  </w:num>
  <w:num w:numId="9">
    <w:abstractNumId w:val="16"/>
  </w:num>
  <w:num w:numId="10">
    <w:abstractNumId w:val="8"/>
  </w:num>
  <w:num w:numId="11">
    <w:abstractNumId w:val="5"/>
  </w:num>
  <w:num w:numId="12">
    <w:abstractNumId w:val="14"/>
  </w:num>
  <w:num w:numId="13">
    <w:abstractNumId w:val="17"/>
  </w:num>
  <w:num w:numId="14">
    <w:abstractNumId w:val="3"/>
  </w:num>
  <w:num w:numId="15">
    <w:abstractNumId w:val="7"/>
  </w:num>
  <w:num w:numId="16">
    <w:abstractNumId w:val="11"/>
  </w:num>
  <w:num w:numId="17">
    <w:abstractNumId w:val="1"/>
  </w:num>
  <w:num w:numId="18">
    <w:abstractNumId w:val="12"/>
  </w:num>
  <w:num w:numId="19">
    <w:abstractNumId w:val="19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C59"/>
    <w:rsid w:val="000F6484"/>
    <w:rsid w:val="001309C0"/>
    <w:rsid w:val="00172690"/>
    <w:rsid w:val="001A32C1"/>
    <w:rsid w:val="001B6A2D"/>
    <w:rsid w:val="001D6E6C"/>
    <w:rsid w:val="00272504"/>
    <w:rsid w:val="00274783"/>
    <w:rsid w:val="002A79A2"/>
    <w:rsid w:val="002B2211"/>
    <w:rsid w:val="002B22D2"/>
    <w:rsid w:val="002C1120"/>
    <w:rsid w:val="002F2BF3"/>
    <w:rsid w:val="003144E4"/>
    <w:rsid w:val="00322AB9"/>
    <w:rsid w:val="00350A3F"/>
    <w:rsid w:val="003615FB"/>
    <w:rsid w:val="00363B0F"/>
    <w:rsid w:val="00382A8F"/>
    <w:rsid w:val="003A3A87"/>
    <w:rsid w:val="003B14F0"/>
    <w:rsid w:val="003C1914"/>
    <w:rsid w:val="003C2A6F"/>
    <w:rsid w:val="003C35BC"/>
    <w:rsid w:val="003E2EE7"/>
    <w:rsid w:val="00420906"/>
    <w:rsid w:val="00441ED5"/>
    <w:rsid w:val="00446361"/>
    <w:rsid w:val="00451909"/>
    <w:rsid w:val="00497DD5"/>
    <w:rsid w:val="004C60E1"/>
    <w:rsid w:val="004F32C3"/>
    <w:rsid w:val="004F7D2E"/>
    <w:rsid w:val="00542B85"/>
    <w:rsid w:val="00544825"/>
    <w:rsid w:val="00574263"/>
    <w:rsid w:val="005900F8"/>
    <w:rsid w:val="00667DB7"/>
    <w:rsid w:val="00684002"/>
    <w:rsid w:val="00691CB5"/>
    <w:rsid w:val="006E576B"/>
    <w:rsid w:val="006F54B2"/>
    <w:rsid w:val="007335DA"/>
    <w:rsid w:val="00736087"/>
    <w:rsid w:val="00825BBB"/>
    <w:rsid w:val="00833893"/>
    <w:rsid w:val="00860274"/>
    <w:rsid w:val="00880C59"/>
    <w:rsid w:val="00881139"/>
    <w:rsid w:val="008B296A"/>
    <w:rsid w:val="008C3E0E"/>
    <w:rsid w:val="008D4B15"/>
    <w:rsid w:val="009046C5"/>
    <w:rsid w:val="009B3899"/>
    <w:rsid w:val="009C4075"/>
    <w:rsid w:val="00A56EED"/>
    <w:rsid w:val="00A81C76"/>
    <w:rsid w:val="00A92973"/>
    <w:rsid w:val="00AD7F4A"/>
    <w:rsid w:val="00B202A5"/>
    <w:rsid w:val="00B20E84"/>
    <w:rsid w:val="00B9533A"/>
    <w:rsid w:val="00BE6C77"/>
    <w:rsid w:val="00C443C3"/>
    <w:rsid w:val="00C76464"/>
    <w:rsid w:val="00CA7BD8"/>
    <w:rsid w:val="00CF1F8D"/>
    <w:rsid w:val="00D20211"/>
    <w:rsid w:val="00D407AD"/>
    <w:rsid w:val="00D52700"/>
    <w:rsid w:val="00DA6C16"/>
    <w:rsid w:val="00E22C59"/>
    <w:rsid w:val="00E40320"/>
    <w:rsid w:val="00E6297C"/>
    <w:rsid w:val="00E67D5F"/>
    <w:rsid w:val="00E740B0"/>
    <w:rsid w:val="00EB4D38"/>
    <w:rsid w:val="00EE6B77"/>
    <w:rsid w:val="00FC7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E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72690"/>
    <w:pPr>
      <w:widowControl w:val="0"/>
      <w:autoSpaceDE w:val="0"/>
      <w:autoSpaceDN w:val="0"/>
      <w:spacing w:after="0" w:line="240" w:lineRule="auto"/>
      <w:ind w:left="538" w:hanging="421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2690"/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880C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80C5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0C59"/>
    <w:rPr>
      <w:rFonts w:cs="Times New Roman"/>
    </w:rPr>
  </w:style>
  <w:style w:type="table" w:styleId="TableGrid">
    <w:name w:val="Table Grid"/>
    <w:basedOn w:val="TableNormal"/>
    <w:uiPriority w:val="99"/>
    <w:rsid w:val="00880C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Normal"/>
    <w:link w:val="FootnoteTextChar"/>
    <w:uiPriority w:val="99"/>
    <w:rsid w:val="00880C5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Текст сноски Знак1 Знак Char,Текст сноски Знак Знак Знак Char,Table_Footnote_last Char,Текст сноски-FN Char,Oaeno niinee-FN Char,Oaeno niinee Ciae Char,Текст сноски Знак Знак Char,Текст сноски Знак Знак Знак Знак Знак Знак Char"/>
    <w:basedOn w:val="DefaultParagraphFont"/>
    <w:link w:val="FootnoteText"/>
    <w:uiPriority w:val="99"/>
    <w:locked/>
    <w:rsid w:val="00880C59"/>
    <w:rPr>
      <w:rFonts w:ascii="Times New Roman" w:hAnsi="Times New Roman" w:cs="Times New Roman"/>
      <w:sz w:val="20"/>
      <w:szCs w:val="20"/>
      <w:lang/>
    </w:rPr>
  </w:style>
  <w:style w:type="character" w:styleId="FootnoteReference">
    <w:name w:val="footnote reference"/>
    <w:basedOn w:val="DefaultParagraphFont"/>
    <w:uiPriority w:val="99"/>
    <w:rsid w:val="00880C59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363B0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63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63B0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63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63B0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63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3B0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D52700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D52700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A929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ParagraphChar">
    <w:name w:val="List Paragraph Char"/>
    <w:link w:val="ListParagraph"/>
    <w:uiPriority w:val="99"/>
    <w:locked/>
    <w:rsid w:val="00544825"/>
  </w:style>
  <w:style w:type="paragraph" w:styleId="Header">
    <w:name w:val="header"/>
    <w:basedOn w:val="Normal"/>
    <w:link w:val="HeaderChar"/>
    <w:uiPriority w:val="99"/>
    <w:rsid w:val="004C6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60E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8.bin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136</TotalTime>
  <Pages>18</Pages>
  <Words>3250</Words>
  <Characters>18531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Петровна</dc:creator>
  <cp:keywords/>
  <dc:description/>
  <cp:lastModifiedBy>user</cp:lastModifiedBy>
  <cp:revision>45</cp:revision>
  <cp:lastPrinted>2021-02-17T12:08:00Z</cp:lastPrinted>
  <dcterms:created xsi:type="dcterms:W3CDTF">2021-01-29T14:28:00Z</dcterms:created>
  <dcterms:modified xsi:type="dcterms:W3CDTF">2026-02-08T08:29:00Z</dcterms:modified>
</cp:coreProperties>
</file>