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  <Override ContentType="application/vnd.openxmlformats-officedocument.wordprocessingml.footer+xml" PartName="/word/footer14.xml"/>
  <Override ContentType="application/vnd.openxmlformats-officedocument.wordprocessingml.footer+xml" PartName="/word/footer15.xml"/>
  <Override ContentType="application/vnd.openxmlformats-officedocument.wordprocessingml.footer+xml" PartName="/word/footer16.xml"/>
  <Override ContentType="application/vnd.openxmlformats-officedocument.wordprocessingml.footer+xml" PartName="/word/footer17.xml"/>
  <Override ContentType="application/vnd.openxmlformats-officedocument.wordprocessingml.footer+xml" PartName="/word/footer18.xml"/>
  <Override ContentType="application/vnd.openxmlformats-officedocument.wordprocessingml.footer+xml" PartName="/word/footer19.xml"/>
  <Override ContentType="application/vnd.openxmlformats-officedocument.wordprocessingml.footer+xml" PartName="/word/footer2.xml"/>
  <Override ContentType="application/vnd.openxmlformats-officedocument.wordprocessingml.footer+xml" PartName="/word/footer20.xml"/>
  <Override ContentType="application/vnd.openxmlformats-officedocument.wordprocessingml.footer+xml" PartName="/word/footer21.xml"/>
  <Override ContentType="application/vnd.openxmlformats-officedocument.wordprocessingml.footer+xml" PartName="/word/footer22.xml"/>
  <Override ContentType="application/vnd.openxmlformats-officedocument.wordprocessingml.footer+xml" PartName="/word/footer23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2F000000">
      <w:pPr>
        <w:spacing w:before="69" w:line="240" w:lineRule="auto"/>
        <w:ind w:hanging="2776" w:left="3241" w:right="485"/>
        <w:jc w:val="left"/>
        <w:rPr>
          <w:b w:val="1"/>
          <w:sz w:val="26"/>
        </w:rPr>
      </w:pPr>
      <w:r>
        <w:rPr>
          <w:b w:val="1"/>
          <w:spacing w:val="14"/>
          <w:sz w:val="26"/>
        </w:rPr>
        <w:t>Об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7"/>
          <w:sz w:val="26"/>
        </w:rPr>
        <w:t>раз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4"/>
          <w:sz w:val="26"/>
        </w:rPr>
        <w:t>ов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24"/>
          <w:sz w:val="26"/>
        </w:rPr>
        <w:t>ательна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52"/>
          <w:sz w:val="26"/>
        </w:rPr>
        <w:t xml:space="preserve"> </w:t>
      </w:r>
      <w:r>
        <w:rPr>
          <w:b w:val="1"/>
          <w:spacing w:val="18"/>
          <w:sz w:val="26"/>
        </w:rPr>
        <w:t>авт</w:t>
      </w:r>
      <w:r>
        <w:rPr>
          <w:b w:val="1"/>
          <w:spacing w:val="-30"/>
          <w:sz w:val="26"/>
        </w:rPr>
        <w:t xml:space="preserve"> </w:t>
      </w:r>
      <w:r>
        <w:rPr>
          <w:b w:val="1"/>
          <w:spacing w:val="14"/>
          <w:sz w:val="26"/>
        </w:rPr>
        <w:t>он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1"/>
          <w:sz w:val="26"/>
        </w:rPr>
        <w:t>ом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3"/>
          <w:sz w:val="26"/>
        </w:rPr>
        <w:t>на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57"/>
          <w:sz w:val="26"/>
        </w:rPr>
        <w:t xml:space="preserve"> </w:t>
      </w:r>
      <w:r>
        <w:rPr>
          <w:b w:val="1"/>
          <w:spacing w:val="13"/>
          <w:sz w:val="26"/>
        </w:rPr>
        <w:t>не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к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1"/>
          <w:sz w:val="26"/>
        </w:rPr>
        <w:t>ом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4"/>
          <w:sz w:val="26"/>
        </w:rPr>
        <w:t>ме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8"/>
          <w:sz w:val="26"/>
        </w:rPr>
        <w:t>рче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8"/>
          <w:sz w:val="26"/>
        </w:rPr>
        <w:t>ска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61"/>
          <w:sz w:val="26"/>
        </w:rPr>
        <w:t xml:space="preserve"> </w:t>
      </w:r>
      <w:r>
        <w:rPr>
          <w:b w:val="1"/>
          <w:spacing w:val="17"/>
          <w:sz w:val="26"/>
        </w:rPr>
        <w:t>орг</w:t>
      </w:r>
      <w:r>
        <w:rPr>
          <w:b w:val="1"/>
          <w:spacing w:val="-30"/>
          <w:sz w:val="26"/>
        </w:rPr>
        <w:t xml:space="preserve"> </w:t>
      </w:r>
      <w:r>
        <w:rPr>
          <w:b w:val="1"/>
          <w:spacing w:val="14"/>
          <w:sz w:val="26"/>
        </w:rPr>
        <w:t>ан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21"/>
          <w:sz w:val="26"/>
        </w:rPr>
        <w:t>изац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3"/>
          <w:sz w:val="26"/>
        </w:rPr>
        <w:t>и</w:t>
      </w:r>
      <w:r>
        <w:rPr>
          <w:b w:val="1"/>
          <w:spacing w:val="13"/>
          <w:sz w:val="26"/>
        </w:rPr>
        <w:t>я</w:t>
      </w:r>
      <w:r>
        <w:rPr>
          <w:b w:val="1"/>
          <w:spacing w:val="13"/>
          <w:sz w:val="26"/>
        </w:rPr>
        <w:t xml:space="preserve"> </w:t>
      </w:r>
      <w:r>
        <w:rPr>
          <w:b w:val="1"/>
          <w:spacing w:val="18"/>
          <w:sz w:val="26"/>
        </w:rPr>
        <w:t>выс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9"/>
          <w:sz w:val="26"/>
        </w:rPr>
        <w:t>шег</w:t>
      </w:r>
      <w:r>
        <w:rPr>
          <w:b w:val="1"/>
          <w:spacing w:val="-13"/>
          <w:sz w:val="26"/>
        </w:rPr>
        <w:t xml:space="preserve"> </w:t>
      </w:r>
      <w:r>
        <w:rPr>
          <w:b w:val="1"/>
          <w:sz w:val="26"/>
        </w:rPr>
        <w:t>о</w:t>
      </w:r>
      <w:r>
        <w:rPr>
          <w:b w:val="1"/>
          <w:spacing w:val="80"/>
          <w:sz w:val="26"/>
        </w:rPr>
        <w:t xml:space="preserve"> </w:t>
      </w:r>
      <w:r>
        <w:rPr>
          <w:b w:val="1"/>
          <w:spacing w:val="11"/>
          <w:sz w:val="26"/>
        </w:rPr>
        <w:t>об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8"/>
          <w:sz w:val="26"/>
        </w:rPr>
        <w:t>раз</w:t>
      </w:r>
      <w:r>
        <w:rPr>
          <w:b w:val="1"/>
          <w:spacing w:val="-15"/>
          <w:sz w:val="26"/>
        </w:rPr>
        <w:t xml:space="preserve"> </w:t>
      </w:r>
      <w:r>
        <w:rPr>
          <w:b w:val="1"/>
          <w:spacing w:val="18"/>
          <w:sz w:val="26"/>
        </w:rPr>
        <w:t>ова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3"/>
          <w:sz w:val="26"/>
        </w:rPr>
        <w:t>ни</w:t>
      </w:r>
      <w:r>
        <w:rPr>
          <w:b w:val="1"/>
          <w:spacing w:val="-18"/>
          <w:sz w:val="26"/>
        </w:rPr>
        <w:t xml:space="preserve"> </w:t>
      </w:r>
      <w:r>
        <w:rPr>
          <w:b w:val="1"/>
          <w:sz w:val="26"/>
        </w:rPr>
        <w:t>я</w:t>
      </w:r>
    </w:p>
    <w:p w14:paraId="30000000">
      <w:pPr>
        <w:pStyle w:val="Style_3"/>
        <w:spacing w:line="366" w:lineRule="exact"/>
        <w:ind/>
      </w:pPr>
      <w:r>
        <w:t>«</w:t>
      </w:r>
      <w:r>
        <w:rPr>
          <w:spacing w:val="-40"/>
        </w:rPr>
        <w:t xml:space="preserve"> </w:t>
      </w:r>
      <w:r>
        <w:rPr>
          <w:spacing w:val="27"/>
        </w:rPr>
        <w:t>МОСК</w:t>
      </w:r>
      <w:r>
        <w:rPr>
          <w:spacing w:val="-39"/>
        </w:rPr>
        <w:t xml:space="preserve"> </w:t>
      </w:r>
      <w:r>
        <w:rPr>
          <w:spacing w:val="28"/>
        </w:rPr>
        <w:t>ОВСК</w:t>
      </w:r>
      <w:r>
        <w:rPr>
          <w:spacing w:val="-40"/>
        </w:rPr>
        <w:t xml:space="preserve"> </w:t>
      </w:r>
      <w:r>
        <w:rPr>
          <w:spacing w:val="18"/>
        </w:rPr>
        <w:t>ИЙ</w:t>
      </w:r>
      <w:r>
        <w:rPr>
          <w:spacing w:val="79"/>
        </w:rPr>
        <w:t xml:space="preserve"> </w:t>
      </w:r>
      <w:r>
        <w:rPr>
          <w:spacing w:val="19"/>
        </w:rPr>
        <w:t>ТЕ</w:t>
      </w:r>
      <w:r>
        <w:rPr>
          <w:spacing w:val="-35"/>
        </w:rPr>
        <w:t xml:space="preserve"> </w:t>
      </w:r>
      <w:r>
        <w:rPr>
          <w:spacing w:val="26"/>
        </w:rPr>
        <w:t>ХНОЛ</w:t>
      </w:r>
      <w:r>
        <w:rPr>
          <w:spacing w:val="-37"/>
        </w:rPr>
        <w:t xml:space="preserve"> </w:t>
      </w:r>
      <w:r>
        <w:rPr>
          <w:spacing w:val="32"/>
        </w:rPr>
        <w:t>ОГИЧЕСК</w:t>
      </w:r>
      <w:r>
        <w:rPr>
          <w:spacing w:val="-39"/>
        </w:rPr>
        <w:t xml:space="preserve"> </w:t>
      </w:r>
      <w:r>
        <w:rPr>
          <w:spacing w:val="18"/>
        </w:rPr>
        <w:t>ИЙ</w:t>
      </w:r>
      <w:r>
        <w:rPr>
          <w:spacing w:val="79"/>
        </w:rPr>
        <w:t xml:space="preserve"> </w:t>
      </w:r>
      <w:r>
        <w:rPr>
          <w:spacing w:val="32"/>
        </w:rPr>
        <w:t>НСТИТУТ</w:t>
      </w:r>
      <w:r>
        <w:rPr>
          <w:spacing w:val="-28"/>
        </w:rPr>
        <w:t xml:space="preserve"> </w:t>
      </w:r>
      <w:r>
        <w:rPr>
          <w:spacing w:val="-10"/>
        </w:rPr>
        <w:t>»</w:t>
      </w:r>
    </w:p>
    <w:p w14:paraId="31000000">
      <w:pPr>
        <w:pStyle w:val="Style_1"/>
        <w:spacing w:before="6"/>
        <w:ind/>
        <w:rPr>
          <w:b w:val="1"/>
          <w:sz w:val="8"/>
        </w:rPr>
      </w:pPr>
      <w:r>
        <w:rPr>
          <w:b w:val="1"/>
          <w:sz w:val="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77880</wp:posOffset>
                </wp:positionV>
                <wp:extent cx="6214745" cy="18415"/>
                <wp:wrapTopAndBottom distB="0" distT="0"/>
                <wp:docPr hidden="false" id="24" name="Picture 2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214745" cy="1841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214745" name="ODFRight"/>
                            <a:gd fmla="val 18415" name="ODFBottom"/>
                            <a:gd fmla="val 6214745" name="ODFWidth"/>
                            <a:gd fmla="val 18415" name="ODFHeight"/>
                          </a:gdLst>
                          <a:rect b="OXMLTextRectB" l="OXMLTextRectL" r="OXMLTextRectR" t="OXMLTextRectT"/>
                          <a:pathLst>
                            <a:path fill="norm" h="18415" stroke="true" w="6214745">
                              <a:moveTo>
                                <a:pt x="6214313" y="12192"/>
                              </a:moveTo>
                              <a:lnTo>
                                <a:pt x="3213811" y="12192"/>
                              </a:lnTo>
                              <a:lnTo>
                                <a:pt x="3195574" y="12192"/>
                              </a:lnTo>
                              <a:lnTo>
                                <a:pt x="0" y="12192"/>
                              </a:lnTo>
                              <a:lnTo>
                                <a:pt x="0" y="18288"/>
                              </a:lnTo>
                              <a:lnTo>
                                <a:pt x="3195523" y="18288"/>
                              </a:lnTo>
                              <a:lnTo>
                                <a:pt x="3213811" y="18288"/>
                              </a:lnTo>
                              <a:lnTo>
                                <a:pt x="6214313" y="18288"/>
                              </a:lnTo>
                              <a:lnTo>
                                <a:pt x="6214313" y="12192"/>
                              </a:lnTo>
                              <a:close/>
                            </a:path>
                            <a:path fill="norm" h="18415" stroke="true" w="6214745">
                              <a:moveTo>
                                <a:pt x="6214313" y="0"/>
                              </a:moveTo>
                              <a:lnTo>
                                <a:pt x="3213811" y="0"/>
                              </a:lnTo>
                              <a:lnTo>
                                <a:pt x="319557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195523" y="6096"/>
                              </a:lnTo>
                              <a:lnTo>
                                <a:pt x="3213811" y="6096"/>
                              </a:lnTo>
                              <a:lnTo>
                                <a:pt x="6214313" y="6096"/>
                              </a:lnTo>
                              <a:lnTo>
                                <a:pt x="6214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32000000">
      <w:pPr>
        <w:pStyle w:val="Style_1"/>
        <w:spacing w:before="193" w:line="264" w:lineRule="auto"/>
        <w:ind w:firstLine="124" w:left="1973" w:right="642"/>
      </w:pPr>
      <w:r>
        <w:t>Факультет «Строительства и техносферной безопасности</w:t>
      </w:r>
      <w:r>
        <w:t>»</w:t>
      </w:r>
      <w:r>
        <w:t xml:space="preserve"> Направление</w:t>
      </w:r>
      <w:r>
        <w:rPr>
          <w:spacing w:val="-7"/>
        </w:rPr>
        <w:t xml:space="preserve"> </w:t>
      </w:r>
      <w:r>
        <w:t>подготовки:</w:t>
      </w:r>
      <w:r>
        <w:rPr>
          <w:spacing w:val="-6"/>
        </w:rPr>
        <w:t xml:space="preserve"> </w:t>
      </w:r>
      <w:r>
        <w:t>09.03.03</w:t>
      </w:r>
      <w:r>
        <w:rPr>
          <w:spacing w:val="-11"/>
        </w:rPr>
        <w:t xml:space="preserve"> </w:t>
      </w:r>
      <w:r>
        <w:t>Прикладная</w:t>
      </w:r>
      <w:r>
        <w:rPr>
          <w:spacing w:val="-11"/>
        </w:rPr>
        <w:t xml:space="preserve"> </w:t>
      </w:r>
      <w:r>
        <w:t>информатика</w:t>
      </w:r>
    </w:p>
    <w:p w14:paraId="33000000">
      <w:pPr>
        <w:pStyle w:val="Style_1"/>
        <w:rPr>
          <w:sz w:val="20"/>
        </w:rPr>
      </w:pPr>
    </w:p>
    <w:p w14:paraId="34000000">
      <w:pPr>
        <w:pStyle w:val="Style_1"/>
        <w:spacing w:before="222"/>
        <w:ind/>
        <w:rPr>
          <w:sz w:val="20"/>
        </w:rPr>
      </w:pPr>
    </w:p>
    <w:tbl>
      <w:tblPr>
        <w:tblStyle w:val="Style_4"/>
        <w:tblInd w:type="dxa" w:w="520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711"/>
      </w:tblGrid>
      <w:tr>
        <w:trPr>
          <w:trHeight w:hRule="atLeast" w:val="291"/>
        </w:trPr>
        <w:tc>
          <w:tcPr>
            <w:tcW w:type="dxa" w:w="471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00000">
            <w:pPr>
              <w:pStyle w:val="Style_5"/>
              <w:spacing w:line="266" w:lineRule="exact"/>
              <w:ind w:firstLine="0" w:left="1528"/>
              <w:jc w:val="left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УТВЕРЖДАЮ</w:t>
            </w:r>
          </w:p>
        </w:tc>
      </w:tr>
      <w:tr>
        <w:trPr>
          <w:trHeight w:hRule="atLeast" w:val="573"/>
        </w:trPr>
        <w:tc>
          <w:tcPr>
            <w:tcW w:type="dxa" w:w="471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6000000">
            <w:pPr>
              <w:pStyle w:val="Style_5"/>
              <w:tabs>
                <w:tab w:leader="none" w:pos="1072" w:val="left"/>
                <w:tab w:leader="none" w:pos="2623" w:val="left"/>
                <w:tab w:leader="none" w:pos="4532" w:val="left"/>
              </w:tabs>
              <w:spacing w:line="280" w:lineRule="atLeast"/>
              <w:ind w:firstLine="0" w:left="50" w:right="4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Декан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факультета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Строительства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техносферной безопасности</w:t>
            </w:r>
          </w:p>
        </w:tc>
      </w:tr>
      <w:tr>
        <w:trPr>
          <w:trHeight w:hRule="atLeast" w:val="735"/>
        </w:trPr>
        <w:tc>
          <w:tcPr>
            <w:tcW w:type="dxa" w:w="471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7000000">
            <w:pPr>
              <w:pStyle w:val="Style_5"/>
              <w:spacing w:line="270" w:lineRule="exact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А.А.</w:t>
            </w:r>
          </w:p>
          <w:p w14:paraId="38000000">
            <w:pPr>
              <w:pStyle w:val="Style_5"/>
              <w:spacing w:line="20" w:lineRule="exact"/>
              <w:ind w:firstLine="0" w:left="50"/>
              <w:jc w:val="left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inline>
                      <wp:extent cx="1691639" cy="6350"/>
                      <wp:docPr hidden="false" id="25" name="Picture 25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1691639" cy="6350"/>
                                <a:chOff x="0" y="0"/>
                                <a:chExt cx="1691639" cy="6350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0" y="3093"/>
                                  <a:ext cx="1691639" cy="1270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l" name="ODFLeft"/>
                                    <a:gd fmla="val t" name="ODFTop"/>
                                    <a:gd fmla="val r" name="ODFRight"/>
                                    <a:gd fmla="val b" name="ODFBottom"/>
                                    <a:gd fmla="val w" name="ODFWidth"/>
                                    <a:gd fmla="val h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0" stroke="true" w="0">
                                      <a:moveTo>
                                        <a:pt x="0" y="0"/>
                                      </a:moveTo>
                                      <a:lnTo>
                                        <a:pt x="1691182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39000000">
            <w:pPr>
              <w:pStyle w:val="Style_5"/>
              <w:ind w:firstLine="0" w:left="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Котляревский</w:t>
            </w:r>
          </w:p>
          <w:p w14:paraId="3A000000">
            <w:pPr>
              <w:pStyle w:val="Style_5"/>
              <w:spacing w:line="167" w:lineRule="exact"/>
              <w:ind w:firstLine="0" w:left="54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Подпись</w:t>
            </w:r>
          </w:p>
        </w:tc>
      </w:tr>
      <w:tr>
        <w:trPr>
          <w:trHeight w:hRule="atLeast" w:val="268"/>
        </w:trPr>
        <w:tc>
          <w:tcPr>
            <w:tcW w:type="dxa" w:w="471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B000000">
            <w:pPr>
              <w:pStyle w:val="Style_5"/>
              <w:tabs>
                <w:tab w:leader="none" w:pos="649" w:val="left"/>
                <w:tab w:leader="none" w:pos="2922" w:val="left"/>
                <w:tab w:leader="none" w:pos="3586" w:val="left"/>
              </w:tabs>
              <w:spacing w:line="249" w:lineRule="exact"/>
              <w:ind w:firstLine="0" w:left="5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»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</w:tr>
    </w:tbl>
    <w:p w14:paraId="3C000000">
      <w:pPr>
        <w:pStyle w:val="Style_1"/>
        <w:spacing w:before="289"/>
        <w:ind/>
        <w:rPr>
          <w:sz w:val="28"/>
        </w:rPr>
      </w:pPr>
    </w:p>
    <w:p w14:paraId="3D000000">
      <w:pPr>
        <w:spacing w:before="0"/>
        <w:ind w:firstLine="0" w:left="99" w:right="0"/>
        <w:jc w:val="center"/>
        <w:rPr>
          <w:b w:val="1"/>
          <w:sz w:val="28"/>
        </w:rPr>
      </w:pPr>
      <w:r>
        <w:rPr>
          <w:b w:val="1"/>
          <w:spacing w:val="-5"/>
          <w:sz w:val="28"/>
        </w:rPr>
        <w:t>ГРАФИК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pacing w:val="-2"/>
          <w:sz w:val="28"/>
        </w:rPr>
        <w:t>(ПЛАН)</w:t>
      </w:r>
    </w:p>
    <w:p w14:paraId="3E000000">
      <w:pPr>
        <w:spacing w:before="158"/>
        <w:ind w:firstLine="0" w:left="135" w:right="0"/>
        <w:jc w:val="center"/>
        <w:rPr>
          <w:b w:val="1"/>
          <w:sz w:val="28"/>
        </w:rPr>
      </w:pPr>
      <w:r>
        <w:rPr>
          <w:b w:val="1"/>
          <w:spacing w:val="-2"/>
          <w:sz w:val="28"/>
        </w:rPr>
        <w:t>Производственная</w:t>
      </w:r>
      <w:r>
        <w:rPr>
          <w:b w:val="1"/>
          <w:spacing w:val="8"/>
          <w:sz w:val="28"/>
        </w:rPr>
        <w:t xml:space="preserve"> </w:t>
      </w:r>
      <w:r>
        <w:rPr>
          <w:b w:val="1"/>
          <w:spacing w:val="-2"/>
          <w:sz w:val="28"/>
        </w:rPr>
        <w:t>(Преддипломная)</w:t>
      </w:r>
      <w:r>
        <w:rPr>
          <w:b w:val="1"/>
          <w:spacing w:val="16"/>
          <w:sz w:val="28"/>
        </w:rPr>
        <w:t xml:space="preserve"> </w:t>
      </w:r>
      <w:r>
        <w:rPr>
          <w:b w:val="1"/>
          <w:spacing w:val="-2"/>
          <w:sz w:val="28"/>
        </w:rPr>
        <w:t>практика</w:t>
      </w:r>
    </w:p>
    <w:p w14:paraId="3F000000">
      <w:pPr>
        <w:tabs>
          <w:tab w:leader="none" w:pos="4501" w:val="left"/>
          <w:tab w:leader="none" w:pos="5026" w:val="left"/>
          <w:tab w:leader="none" w:pos="9812" w:val="left"/>
        </w:tabs>
        <w:spacing w:before="316"/>
        <w:ind w:firstLine="0" w:left="282" w:right="0"/>
        <w:jc w:val="left"/>
        <w:rPr>
          <w:sz w:val="28"/>
        </w:rPr>
      </w:pPr>
      <w:r>
        <w:rPr>
          <w:spacing w:val="-6"/>
          <w:sz w:val="28"/>
        </w:rPr>
        <w:t xml:space="preserve">обучающегося </w:t>
      </w:r>
      <w:r>
        <w:rPr>
          <w:sz w:val="28"/>
        </w:rPr>
        <w:t xml:space="preserve">группы </w:t>
      </w:r>
      <w:r>
        <w:rPr>
          <w:sz w:val="28"/>
          <w:u w:val="single"/>
        </w:rPr>
        <w:tab/>
      </w:r>
      <w:r>
        <w:rPr>
          <w:sz w:val="28"/>
        </w:rPr>
        <w:tab/>
      </w:r>
      <w:r>
        <w:rPr>
          <w:sz w:val="28"/>
          <w:u w:val="single"/>
        </w:rPr>
        <w:tab/>
      </w:r>
    </w:p>
    <w:p w14:paraId="40000000">
      <w:pPr>
        <w:tabs>
          <w:tab w:leader="none" w:pos="6171" w:val="left"/>
        </w:tabs>
        <w:spacing w:before="2"/>
        <w:ind w:firstLine="0" w:left="2996" w:right="0"/>
        <w:jc w:val="left"/>
        <w:rPr>
          <w:sz w:val="16"/>
        </w:rPr>
      </w:pPr>
      <w:r>
        <w:rPr>
          <w:spacing w:val="-4"/>
          <w:sz w:val="16"/>
        </w:rPr>
        <w:t>Шифр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№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группы</w:t>
      </w:r>
      <w:r>
        <w:rPr>
          <w:sz w:val="16"/>
        </w:rPr>
        <w:tab/>
      </w:r>
      <w:r>
        <w:rPr>
          <w:spacing w:val="-6"/>
          <w:sz w:val="16"/>
        </w:rPr>
        <w:t>Фамилия,</w:t>
      </w:r>
      <w:r>
        <w:rPr>
          <w:spacing w:val="-5"/>
          <w:sz w:val="16"/>
        </w:rPr>
        <w:t xml:space="preserve"> </w:t>
      </w:r>
      <w:r>
        <w:rPr>
          <w:spacing w:val="-6"/>
          <w:sz w:val="16"/>
        </w:rPr>
        <w:t>имя,</w:t>
      </w:r>
      <w:r>
        <w:rPr>
          <w:spacing w:val="-4"/>
          <w:sz w:val="16"/>
        </w:rPr>
        <w:t xml:space="preserve"> </w:t>
      </w:r>
      <w:r>
        <w:rPr>
          <w:spacing w:val="-6"/>
          <w:sz w:val="16"/>
        </w:rPr>
        <w:t>отчество</w:t>
      </w:r>
      <w:r>
        <w:rPr>
          <w:spacing w:val="1"/>
          <w:sz w:val="16"/>
        </w:rPr>
        <w:t xml:space="preserve"> </w:t>
      </w:r>
      <w:r>
        <w:rPr>
          <w:spacing w:val="-6"/>
          <w:sz w:val="16"/>
        </w:rPr>
        <w:t>обучающегося</w:t>
      </w:r>
    </w:p>
    <w:p w14:paraId="41000000">
      <w:pPr>
        <w:pStyle w:val="Style_1"/>
        <w:spacing w:before="4"/>
        <w:ind/>
        <w:rPr>
          <w:sz w:val="16"/>
        </w:rPr>
      </w:pPr>
    </w:p>
    <w:p w14:paraId="42000000">
      <w:pPr>
        <w:pStyle w:val="Style_6"/>
        <w:ind w:firstLine="0" w:left="0"/>
        <w:jc w:val="center"/>
      </w:pPr>
      <w:r>
        <w:t>Содержание</w:t>
      </w:r>
      <w:r>
        <w:rPr>
          <w:spacing w:val="-5"/>
        </w:rPr>
        <w:t xml:space="preserve"> </w:t>
      </w:r>
      <w:r>
        <w:rPr>
          <w:spacing w:val="-2"/>
        </w:rPr>
        <w:t>практики</w:t>
      </w:r>
    </w:p>
    <w:p w14:paraId="43000000">
      <w:pPr>
        <w:pStyle w:val="Style_1"/>
        <w:spacing w:before="2"/>
        <w:ind/>
        <w:rPr>
          <w:b w:val="1"/>
          <w:sz w:val="12"/>
        </w:rPr>
      </w:pPr>
    </w:p>
    <w:tbl>
      <w:tblPr>
        <w:tblStyle w:val="Style_4"/>
        <w:tblInd w:type="dxa" w:w="17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71"/>
        <w:gridCol w:w="4289"/>
        <w:gridCol w:w="2555"/>
      </w:tblGrid>
      <w:tr>
        <w:trPr>
          <w:trHeight w:hRule="atLeast" w:val="460"/>
        </w:trPr>
        <w:tc>
          <w:tcPr>
            <w:tcW w:type="dxa" w:w="2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4000000">
            <w:pPr>
              <w:pStyle w:val="Style_5"/>
              <w:spacing w:line="230" w:lineRule="atLeast"/>
              <w:ind w:firstLine="134" w:left="110"/>
              <w:jc w:val="left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Этапы практики с кодо</w:t>
            </w:r>
            <w:r>
              <w:rPr>
                <w:b w:val="1"/>
                <w:sz w:val="20"/>
              </w:rPr>
              <w:t>м</w:t>
            </w:r>
            <w:r>
              <w:rPr>
                <w:b w:val="1"/>
                <w:sz w:val="20"/>
              </w:rPr>
              <w:t xml:space="preserve"> формируемых</w:t>
            </w:r>
            <w:r>
              <w:rPr>
                <w:b w:val="1"/>
                <w:spacing w:val="-13"/>
                <w:sz w:val="20"/>
              </w:rPr>
              <w:t xml:space="preserve"> </w:t>
            </w:r>
            <w:r>
              <w:rPr>
                <w:b w:val="1"/>
                <w:sz w:val="20"/>
              </w:rPr>
              <w:t>компетенций</w:t>
            </w:r>
          </w:p>
        </w:tc>
        <w:tc>
          <w:tcPr>
            <w:tcW w:type="dxa" w:w="4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5000000">
            <w:pPr>
              <w:pStyle w:val="Style_5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Вид</w:t>
            </w:r>
            <w:r>
              <w:rPr>
                <w:b w:val="1"/>
                <w:spacing w:val="-2"/>
                <w:sz w:val="20"/>
              </w:rPr>
              <w:t xml:space="preserve"> работа</w:t>
            </w: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6000000">
            <w:pPr>
              <w:pStyle w:val="Style_5"/>
              <w:ind w:firstLine="0" w:left="349"/>
              <w:jc w:val="left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Период</w:t>
            </w:r>
            <w:r>
              <w:rPr>
                <w:b w:val="1"/>
                <w:spacing w:val="-6"/>
                <w:sz w:val="20"/>
              </w:rPr>
              <w:t xml:space="preserve"> </w:t>
            </w:r>
            <w:r>
              <w:rPr>
                <w:b w:val="1"/>
                <w:spacing w:val="-2"/>
                <w:sz w:val="20"/>
              </w:rPr>
              <w:t>выполнения</w:t>
            </w:r>
          </w:p>
        </w:tc>
      </w:tr>
      <w:tr>
        <w:trPr>
          <w:trHeight w:hRule="atLeast" w:val="4489"/>
        </w:trPr>
        <w:tc>
          <w:tcPr>
            <w:tcW w:type="dxa" w:w="2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7000000">
            <w:pPr>
              <w:pStyle w:val="Style_5"/>
              <w:spacing w:line="240" w:lineRule="auto"/>
              <w:ind w:firstLine="14" w:left="470" w:right="462"/>
              <w:jc w:val="left"/>
              <w:rPr>
                <w:sz w:val="24"/>
              </w:rPr>
            </w:pPr>
            <w:r>
              <w:rPr>
                <w:sz w:val="24"/>
              </w:rPr>
              <w:t>организационно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ознакомительный</w:t>
            </w:r>
          </w:p>
        </w:tc>
        <w:tc>
          <w:tcPr>
            <w:tcW w:type="dxa" w:w="4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8000000">
            <w:pPr>
              <w:pStyle w:val="Style_5"/>
              <w:ind w:firstLine="0" w:left="105" w:right="33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Проводится разъяснение этапов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сроков прохождения практик</w:t>
            </w:r>
            <w:r>
              <w:rPr>
                <w:sz w:val="24"/>
              </w:rPr>
              <w:t>и,</w:t>
            </w:r>
            <w:r>
              <w:rPr>
                <w:sz w:val="24"/>
              </w:rPr>
              <w:t xml:space="preserve"> инструктаж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период прохождения практик</w:t>
            </w:r>
            <w:r>
              <w:rPr>
                <w:sz w:val="24"/>
              </w:rPr>
              <w:t>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ознакомление:</w:t>
            </w:r>
          </w:p>
          <w:p w14:paraId="49000000">
            <w:pPr>
              <w:pStyle w:val="Style_5"/>
              <w:numPr>
                <w:ilvl w:val="0"/>
                <w:numId w:val="1"/>
              </w:numPr>
              <w:tabs>
                <w:tab w:leader="none" w:pos="463" w:val="left"/>
                <w:tab w:leader="none" w:pos="465" w:val="left"/>
              </w:tabs>
              <w:spacing w:after="0" w:before="0" w:line="240" w:lineRule="auto"/>
              <w:ind w:hanging="260" w:left="465" w:right="316"/>
              <w:jc w:val="lef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предстояще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практики,</w:t>
            </w:r>
          </w:p>
          <w:p w14:paraId="4A000000">
            <w:pPr>
              <w:pStyle w:val="Style_5"/>
              <w:numPr>
                <w:ilvl w:val="0"/>
                <w:numId w:val="1"/>
              </w:numPr>
              <w:tabs>
                <w:tab w:leader="none" w:pos="463" w:val="left"/>
                <w:tab w:leader="none" w:pos="465" w:val="left"/>
              </w:tabs>
              <w:spacing w:after="0" w:before="0" w:line="240" w:lineRule="auto"/>
              <w:ind w:hanging="260" w:left="465" w:right="282"/>
              <w:jc w:val="left"/>
              <w:rPr>
                <w:sz w:val="24"/>
              </w:rPr>
            </w:pPr>
            <w:r>
              <w:rPr>
                <w:sz w:val="24"/>
              </w:rPr>
              <w:t>с требованиями, которы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предъявляются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стороны руководителя практики;</w:t>
            </w:r>
          </w:p>
          <w:p w14:paraId="4B000000">
            <w:pPr>
              <w:pStyle w:val="Style_5"/>
              <w:numPr>
                <w:ilvl w:val="0"/>
                <w:numId w:val="1"/>
              </w:numPr>
              <w:tabs>
                <w:tab w:leader="none" w:pos="463" w:val="left"/>
                <w:tab w:leader="none" w:pos="465" w:val="left"/>
              </w:tabs>
              <w:spacing w:after="0" w:before="0" w:line="240" w:lineRule="auto"/>
              <w:ind w:hanging="260" w:left="465" w:right="484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 заданием на практику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указаниями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выполнению;</w:t>
            </w:r>
          </w:p>
          <w:p w14:paraId="4C000000">
            <w:pPr>
              <w:pStyle w:val="Style_5"/>
              <w:numPr>
                <w:ilvl w:val="0"/>
                <w:numId w:val="1"/>
              </w:numPr>
              <w:tabs>
                <w:tab w:leader="none" w:pos="463" w:val="left"/>
                <w:tab w:leader="none" w:pos="465" w:val="left"/>
              </w:tabs>
              <w:spacing w:after="0" w:before="5" w:line="240" w:lineRule="auto"/>
              <w:ind w:hanging="260" w:left="465" w:right="3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со сроками представления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деканат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отчетной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проведения зачета.</w:t>
            </w: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D000000">
            <w:pPr>
              <w:pStyle w:val="Style_5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2553"/>
        </w:trPr>
        <w:tc>
          <w:tcPr>
            <w:tcW w:type="dxa" w:w="2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E000000">
            <w:pPr>
              <w:pStyle w:val="Style_5"/>
              <w:spacing w:line="268" w:lineRule="exact"/>
              <w:ind w:firstLine="0" w:left="196"/>
              <w:jc w:val="left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type="dxa" w:w="4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F000000">
            <w:pPr>
              <w:pStyle w:val="Style_5"/>
              <w:numPr>
                <w:ilvl w:val="0"/>
                <w:numId w:val="2"/>
              </w:numPr>
              <w:tabs>
                <w:tab w:leader="none" w:pos="556" w:val="left"/>
              </w:tabs>
              <w:spacing w:after="0" w:before="0" w:line="240" w:lineRule="auto"/>
              <w:ind w:firstLine="0" w:left="206" w:right="93"/>
              <w:jc w:val="both"/>
              <w:rPr>
                <w:sz w:val="24"/>
              </w:rPr>
            </w:pPr>
            <w:r>
              <w:rPr>
                <w:sz w:val="24"/>
              </w:rPr>
              <w:t>выполнение индивидуальног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задания, согласно вводном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инструктажу;</w:t>
            </w:r>
          </w:p>
          <w:p w14:paraId="50000000">
            <w:pPr>
              <w:pStyle w:val="Style_5"/>
              <w:numPr>
                <w:ilvl w:val="0"/>
                <w:numId w:val="2"/>
              </w:numPr>
              <w:tabs>
                <w:tab w:leader="none" w:pos="556" w:val="left"/>
              </w:tabs>
              <w:spacing w:after="0" w:before="3" w:line="240" w:lineRule="auto"/>
              <w:ind w:firstLine="0" w:left="206" w:right="99"/>
              <w:jc w:val="both"/>
              <w:rPr>
                <w:sz w:val="24"/>
              </w:rPr>
            </w:pPr>
            <w:r>
              <w:rPr>
                <w:sz w:val="24"/>
              </w:rPr>
              <w:t>сбор, обработка и систематизац</w:t>
            </w:r>
            <w:r>
              <w:rPr>
                <w:sz w:val="24"/>
              </w:rPr>
              <w:t>ия</w:t>
            </w:r>
            <w:r>
              <w:rPr>
                <w:sz w:val="24"/>
              </w:rPr>
              <w:t xml:space="preserve"> статистического материала;</w:t>
            </w:r>
          </w:p>
          <w:p w14:paraId="51000000">
            <w:pPr>
              <w:pStyle w:val="Style_5"/>
              <w:numPr>
                <w:ilvl w:val="0"/>
                <w:numId w:val="2"/>
              </w:numPr>
              <w:tabs>
                <w:tab w:leader="none" w:pos="556" w:val="left"/>
              </w:tabs>
              <w:spacing w:after="0" w:before="3" w:line="240" w:lineRule="auto"/>
              <w:ind w:firstLine="0" w:left="206" w:right="100"/>
              <w:jc w:val="both"/>
              <w:rPr>
                <w:sz w:val="24"/>
              </w:rPr>
            </w:pPr>
            <w:r>
              <w:rPr>
                <w:sz w:val="24"/>
              </w:rPr>
              <w:t>подготовка аналитической ча</w:t>
            </w:r>
            <w:r>
              <w:rPr>
                <w:sz w:val="24"/>
              </w:rPr>
              <w:t>сти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ВКР;</w:t>
            </w:r>
          </w:p>
          <w:p w14:paraId="52000000">
            <w:pPr>
              <w:pStyle w:val="Style_5"/>
              <w:numPr>
                <w:ilvl w:val="0"/>
                <w:numId w:val="2"/>
              </w:numPr>
              <w:tabs>
                <w:tab w:leader="none" w:pos="556" w:val="left"/>
              </w:tabs>
              <w:spacing w:after="0" w:before="13" w:line="274" w:lineRule="exact"/>
              <w:ind w:firstLine="0" w:left="206" w:right="103"/>
              <w:jc w:val="both"/>
              <w:rPr>
                <w:sz w:val="24"/>
              </w:rPr>
            </w:pPr>
            <w:r>
              <w:rPr>
                <w:sz w:val="24"/>
              </w:rPr>
              <w:t>подготовка проекта отчета п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практике;</w:t>
            </w: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3000000">
            <w:pPr>
              <w:pStyle w:val="Style_5"/>
              <w:ind/>
              <w:jc w:val="left"/>
              <w:rPr>
                <w:sz w:val="24"/>
              </w:rPr>
            </w:pPr>
          </w:p>
        </w:tc>
      </w:tr>
    </w:tbl>
    <w:p w14:paraId="54000000">
      <w:pPr>
        <w:sectPr>
          <w:type w:val="continuous"/>
          <w:pgSz w:h="16840" w:orient="portrait" w:w="11910"/>
          <w:pgMar w:bottom="280" w:left="1417" w:right="425" w:top="760"/>
        </w:sectPr>
      </w:pPr>
    </w:p>
    <w:tbl>
      <w:tblPr>
        <w:tblStyle w:val="Style_4"/>
        <w:tblInd w:type="dxa" w:w="17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71"/>
        <w:gridCol w:w="4289"/>
        <w:gridCol w:w="2555"/>
      </w:tblGrid>
      <w:tr>
        <w:trPr>
          <w:trHeight w:hRule="atLeast" w:val="460"/>
        </w:trPr>
        <w:tc>
          <w:tcPr>
            <w:tcW w:type="dxa" w:w="2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5000000">
            <w:pPr>
              <w:pStyle w:val="Style_5"/>
              <w:spacing w:line="230" w:lineRule="atLeast"/>
              <w:ind w:firstLine="134" w:left="110"/>
              <w:jc w:val="left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Этапы практики с кодо</w:t>
            </w:r>
            <w:r>
              <w:rPr>
                <w:b w:val="1"/>
                <w:sz w:val="20"/>
              </w:rPr>
              <w:t>м</w:t>
            </w:r>
            <w:r>
              <w:rPr>
                <w:b w:val="1"/>
                <w:sz w:val="20"/>
              </w:rPr>
              <w:t xml:space="preserve"> формируемых</w:t>
            </w:r>
            <w:r>
              <w:rPr>
                <w:b w:val="1"/>
                <w:spacing w:val="-13"/>
                <w:sz w:val="20"/>
              </w:rPr>
              <w:t xml:space="preserve"> </w:t>
            </w:r>
            <w:r>
              <w:rPr>
                <w:b w:val="1"/>
                <w:sz w:val="20"/>
              </w:rPr>
              <w:t>компетенций</w:t>
            </w:r>
          </w:p>
        </w:tc>
        <w:tc>
          <w:tcPr>
            <w:tcW w:type="dxa" w:w="4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6000000">
            <w:pPr>
              <w:pStyle w:val="Style_5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Вид</w:t>
            </w:r>
            <w:r>
              <w:rPr>
                <w:b w:val="1"/>
                <w:spacing w:val="-2"/>
                <w:sz w:val="20"/>
              </w:rPr>
              <w:t xml:space="preserve"> работа</w:t>
            </w: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7000000">
            <w:pPr>
              <w:pStyle w:val="Style_5"/>
              <w:ind w:firstLine="0" w:left="349"/>
              <w:jc w:val="left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Период</w:t>
            </w:r>
            <w:r>
              <w:rPr>
                <w:b w:val="1"/>
                <w:spacing w:val="-6"/>
                <w:sz w:val="20"/>
              </w:rPr>
              <w:t xml:space="preserve"> </w:t>
            </w:r>
            <w:r>
              <w:rPr>
                <w:b w:val="1"/>
                <w:spacing w:val="-2"/>
                <w:sz w:val="20"/>
              </w:rPr>
              <w:t>выполнения</w:t>
            </w:r>
          </w:p>
        </w:tc>
      </w:tr>
      <w:tr>
        <w:trPr>
          <w:trHeight w:hRule="atLeast" w:val="1074"/>
        </w:trPr>
        <w:tc>
          <w:tcPr>
            <w:tcW w:type="dxa" w:w="2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800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4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9000000">
            <w:pPr>
              <w:pStyle w:val="Style_5"/>
              <w:numPr>
                <w:ilvl w:val="0"/>
                <w:numId w:val="3"/>
              </w:numPr>
              <w:tabs>
                <w:tab w:leader="none" w:pos="556" w:val="left"/>
                <w:tab w:leader="none" w:pos="2456" w:val="left"/>
              </w:tabs>
              <w:spacing w:after="0" w:before="0" w:line="240" w:lineRule="auto"/>
              <w:ind w:firstLine="0" w:left="2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промежуточног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отчета и согласование отчета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руководителем практики.</w:t>
            </w: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A00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2218"/>
        </w:trPr>
        <w:tc>
          <w:tcPr>
            <w:tcW w:type="dxa" w:w="2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B000000">
            <w:pPr>
              <w:pStyle w:val="Style_5"/>
              <w:spacing w:line="268" w:lineRule="exact"/>
              <w:ind w:firstLine="0" w:left="8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отчетный</w:t>
            </w:r>
          </w:p>
        </w:tc>
        <w:tc>
          <w:tcPr>
            <w:tcW w:type="dxa" w:w="4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C000000">
            <w:pPr>
              <w:pStyle w:val="Style_5"/>
              <w:numPr>
                <w:ilvl w:val="0"/>
                <w:numId w:val="4"/>
              </w:numPr>
              <w:tabs>
                <w:tab w:leader="none" w:pos="556" w:val="left"/>
                <w:tab w:leader="none" w:pos="3008" w:val="left"/>
              </w:tabs>
              <w:spacing w:after="0" w:before="0" w:line="240" w:lineRule="auto"/>
              <w:ind w:firstLine="0" w:left="206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собранног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нормативного и фактическог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материала;</w:t>
            </w:r>
          </w:p>
          <w:p w14:paraId="5D000000">
            <w:pPr>
              <w:pStyle w:val="Style_5"/>
              <w:numPr>
                <w:ilvl w:val="0"/>
                <w:numId w:val="4"/>
              </w:numPr>
              <w:tabs>
                <w:tab w:leader="none" w:pos="556" w:val="left"/>
              </w:tabs>
              <w:spacing w:after="0" w:before="0" w:line="240" w:lineRule="auto"/>
              <w:ind w:firstLine="0" w:left="206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оформление дневника и отчета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прохождении практики;</w:t>
            </w:r>
          </w:p>
          <w:p w14:paraId="5E000000">
            <w:pPr>
              <w:pStyle w:val="Style_5"/>
              <w:numPr>
                <w:ilvl w:val="0"/>
                <w:numId w:val="4"/>
              </w:numPr>
              <w:tabs>
                <w:tab w:leader="none" w:pos="556" w:val="left"/>
              </w:tabs>
              <w:spacing w:after="0" w:before="0" w:line="240" w:lineRule="auto"/>
              <w:ind w:firstLine="0" w:left="2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защита отчета по практике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оценку.</w:t>
            </w: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F000000">
            <w:pPr>
              <w:pStyle w:val="Style_5"/>
              <w:ind/>
              <w:jc w:val="left"/>
              <w:rPr>
                <w:sz w:val="22"/>
              </w:rPr>
            </w:pPr>
          </w:p>
        </w:tc>
      </w:tr>
    </w:tbl>
    <w:p w14:paraId="60000000">
      <w:pPr>
        <w:pStyle w:val="Style_1"/>
        <w:spacing w:before="141"/>
        <w:ind/>
        <w:rPr>
          <w:b w:val="1"/>
        </w:rPr>
      </w:pPr>
    </w:p>
    <w:p w14:paraId="61000000">
      <w:pPr>
        <w:pStyle w:val="Style_1"/>
        <w:spacing w:line="275" w:lineRule="exact"/>
        <w:ind w:firstLine="0" w:left="282"/>
      </w:pPr>
      <w:r>
        <w:rPr>
          <w:spacing w:val="-4"/>
        </w:rPr>
        <w:t>Руководитель</w:t>
      </w:r>
      <w:r>
        <w:rPr>
          <w:spacing w:val="-7"/>
        </w:rPr>
        <w:t xml:space="preserve"> </w:t>
      </w:r>
      <w:r>
        <w:rPr>
          <w:spacing w:val="-4"/>
        </w:rPr>
        <w:t>практики</w:t>
      </w:r>
      <w:r>
        <w:rPr>
          <w:spacing w:val="-6"/>
        </w:rPr>
        <w:t xml:space="preserve"> </w:t>
      </w:r>
      <w:r>
        <w:rPr>
          <w:spacing w:val="-4"/>
        </w:rPr>
        <w:t>от</w:t>
      </w:r>
      <w:r>
        <w:rPr>
          <w:spacing w:val="-6"/>
        </w:rPr>
        <w:t xml:space="preserve"> </w:t>
      </w:r>
      <w:r>
        <w:rPr>
          <w:spacing w:val="-4"/>
        </w:rPr>
        <w:t>Института</w:t>
      </w:r>
    </w:p>
    <w:p w14:paraId="62000000">
      <w:pPr>
        <w:pStyle w:val="Style_1"/>
        <w:tabs>
          <w:tab w:leader="none" w:pos="8349" w:val="left"/>
        </w:tabs>
        <w:spacing w:line="275" w:lineRule="exact"/>
        <w:ind w:firstLine="0" w:left="282"/>
      </w:pPr>
      <w: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156994</wp:posOffset>
                </wp:positionV>
                <wp:extent cx="5159375" cy="17780"/>
                <wp:wrapNone/>
                <wp:docPr hidden="false" id="26" name="Picture 2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5159375" cy="17780"/>
                          <a:chOff x="0" y="0"/>
                          <a:chExt cx="5159375" cy="1778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1442288" y="14523"/>
                            <a:ext cx="3681095" cy="127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3680917" y="0"/>
                                </a:lnTo>
                              </a:path>
                            </a:pathLst>
                          </a:custGeom>
                          <a:ln w="62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12"/>
                            <a:ext cx="5159375" cy="6349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5159375" name="ODFRight"/>
                              <a:gd fmla="val 6350" name="ODFBottom"/>
                              <a:gd fmla="val 5159375" name="ODFWidth"/>
                              <a:gd fmla="val 6350" name="ODFHeight"/>
                            </a:gdLst>
                            <a:rect b="OXMLTextRectB" l="OXMLTextRectL" r="OXMLTextRectR" t="OXMLTextRectT"/>
                            <a:pathLst>
                              <a:path fill="norm" h="6350" stroke="true" w="5159375">
                                <a:moveTo>
                                  <a:pt x="14423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1442326" y="6083"/>
                                </a:lnTo>
                                <a:lnTo>
                                  <a:pt x="1442326" y="0"/>
                                </a:lnTo>
                                <a:close/>
                              </a:path>
                              <a:path fill="norm" h="6350" stroke="true" w="5159375">
                                <a:moveTo>
                                  <a:pt x="5159324" y="0"/>
                                </a:moveTo>
                                <a:lnTo>
                                  <a:pt x="5122748" y="0"/>
                                </a:lnTo>
                                <a:lnTo>
                                  <a:pt x="5122748" y="6083"/>
                                </a:lnTo>
                                <a:lnTo>
                                  <a:pt x="5159324" y="6083"/>
                                </a:lnTo>
                                <a:lnTo>
                                  <a:pt x="5159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pacing w:val="-5"/>
        </w:rPr>
        <w:t>Заведующий</w:t>
      </w:r>
      <w:r>
        <w:t xml:space="preserve"> </w:t>
      </w:r>
      <w:r>
        <w:rPr>
          <w:spacing w:val="-2"/>
        </w:rPr>
        <w:t>кафедрой</w:t>
      </w:r>
      <w:r>
        <w:tab/>
      </w:r>
      <w:r>
        <w:rPr>
          <w:spacing w:val="-10"/>
        </w:rPr>
        <w:t>.</w:t>
      </w:r>
    </w:p>
    <w:p w14:paraId="63000000">
      <w:pPr>
        <w:spacing w:before="5"/>
        <w:ind w:firstLine="0" w:left="282" w:right="0"/>
        <w:jc w:val="left"/>
        <w:rPr>
          <w:sz w:val="16"/>
        </w:rPr>
      </w:pPr>
      <w:r>
        <w:rPr>
          <w:spacing w:val="-4"/>
          <w:sz w:val="16"/>
        </w:rPr>
        <w:t>Должность,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ученая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степень,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ученое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звание</w:t>
      </w:r>
    </w:p>
    <w:p w14:paraId="64000000">
      <w:pPr>
        <w:pStyle w:val="Style_1"/>
        <w:spacing w:after="1" w:before="14"/>
        <w:ind/>
        <w:rPr>
          <w:sz w:val="20"/>
        </w:rPr>
      </w:pPr>
    </w:p>
    <w:p w14:paraId="65000000">
      <w:pPr>
        <w:tabs>
          <w:tab w:leader="none" w:pos="3044" w:val="left"/>
        </w:tabs>
        <w:spacing w:line="27" w:lineRule="exact"/>
        <w:ind w:firstLine="0" w:left="282" w:right="0"/>
        <w:rPr>
          <w:sz w:val="2"/>
        </w:rPr>
      </w:pP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371600" cy="6350"/>
                <wp:docPr hidden="false" id="27" name="Picture 2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371600" cy="6350"/>
                          <a:chOff x="0" y="0"/>
                          <a:chExt cx="1371600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3125"/>
                            <a:ext cx="1371600" cy="1269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</a:path>
                            </a:pathLst>
                          </a:custGeom>
                          <a:ln w="62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"/>
        </w:rPr>
        <w:tab/>
      </w: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674495" cy="17780"/>
                <wp:docPr hidden="false" id="28" name="Picture 2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674495" cy="17780"/>
                          <a:chOff x="0" y="0"/>
                          <a:chExt cx="1674495" cy="1778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14523"/>
                            <a:ext cx="1673860" cy="127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1673352" y="0"/>
                                </a:lnTo>
                              </a:path>
                            </a:pathLst>
                          </a:custGeom>
                          <a:ln w="62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674495" cy="635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1674495" name="ODFRight"/>
                              <a:gd fmla="val 6350" name="ODFBottom"/>
                              <a:gd fmla="val 1674495" name="ODFWidth"/>
                              <a:gd fmla="val 6350" name="ODFHeight"/>
                            </a:gdLst>
                            <a:rect b="OXMLTextRectB" l="OXMLTextRectL" r="OXMLTextRectR" t="OXMLTextRectT"/>
                            <a:pathLst>
                              <a:path fill="norm" h="6350" stroke="true" w="1674495">
                                <a:moveTo>
                                  <a:pt x="16739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673987" y="6095"/>
                                </a:lnTo>
                                <a:lnTo>
                                  <a:pt x="16739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66000000">
      <w:pPr>
        <w:sectPr>
          <w:footerReference r:id="rId22" w:type="default"/>
          <w:pgSz w:h="16840" w:orient="portrait" w:w="11910"/>
          <w:pgMar w:bottom="1120" w:footer="921" w:header="0" w:left="1417" w:right="425" w:top="820"/>
          <w:pgNumType w:start="2"/>
        </w:sectPr>
      </w:pPr>
    </w:p>
    <w:p w14:paraId="67000000">
      <w:pPr>
        <w:pStyle w:val="Style_1"/>
        <w:tabs>
          <w:tab w:leader="none" w:pos="748" w:val="left"/>
          <w:tab w:leader="none" w:pos="2538" w:val="left"/>
        </w:tabs>
        <w:spacing w:before="185"/>
        <w:ind w:firstLine="0" w:left="282"/>
      </w:pP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t>202</w:t>
      </w:r>
      <w:r>
        <w:rPr>
          <w:spacing w:val="50"/>
          <w:u w:val="single"/>
        </w:rPr>
        <w:t xml:space="preserve">  </w:t>
      </w:r>
      <w:r>
        <w:rPr>
          <w:spacing w:val="-5"/>
        </w:rPr>
        <w:t>г.</w:t>
      </w:r>
    </w:p>
    <w:p w14:paraId="68000000">
      <w:pPr>
        <w:tabs>
          <w:tab w:leader="none" w:pos="2036" w:val="left"/>
        </w:tabs>
        <w:spacing w:before="6"/>
        <w:ind w:firstLine="0" w:left="282" w:right="0"/>
        <w:jc w:val="left"/>
        <w:rPr>
          <w:sz w:val="16"/>
        </w:rPr>
      </w:pPr>
      <w:r>
        <w:br w:type="column"/>
      </w:r>
      <w:r>
        <w:rPr>
          <w:spacing w:val="-2"/>
          <w:sz w:val="16"/>
        </w:rPr>
        <w:t>Подпись</w:t>
      </w:r>
      <w:r>
        <w:rPr>
          <w:sz w:val="16"/>
        </w:rPr>
        <w:tab/>
      </w:r>
      <w:r>
        <w:rPr>
          <w:sz w:val="16"/>
        </w:rPr>
        <w:t>И.О.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Фамилия</w:t>
      </w:r>
    </w:p>
    <w:p w14:paraId="69000000">
      <w:pPr>
        <w:sectPr>
          <w:footerReference r:id="rId13" w:type="default"/>
          <w:type w:val="continuous"/>
          <w:pgSz w:h="16840" w:orient="portrait" w:w="11910"/>
          <w:pgMar w:bottom="280" w:footer="921" w:header="0" w:left="1417" w:right="425" w:top="760"/>
        </w:sectPr>
      </w:pPr>
    </w:p>
    <w:p w14:paraId="6A000000">
      <w:pPr>
        <w:pStyle w:val="Style_1"/>
      </w:pPr>
    </w:p>
    <w:p w14:paraId="6B000000">
      <w:pPr>
        <w:pStyle w:val="Style_1"/>
        <w:ind w:firstLine="0" w:left="282"/>
      </w:pPr>
      <w:r>
        <w:rPr>
          <w:spacing w:val="-4"/>
        </w:rPr>
        <w:t>Руководитель</w:t>
      </w:r>
      <w:r>
        <w:rPr>
          <w:spacing w:val="-1"/>
        </w:rPr>
        <w:t xml:space="preserve"> </w:t>
      </w:r>
      <w:r>
        <w:rPr>
          <w:spacing w:val="-4"/>
        </w:rPr>
        <w:t>практики</w:t>
      </w:r>
      <w:r>
        <w:t xml:space="preserve"> </w:t>
      </w:r>
      <w:r>
        <w:rPr>
          <w:spacing w:val="-4"/>
        </w:rPr>
        <w:t>от</w:t>
      </w:r>
      <w:r>
        <w:rPr>
          <w:spacing w:val="-1"/>
        </w:rPr>
        <w:t xml:space="preserve"> </w:t>
      </w:r>
      <w:r>
        <w:rPr>
          <w:spacing w:val="-4"/>
        </w:rPr>
        <w:t>профильной организации</w:t>
      </w:r>
      <w:r>
        <w:rPr>
          <w:spacing w:val="8"/>
        </w:rPr>
        <w:t xml:space="preserve"> </w:t>
      </w:r>
      <w:r>
        <w:rPr>
          <w:spacing w:val="-4"/>
        </w:rPr>
        <w:t>генеральный</w:t>
      </w:r>
      <w:r>
        <w:rPr>
          <w:spacing w:val="6"/>
        </w:rPr>
        <w:t xml:space="preserve"> </w:t>
      </w:r>
      <w:r>
        <w:rPr>
          <w:spacing w:val="-4"/>
        </w:rPr>
        <w:t>директор</w:t>
      </w:r>
    </w:p>
    <w:p w14:paraId="6C000000">
      <w:pPr>
        <w:spacing w:before="188"/>
        <w:ind w:firstLine="0" w:left="1941" w:right="0"/>
        <w:jc w:val="center"/>
        <w:rPr>
          <w:sz w:val="16"/>
        </w:rPr>
      </w:pPr>
      <w:r>
        <w:rPr>
          <w:spacing w:val="-2"/>
          <w:sz w:val="16"/>
        </w:rPr>
        <w:t>Должность</w:t>
      </w:r>
    </w:p>
    <w:p w14:paraId="6D000000">
      <w:pPr>
        <w:pStyle w:val="Style_1"/>
        <w:spacing w:before="179"/>
        <w:ind w:firstLine="0" w:left="142"/>
        <w:jc w:val="center"/>
      </w:pPr>
    </w:p>
    <w:p w14:paraId="6E000000">
      <w:pPr>
        <w:pStyle w:val="Style_1"/>
        <w:spacing w:before="19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173470</wp:posOffset>
                </wp:positionV>
                <wp:extent cx="1371600" cy="1270"/>
                <wp:wrapTopAndBottom distB="0" distT="0"/>
                <wp:docPr hidden="false" id="29" name="Picture 2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13716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3329685</wp:posOffset>
                </wp:positionH>
                <wp:positionV relativeFrom="paragraph">
                  <wp:posOffset>173470</wp:posOffset>
                </wp:positionV>
                <wp:extent cx="1750060" cy="1270"/>
                <wp:wrapTopAndBottom distB="0" distT="0"/>
                <wp:docPr hidden="false" id="30" name="Picture 3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750060" cy="127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1749552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6F000000">
      <w:pPr>
        <w:tabs>
          <w:tab w:leader="none" w:pos="4273" w:val="left"/>
        </w:tabs>
        <w:spacing w:before="0"/>
        <w:ind w:firstLine="0" w:left="282" w:right="0"/>
        <w:jc w:val="left"/>
        <w:rPr>
          <w:sz w:val="16"/>
        </w:rPr>
      </w:pPr>
      <w:r>
        <w:rPr>
          <w:spacing w:val="-2"/>
          <w:sz w:val="16"/>
        </w:rPr>
        <w:t>Подпись</w:t>
      </w:r>
      <w:r>
        <w:rPr>
          <w:sz w:val="16"/>
        </w:rPr>
        <w:tab/>
      </w:r>
      <w:r>
        <w:rPr>
          <w:sz w:val="16"/>
        </w:rPr>
        <w:t>И.О.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Фамилия</w:t>
      </w:r>
    </w:p>
    <w:p w14:paraId="70000000">
      <w:pPr>
        <w:pStyle w:val="Style_1"/>
        <w:rPr>
          <w:sz w:val="16"/>
        </w:rPr>
      </w:pPr>
    </w:p>
    <w:p w14:paraId="71000000">
      <w:pPr>
        <w:pStyle w:val="Style_1"/>
        <w:rPr>
          <w:sz w:val="16"/>
        </w:rPr>
      </w:pPr>
    </w:p>
    <w:p w14:paraId="72000000">
      <w:pPr>
        <w:pStyle w:val="Style_1"/>
        <w:spacing w:before="93"/>
        <w:ind/>
        <w:rPr>
          <w:sz w:val="16"/>
        </w:rPr>
      </w:pPr>
    </w:p>
    <w:p w14:paraId="73000000">
      <w:pPr>
        <w:tabs>
          <w:tab w:leader="none" w:pos="825" w:val="left"/>
          <w:tab w:leader="none" w:pos="2928" w:val="left"/>
          <w:tab w:leader="none" w:pos="3610" w:val="left"/>
        </w:tabs>
        <w:spacing w:before="0"/>
        <w:ind w:firstLine="0" w:left="282" w:right="0"/>
        <w:jc w:val="left"/>
        <w:rPr>
          <w:sz w:val="28"/>
        </w:rPr>
      </w:pP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pacing w:val="-5"/>
          <w:sz w:val="28"/>
        </w:rPr>
        <w:t>202</w:t>
      </w:r>
      <w:r>
        <w:rPr>
          <w:sz w:val="28"/>
          <w:u w:val="single"/>
        </w:rPr>
        <w:tab/>
      </w:r>
      <w:r>
        <w:rPr>
          <w:spacing w:val="-5"/>
          <w:sz w:val="28"/>
        </w:rPr>
        <w:t>г.</w:t>
      </w:r>
    </w:p>
    <w:p w14:paraId="74000000">
      <w:pPr>
        <w:pStyle w:val="Style_1"/>
        <w:tabs>
          <w:tab w:leader="none" w:pos="3606" w:val="left"/>
          <w:tab w:leader="none" w:pos="3911" w:val="left"/>
          <w:tab w:leader="none" w:pos="6721" w:val="left"/>
        </w:tabs>
        <w:spacing w:before="273"/>
        <w:ind w:firstLine="0" w:left="282"/>
      </w:pPr>
      <w:r>
        <w:rPr>
          <w:spacing w:val="-2"/>
        </w:rPr>
        <w:t>Ознакомлен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75000000">
      <w:pPr>
        <w:tabs>
          <w:tab w:leader="none" w:pos="2565" w:val="left"/>
        </w:tabs>
        <w:spacing w:before="5"/>
        <w:ind w:firstLine="0" w:left="141" w:right="0"/>
        <w:jc w:val="center"/>
        <w:rPr>
          <w:sz w:val="16"/>
        </w:rPr>
      </w:pPr>
      <w:r>
        <w:rPr>
          <w:spacing w:val="-2"/>
          <w:sz w:val="16"/>
        </w:rPr>
        <w:t>Подпись</w:t>
      </w:r>
      <w:r>
        <w:rPr>
          <w:sz w:val="16"/>
        </w:rPr>
        <w:tab/>
      </w:r>
      <w:r>
        <w:rPr>
          <w:sz w:val="16"/>
        </w:rPr>
        <w:t>И.О.</w:t>
      </w:r>
      <w:r>
        <w:rPr>
          <w:spacing w:val="-2"/>
          <w:sz w:val="16"/>
        </w:rPr>
        <w:t xml:space="preserve"> </w:t>
      </w:r>
      <w:r>
        <w:rPr>
          <w:sz w:val="16"/>
        </w:rPr>
        <w:t>Фамилия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обучающегося</w:t>
      </w:r>
    </w:p>
    <w:p w14:paraId="76000000">
      <w:pPr>
        <w:pStyle w:val="Style_1"/>
        <w:rPr>
          <w:sz w:val="16"/>
        </w:rPr>
      </w:pPr>
    </w:p>
    <w:p w14:paraId="77000000">
      <w:pPr>
        <w:pStyle w:val="Style_1"/>
        <w:spacing w:before="113"/>
        <w:ind/>
        <w:rPr>
          <w:sz w:val="16"/>
        </w:rPr>
      </w:pPr>
    </w:p>
    <w:p w14:paraId="78000000">
      <w:pPr>
        <w:tabs>
          <w:tab w:leader="none" w:pos="825" w:val="left"/>
          <w:tab w:leader="none" w:pos="2928" w:val="left"/>
          <w:tab w:leader="none" w:pos="3677" w:val="left"/>
        </w:tabs>
        <w:spacing w:before="0"/>
        <w:ind w:firstLine="0" w:left="282" w:right="0"/>
        <w:jc w:val="left"/>
        <w:rPr>
          <w:sz w:val="28"/>
        </w:rPr>
      </w:pP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pacing w:val="-5"/>
          <w:sz w:val="28"/>
        </w:rPr>
        <w:t>202</w:t>
      </w:r>
      <w:r>
        <w:rPr>
          <w:sz w:val="28"/>
          <w:u w:val="single"/>
        </w:rPr>
        <w:tab/>
      </w:r>
      <w:r>
        <w:rPr>
          <w:spacing w:val="-5"/>
          <w:sz w:val="28"/>
        </w:rPr>
        <w:t>г.</w:t>
      </w:r>
    </w:p>
    <w:p w14:paraId="79000000">
      <w:pPr>
        <w:sectPr>
          <w:type w:val="continuous"/>
          <w:pgSz w:h="16840" w:orient="portrait" w:w="11910"/>
          <w:pgMar w:bottom="280" w:footer="921" w:header="0" w:left="1417" w:right="425" w:top="760"/>
        </w:sectPr>
      </w:pPr>
    </w:p>
    <w:p w14:paraId="7A000000">
      <w:pPr>
        <w:spacing w:before="71"/>
        <w:ind w:hanging="2776" w:left="3241" w:right="642"/>
        <w:jc w:val="left"/>
        <w:rPr>
          <w:b w:val="1"/>
          <w:sz w:val="26"/>
        </w:rPr>
      </w:pPr>
      <w:r>
        <w:rPr>
          <w:b w:val="1"/>
          <w:spacing w:val="14"/>
          <w:sz w:val="26"/>
        </w:rPr>
        <w:t>Об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7"/>
          <w:sz w:val="26"/>
        </w:rPr>
        <w:t>раз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4"/>
          <w:sz w:val="26"/>
        </w:rPr>
        <w:t>ов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24"/>
          <w:sz w:val="26"/>
        </w:rPr>
        <w:t>ательна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52"/>
          <w:sz w:val="26"/>
        </w:rPr>
        <w:t xml:space="preserve"> </w:t>
      </w:r>
      <w:r>
        <w:rPr>
          <w:b w:val="1"/>
          <w:spacing w:val="18"/>
          <w:sz w:val="26"/>
        </w:rPr>
        <w:t>авт</w:t>
      </w:r>
      <w:r>
        <w:rPr>
          <w:b w:val="1"/>
          <w:spacing w:val="-30"/>
          <w:sz w:val="26"/>
        </w:rPr>
        <w:t xml:space="preserve"> </w:t>
      </w:r>
      <w:r>
        <w:rPr>
          <w:b w:val="1"/>
          <w:spacing w:val="14"/>
          <w:sz w:val="26"/>
        </w:rPr>
        <w:t>он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1"/>
          <w:sz w:val="26"/>
        </w:rPr>
        <w:t>ом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3"/>
          <w:sz w:val="26"/>
        </w:rPr>
        <w:t>на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64"/>
          <w:sz w:val="26"/>
        </w:rPr>
        <w:t xml:space="preserve"> </w:t>
      </w:r>
      <w:r>
        <w:rPr>
          <w:b w:val="1"/>
          <w:spacing w:val="13"/>
          <w:sz w:val="26"/>
        </w:rPr>
        <w:t>не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к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1"/>
          <w:sz w:val="26"/>
        </w:rPr>
        <w:t>ом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4"/>
          <w:sz w:val="26"/>
        </w:rPr>
        <w:t>ме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8"/>
          <w:sz w:val="26"/>
        </w:rPr>
        <w:t>рче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8"/>
          <w:sz w:val="26"/>
        </w:rPr>
        <w:t>ска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61"/>
          <w:sz w:val="26"/>
        </w:rPr>
        <w:t xml:space="preserve"> </w:t>
      </w:r>
      <w:r>
        <w:rPr>
          <w:b w:val="1"/>
          <w:spacing w:val="17"/>
          <w:sz w:val="26"/>
        </w:rPr>
        <w:t>орг</w:t>
      </w:r>
      <w:r>
        <w:rPr>
          <w:b w:val="1"/>
          <w:spacing w:val="-30"/>
          <w:sz w:val="26"/>
        </w:rPr>
        <w:t xml:space="preserve"> </w:t>
      </w:r>
      <w:r>
        <w:rPr>
          <w:b w:val="1"/>
          <w:spacing w:val="14"/>
          <w:sz w:val="26"/>
        </w:rPr>
        <w:t>ан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21"/>
          <w:sz w:val="26"/>
        </w:rPr>
        <w:t>изац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3"/>
          <w:sz w:val="26"/>
        </w:rPr>
        <w:t>и</w:t>
      </w:r>
      <w:r>
        <w:rPr>
          <w:b w:val="1"/>
          <w:spacing w:val="13"/>
          <w:sz w:val="26"/>
        </w:rPr>
        <w:t>я</w:t>
      </w:r>
      <w:r>
        <w:rPr>
          <w:b w:val="1"/>
          <w:spacing w:val="13"/>
          <w:sz w:val="26"/>
        </w:rPr>
        <w:t xml:space="preserve"> </w:t>
      </w:r>
      <w:r>
        <w:rPr>
          <w:b w:val="1"/>
          <w:spacing w:val="18"/>
          <w:sz w:val="26"/>
        </w:rPr>
        <w:t>выс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9"/>
          <w:sz w:val="26"/>
        </w:rPr>
        <w:t>шег</w:t>
      </w:r>
      <w:r>
        <w:rPr>
          <w:b w:val="1"/>
          <w:spacing w:val="-13"/>
          <w:sz w:val="26"/>
        </w:rPr>
        <w:t xml:space="preserve"> </w:t>
      </w:r>
      <w:r>
        <w:rPr>
          <w:b w:val="1"/>
          <w:sz w:val="26"/>
        </w:rPr>
        <w:t>о</w:t>
      </w:r>
      <w:r>
        <w:rPr>
          <w:b w:val="1"/>
          <w:spacing w:val="80"/>
          <w:sz w:val="26"/>
        </w:rPr>
        <w:t xml:space="preserve"> </w:t>
      </w:r>
      <w:r>
        <w:rPr>
          <w:b w:val="1"/>
          <w:spacing w:val="11"/>
          <w:sz w:val="26"/>
        </w:rPr>
        <w:t>об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8"/>
          <w:sz w:val="26"/>
        </w:rPr>
        <w:t>раз</w:t>
      </w:r>
      <w:r>
        <w:rPr>
          <w:b w:val="1"/>
          <w:spacing w:val="-15"/>
          <w:sz w:val="26"/>
        </w:rPr>
        <w:t xml:space="preserve"> </w:t>
      </w:r>
      <w:r>
        <w:rPr>
          <w:b w:val="1"/>
          <w:spacing w:val="18"/>
          <w:sz w:val="26"/>
        </w:rPr>
        <w:t>ова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3"/>
          <w:sz w:val="26"/>
        </w:rPr>
        <w:t>ни</w:t>
      </w:r>
      <w:r>
        <w:rPr>
          <w:b w:val="1"/>
          <w:spacing w:val="-18"/>
          <w:sz w:val="26"/>
        </w:rPr>
        <w:t xml:space="preserve"> </w:t>
      </w:r>
      <w:r>
        <w:rPr>
          <w:b w:val="1"/>
          <w:sz w:val="26"/>
        </w:rPr>
        <w:t>я</w:t>
      </w:r>
    </w:p>
    <w:p w14:paraId="7B000000">
      <w:pPr>
        <w:pStyle w:val="Style_3"/>
        <w:spacing w:line="367" w:lineRule="exact"/>
        <w:ind/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311054</wp:posOffset>
                </wp:positionV>
                <wp:extent cx="6388100" cy="18415"/>
                <wp:wrapNone/>
                <wp:docPr hidden="false" id="31" name="Picture 3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388100" cy="1841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388100" name="ODFRight"/>
                            <a:gd fmla="val 18415" name="ODFBottom"/>
                            <a:gd fmla="val 6388100" name="ODFWidth"/>
                            <a:gd fmla="val 18415" name="ODFHeight"/>
                          </a:gdLst>
                          <a:rect b="OXMLTextRectB" l="OXMLTextRectL" r="OXMLTextRectR" t="OXMLTextRectT"/>
                          <a:pathLst>
                            <a:path fill="norm" h="18415" stroke="true" w="6388100">
                              <a:moveTo>
                                <a:pt x="6388049" y="12192"/>
                              </a:moveTo>
                              <a:lnTo>
                                <a:pt x="3213811" y="12192"/>
                              </a:lnTo>
                              <a:lnTo>
                                <a:pt x="3195574" y="12192"/>
                              </a:lnTo>
                              <a:lnTo>
                                <a:pt x="0" y="12192"/>
                              </a:lnTo>
                              <a:lnTo>
                                <a:pt x="0" y="18288"/>
                              </a:lnTo>
                              <a:lnTo>
                                <a:pt x="3195523" y="18288"/>
                              </a:lnTo>
                              <a:lnTo>
                                <a:pt x="3213811" y="18288"/>
                              </a:lnTo>
                              <a:lnTo>
                                <a:pt x="6388049" y="18288"/>
                              </a:lnTo>
                              <a:lnTo>
                                <a:pt x="6388049" y="12192"/>
                              </a:lnTo>
                              <a:close/>
                            </a:path>
                            <a:path fill="norm" h="18415" stroke="true" w="6388100">
                              <a:moveTo>
                                <a:pt x="6388049" y="0"/>
                              </a:moveTo>
                              <a:lnTo>
                                <a:pt x="3213811" y="0"/>
                              </a:lnTo>
                              <a:lnTo>
                                <a:pt x="319557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195523" y="6096"/>
                              </a:lnTo>
                              <a:lnTo>
                                <a:pt x="3213811" y="6096"/>
                              </a:lnTo>
                              <a:lnTo>
                                <a:pt x="6388049" y="6096"/>
                              </a:lnTo>
                              <a:lnTo>
                                <a:pt x="63880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t>«</w:t>
      </w:r>
      <w:r>
        <w:rPr>
          <w:spacing w:val="-40"/>
        </w:rPr>
        <w:t xml:space="preserve"> </w:t>
      </w:r>
      <w:r>
        <w:rPr>
          <w:spacing w:val="27"/>
        </w:rPr>
        <w:t>МОСК</w:t>
      </w:r>
      <w:r>
        <w:rPr>
          <w:spacing w:val="-39"/>
        </w:rPr>
        <w:t xml:space="preserve"> </w:t>
      </w:r>
      <w:r>
        <w:rPr>
          <w:spacing w:val="28"/>
        </w:rPr>
        <w:t>ОВСК</w:t>
      </w:r>
      <w:r>
        <w:rPr>
          <w:spacing w:val="-40"/>
        </w:rPr>
        <w:t xml:space="preserve"> </w:t>
      </w:r>
      <w:r>
        <w:rPr>
          <w:spacing w:val="18"/>
        </w:rPr>
        <w:t>ИЙ</w:t>
      </w:r>
      <w:r>
        <w:rPr>
          <w:spacing w:val="79"/>
        </w:rPr>
        <w:t xml:space="preserve"> </w:t>
      </w:r>
      <w:r>
        <w:rPr>
          <w:spacing w:val="19"/>
        </w:rPr>
        <w:t>ТЕ</w:t>
      </w:r>
      <w:r>
        <w:rPr>
          <w:spacing w:val="-35"/>
        </w:rPr>
        <w:t xml:space="preserve"> </w:t>
      </w:r>
      <w:r>
        <w:rPr>
          <w:spacing w:val="26"/>
        </w:rPr>
        <w:t>ХНОЛ</w:t>
      </w:r>
      <w:r>
        <w:rPr>
          <w:spacing w:val="-37"/>
        </w:rPr>
        <w:t xml:space="preserve"> </w:t>
      </w:r>
      <w:r>
        <w:rPr>
          <w:spacing w:val="32"/>
        </w:rPr>
        <w:t>ОГИЧЕСК</w:t>
      </w:r>
      <w:r>
        <w:rPr>
          <w:spacing w:val="-39"/>
        </w:rPr>
        <w:t xml:space="preserve"> </w:t>
      </w:r>
      <w:r>
        <w:rPr>
          <w:spacing w:val="18"/>
        </w:rPr>
        <w:t>ИЙ</w:t>
      </w:r>
      <w:r>
        <w:rPr>
          <w:spacing w:val="79"/>
        </w:rPr>
        <w:t xml:space="preserve"> </w:t>
      </w:r>
      <w:r>
        <w:rPr>
          <w:spacing w:val="32"/>
        </w:rPr>
        <w:t>НСТИТУТ</w:t>
      </w:r>
      <w:r>
        <w:rPr>
          <w:spacing w:val="-28"/>
        </w:rPr>
        <w:t xml:space="preserve"> </w:t>
      </w:r>
      <w:r>
        <w:rPr>
          <w:spacing w:val="-10"/>
        </w:rPr>
        <w:t>»</w:t>
      </w:r>
    </w:p>
    <w:p w14:paraId="7C000000">
      <w:pPr>
        <w:pStyle w:val="Style_1"/>
        <w:spacing w:before="74"/>
        <w:ind/>
        <w:rPr>
          <w:b w:val="1"/>
        </w:rPr>
      </w:pPr>
    </w:p>
    <w:p w14:paraId="7D000000">
      <w:pPr>
        <w:pStyle w:val="Style_1"/>
        <w:spacing w:before="1" w:line="264" w:lineRule="auto"/>
        <w:ind w:firstLine="5" w:left="1973" w:right="1832"/>
        <w:jc w:val="center"/>
      </w:pPr>
      <w:r>
        <w:t>Факультет «Строительства и техносферной безопасности</w:t>
      </w:r>
      <w:r>
        <w:t>»</w:t>
      </w:r>
      <w:r>
        <w:t xml:space="preserve"> Направление</w:t>
      </w:r>
      <w:r>
        <w:rPr>
          <w:spacing w:val="-7"/>
        </w:rPr>
        <w:t xml:space="preserve"> </w:t>
      </w:r>
      <w:r>
        <w:t>подготовки:</w:t>
      </w:r>
      <w:r>
        <w:rPr>
          <w:spacing w:val="-5"/>
        </w:rPr>
        <w:t xml:space="preserve"> </w:t>
      </w:r>
      <w:r>
        <w:t>09.03.03</w:t>
      </w:r>
      <w:r>
        <w:rPr>
          <w:spacing w:val="-11"/>
        </w:rPr>
        <w:t xml:space="preserve"> </w:t>
      </w:r>
      <w:r>
        <w:t>Прикладная</w:t>
      </w:r>
      <w:r>
        <w:rPr>
          <w:spacing w:val="-11"/>
        </w:rPr>
        <w:t xml:space="preserve"> </w:t>
      </w:r>
      <w:r>
        <w:t>информатика</w:t>
      </w:r>
    </w:p>
    <w:p w14:paraId="7E000000">
      <w:pPr>
        <w:pStyle w:val="Style_1"/>
        <w:spacing w:before="81"/>
        <w:ind/>
        <w:rPr>
          <w:sz w:val="20"/>
        </w:rPr>
      </w:pPr>
    </w:p>
    <w:tbl>
      <w:tblPr>
        <w:tblStyle w:val="Style_4"/>
        <w:tblInd w:type="dxa" w:w="4938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888"/>
      </w:tblGrid>
      <w:tr>
        <w:trPr>
          <w:trHeight w:hRule="atLeast" w:val="269"/>
        </w:trPr>
        <w:tc>
          <w:tcPr>
            <w:tcW w:type="dxa" w:w="488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F000000">
            <w:pPr>
              <w:pStyle w:val="Style_5"/>
              <w:spacing w:line="250" w:lineRule="exact"/>
              <w:ind w:firstLine="0" w:left="7" w:right="2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УТВЕРЖДАЮ</w:t>
            </w:r>
          </w:p>
        </w:tc>
      </w:tr>
      <w:tr>
        <w:trPr>
          <w:trHeight w:hRule="atLeast" w:val="1105"/>
        </w:trPr>
        <w:tc>
          <w:tcPr>
            <w:tcW w:type="dxa" w:w="4888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0000000">
            <w:pPr>
              <w:pStyle w:val="Style_5"/>
              <w:spacing w:line="240" w:lineRule="auto"/>
              <w:ind w:hanging="356" w:left="1003"/>
              <w:jc w:val="left"/>
              <w:rPr>
                <w:sz w:val="24"/>
              </w:rPr>
            </w:pPr>
            <w:r>
              <w:rPr>
                <w:sz w:val="24"/>
              </w:rPr>
              <w:t>Декан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факультета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техносферной безопасности</w:t>
            </w:r>
          </w:p>
        </w:tc>
      </w:tr>
      <w:tr>
        <w:trPr>
          <w:trHeight w:hRule="atLeast" w:val="229"/>
        </w:trPr>
        <w:tc>
          <w:tcPr>
            <w:tcW w:type="dxa" w:w="4888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1000000">
            <w:pPr>
              <w:pStyle w:val="Style_5"/>
              <w:spacing w:line="209" w:lineRule="exact"/>
              <w:ind w:firstLine="0" w:left="6" w:right="8"/>
              <w:rPr>
                <w:sz w:val="20"/>
              </w:rPr>
            </w:pPr>
            <w:r>
              <w:rPr>
                <w:spacing w:val="-2"/>
                <w:sz w:val="20"/>
              </w:rPr>
              <w:t>(подпись)</w:t>
            </w:r>
          </w:p>
        </w:tc>
      </w:tr>
      <w:tr>
        <w:trPr>
          <w:trHeight w:hRule="atLeast" w:val="273"/>
        </w:trPr>
        <w:tc>
          <w:tcPr>
            <w:tcW w:type="dxa" w:w="488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2000000">
            <w:pPr>
              <w:pStyle w:val="Style_5"/>
              <w:spacing w:line="253" w:lineRule="exact"/>
              <w:ind w:firstLine="0" w:left="8" w:right="2"/>
              <w:rPr>
                <w:sz w:val="24"/>
              </w:rPr>
            </w:pPr>
            <w:r>
              <w:rPr>
                <w:sz w:val="24"/>
                <w:u w:val="single"/>
              </w:rPr>
              <w:t>А.А.</w:t>
            </w:r>
            <w:r>
              <w:rPr>
                <w:spacing w:val="-2"/>
                <w:sz w:val="24"/>
                <w:u w:val="single"/>
              </w:rPr>
              <w:t xml:space="preserve"> Котляревский</w:t>
            </w:r>
          </w:p>
        </w:tc>
      </w:tr>
      <w:tr>
        <w:trPr>
          <w:trHeight w:hRule="atLeast" w:val="370"/>
        </w:trPr>
        <w:tc>
          <w:tcPr>
            <w:tcW w:type="dxa" w:w="488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3000000">
            <w:pPr>
              <w:pStyle w:val="Style_5"/>
              <w:spacing w:line="227" w:lineRule="exact"/>
              <w:ind w:firstLine="0" w:left="6" w:right="2"/>
              <w:rPr>
                <w:sz w:val="20"/>
              </w:rPr>
            </w:pPr>
            <w:r>
              <w:rPr>
                <w:sz w:val="20"/>
              </w:rPr>
              <w:t>(ФИО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декана)</w:t>
            </w:r>
          </w:p>
        </w:tc>
      </w:tr>
      <w:tr>
        <w:trPr>
          <w:trHeight w:hRule="atLeast" w:val="408"/>
        </w:trPr>
        <w:tc>
          <w:tcPr>
            <w:tcW w:type="dxa" w:w="488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4000000">
            <w:pPr>
              <w:pStyle w:val="Style_5"/>
              <w:tabs>
                <w:tab w:leader="none" w:pos="604" w:val="left"/>
                <w:tab w:leader="none" w:pos="2876" w:val="left"/>
                <w:tab w:leader="none" w:pos="3840" w:val="left"/>
              </w:tabs>
              <w:spacing w:before="132" w:line="256" w:lineRule="exact"/>
              <w:ind w:firstLine="0" w:left="4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»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202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</w:tr>
    </w:tbl>
    <w:p w14:paraId="85000000">
      <w:pPr>
        <w:pStyle w:val="Style_1"/>
      </w:pPr>
    </w:p>
    <w:p w14:paraId="86000000">
      <w:pPr>
        <w:pStyle w:val="Style_1"/>
      </w:pPr>
    </w:p>
    <w:p w14:paraId="87000000">
      <w:pPr>
        <w:pStyle w:val="Style_1"/>
        <w:spacing w:before="8"/>
        <w:ind/>
      </w:pPr>
    </w:p>
    <w:p w14:paraId="88000000">
      <w:pPr>
        <w:spacing w:before="0" w:line="322" w:lineRule="exact"/>
        <w:ind w:firstLine="0" w:left="130" w:right="0"/>
        <w:jc w:val="center"/>
        <w:rPr>
          <w:b w:val="1"/>
          <w:sz w:val="28"/>
        </w:rPr>
      </w:pPr>
      <w:r>
        <w:rPr>
          <w:b w:val="1"/>
          <w:spacing w:val="-2"/>
          <w:sz w:val="28"/>
        </w:rPr>
        <w:t>ИНДИВИДУАЛЬНОЕ</w:t>
      </w:r>
      <w:r>
        <w:rPr>
          <w:b w:val="1"/>
          <w:spacing w:val="4"/>
          <w:sz w:val="28"/>
        </w:rPr>
        <w:t xml:space="preserve"> </w:t>
      </w:r>
      <w:r>
        <w:rPr>
          <w:b w:val="1"/>
          <w:spacing w:val="-2"/>
          <w:sz w:val="28"/>
        </w:rPr>
        <w:t>ЗАДАНИЕ</w:t>
      </w:r>
    </w:p>
    <w:p w14:paraId="89000000">
      <w:pPr>
        <w:spacing w:before="0"/>
        <w:ind w:firstLine="0" w:left="142" w:right="0"/>
        <w:jc w:val="center"/>
        <w:rPr>
          <w:b w:val="1"/>
          <w:sz w:val="28"/>
        </w:rPr>
      </w:pPr>
      <w:r>
        <w:rPr>
          <w:b w:val="1"/>
          <w:sz w:val="28"/>
        </w:rPr>
        <w:t>НА</w:t>
      </w:r>
      <w:r>
        <w:rPr>
          <w:b w:val="1"/>
          <w:spacing w:val="-13"/>
          <w:sz w:val="28"/>
        </w:rPr>
        <w:t xml:space="preserve"> </w:t>
      </w:r>
      <w:r>
        <w:rPr>
          <w:b w:val="1"/>
          <w:sz w:val="28"/>
        </w:rPr>
        <w:t>ПРОИЗВОДСТВЕННУЮ</w:t>
      </w:r>
      <w:r>
        <w:rPr>
          <w:b w:val="1"/>
          <w:spacing w:val="-15"/>
          <w:sz w:val="28"/>
        </w:rPr>
        <w:t xml:space="preserve"> </w:t>
      </w:r>
      <w:r>
        <w:rPr>
          <w:b w:val="1"/>
          <w:spacing w:val="-2"/>
          <w:sz w:val="28"/>
        </w:rPr>
        <w:t>ПРАКТИКУ</w:t>
      </w:r>
    </w:p>
    <w:p w14:paraId="8A000000">
      <w:pPr>
        <w:pStyle w:val="Style_1"/>
        <w:rPr>
          <w:b w:val="1"/>
          <w:sz w:val="28"/>
        </w:rPr>
      </w:pPr>
    </w:p>
    <w:p w14:paraId="8B000000">
      <w:pPr>
        <w:spacing w:before="0"/>
        <w:ind w:firstLine="0" w:left="137" w:right="0"/>
        <w:jc w:val="center"/>
        <w:rPr>
          <w:b w:val="1"/>
          <w:sz w:val="28"/>
        </w:rPr>
      </w:pPr>
      <w:r>
        <w:rPr>
          <w:b w:val="1"/>
          <w:spacing w:val="-2"/>
          <w:sz w:val="28"/>
        </w:rPr>
        <w:t>Преддипломная</w:t>
      </w:r>
      <w:r>
        <w:rPr>
          <w:b w:val="1"/>
          <w:spacing w:val="6"/>
          <w:sz w:val="28"/>
        </w:rPr>
        <w:t xml:space="preserve"> </w:t>
      </w:r>
      <w:r>
        <w:rPr>
          <w:b w:val="1"/>
          <w:spacing w:val="-2"/>
          <w:sz w:val="28"/>
        </w:rPr>
        <w:t>практика</w:t>
      </w:r>
    </w:p>
    <w:p w14:paraId="8C000000">
      <w:pPr>
        <w:tabs>
          <w:tab w:leader="none" w:pos="4433" w:val="left"/>
          <w:tab w:leader="none" w:pos="4767" w:val="left"/>
          <w:tab w:leader="none" w:pos="9687" w:val="left"/>
        </w:tabs>
        <w:spacing w:before="316"/>
        <w:ind w:firstLine="0" w:left="282" w:right="0"/>
        <w:jc w:val="left"/>
        <w:rPr>
          <w:sz w:val="28"/>
        </w:rPr>
      </w:pPr>
      <w:r>
        <w:rPr>
          <w:spacing w:val="-6"/>
          <w:sz w:val="28"/>
        </w:rPr>
        <w:t>обучающегося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группы</w:t>
      </w:r>
      <w:r>
        <w:rPr>
          <w:sz w:val="28"/>
          <w:u w:val="single"/>
        </w:rPr>
        <w:tab/>
      </w:r>
      <w:r>
        <w:rPr>
          <w:sz w:val="28"/>
        </w:rPr>
        <w:tab/>
      </w:r>
      <w:r>
        <w:rPr>
          <w:sz w:val="28"/>
          <w:u w:val="single"/>
        </w:rPr>
        <w:tab/>
      </w:r>
    </w:p>
    <w:p w14:paraId="8D000000">
      <w:pPr>
        <w:tabs>
          <w:tab w:leader="none" w:pos="4854" w:val="left"/>
        </w:tabs>
        <w:spacing w:before="2"/>
        <w:ind w:firstLine="0" w:left="3149" w:right="0"/>
        <w:jc w:val="left"/>
        <w:rPr>
          <w:sz w:val="16"/>
        </w:rPr>
      </w:pPr>
      <w:r>
        <w:rPr>
          <w:spacing w:val="-4"/>
          <w:sz w:val="16"/>
        </w:rPr>
        <w:t>шифр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№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группы</w:t>
      </w:r>
      <w:r>
        <w:rPr>
          <w:sz w:val="16"/>
        </w:rPr>
        <w:tab/>
      </w:r>
      <w:r>
        <w:rPr>
          <w:spacing w:val="-6"/>
          <w:sz w:val="16"/>
        </w:rPr>
        <w:t>фамилия, имя,</w:t>
      </w:r>
      <w:r>
        <w:rPr>
          <w:spacing w:val="2"/>
          <w:sz w:val="16"/>
        </w:rPr>
        <w:t xml:space="preserve"> </w:t>
      </w:r>
      <w:r>
        <w:rPr>
          <w:spacing w:val="-6"/>
          <w:sz w:val="16"/>
        </w:rPr>
        <w:t>отчество</w:t>
      </w:r>
      <w:r>
        <w:rPr>
          <w:sz w:val="16"/>
        </w:rPr>
        <w:t xml:space="preserve"> </w:t>
      </w:r>
      <w:r>
        <w:rPr>
          <w:spacing w:val="-6"/>
          <w:sz w:val="16"/>
        </w:rPr>
        <w:t>обучающегося</w:t>
      </w:r>
    </w:p>
    <w:p w14:paraId="8E000000">
      <w:pPr>
        <w:pStyle w:val="Style_1"/>
        <w:spacing w:before="134"/>
        <w:ind/>
        <w:rPr>
          <w:sz w:val="16"/>
        </w:rPr>
      </w:pPr>
    </w:p>
    <w:p w14:paraId="8F000000">
      <w:pPr>
        <w:spacing w:before="0"/>
        <w:ind w:firstLine="0" w:left="282" w:right="0"/>
        <w:jc w:val="left"/>
        <w:rPr>
          <w:sz w:val="20"/>
        </w:rPr>
      </w:pPr>
      <w:r>
        <w:rPr>
          <w:sz w:val="28"/>
        </w:rPr>
        <w:t>Место</w:t>
      </w:r>
      <w:r>
        <w:rPr>
          <w:spacing w:val="-7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практики:</w:t>
      </w:r>
      <w:r>
        <w:rPr>
          <w:spacing w:val="-15"/>
          <w:sz w:val="28"/>
        </w:rPr>
        <w:t xml:space="preserve"> </w:t>
      </w:r>
      <w:r>
        <w:rPr>
          <w:sz w:val="24"/>
        </w:rPr>
        <w:t>ООО</w:t>
      </w:r>
      <w:r>
        <w:rPr>
          <w:spacing w:val="-5"/>
          <w:sz w:val="24"/>
        </w:rPr>
        <w:t xml:space="preserve"> </w:t>
      </w:r>
    </w:p>
    <w:p w14:paraId="90000000">
      <w:pPr>
        <w:pStyle w:val="Style_1"/>
        <w:spacing w:before="79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1000048</wp:posOffset>
                </wp:positionH>
                <wp:positionV relativeFrom="paragraph">
                  <wp:posOffset>211911</wp:posOffset>
                </wp:positionV>
                <wp:extent cx="6272530" cy="6350"/>
                <wp:wrapTopAndBottom distB="0" distT="0"/>
                <wp:docPr hidden="false" id="32" name="Picture 3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272530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272530" name="ODFRight"/>
                            <a:gd fmla="val 6350" name="ODFBottom"/>
                            <a:gd fmla="val 6272530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272530">
                              <a:moveTo>
                                <a:pt x="627214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272149" y="6096"/>
                              </a:lnTo>
                              <a:lnTo>
                                <a:pt x="62721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91000000">
      <w:pPr>
        <w:spacing w:before="0" w:line="176" w:lineRule="exact"/>
        <w:ind w:firstLine="0" w:left="183" w:right="0"/>
        <w:jc w:val="center"/>
        <w:rPr>
          <w:sz w:val="16"/>
        </w:rPr>
      </w:pPr>
      <w:r>
        <w:rPr>
          <w:sz w:val="16"/>
        </w:rPr>
        <w:t>(полное</w:t>
      </w:r>
      <w:r>
        <w:rPr>
          <w:spacing w:val="-8"/>
          <w:sz w:val="16"/>
        </w:rPr>
        <w:t xml:space="preserve"> </w:t>
      </w:r>
      <w:r>
        <w:rPr>
          <w:sz w:val="16"/>
        </w:rPr>
        <w:t>наименование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организации)</w:t>
      </w:r>
    </w:p>
    <w:p w14:paraId="92000000">
      <w:pPr>
        <w:tabs>
          <w:tab w:leader="none" w:pos="4490" w:val="left"/>
          <w:tab w:leader="none" w:pos="5745" w:val="left"/>
          <w:tab w:leader="none" w:pos="6517" w:val="left"/>
          <w:tab w:leader="none" w:pos="7560" w:val="left"/>
          <w:tab w:leader="none" w:pos="8672" w:val="left"/>
          <w:tab w:leader="none" w:pos="9441" w:val="left"/>
        </w:tabs>
        <w:spacing w:before="0" w:line="320" w:lineRule="exact"/>
        <w:ind w:firstLine="0" w:left="282" w:right="0"/>
        <w:jc w:val="left"/>
        <w:rPr>
          <w:sz w:val="28"/>
        </w:rPr>
      </w:pPr>
      <w:r>
        <w:rPr>
          <w:sz w:val="28"/>
        </w:rPr>
        <w:t>Срок</w:t>
      </w:r>
      <w:r>
        <w:rPr>
          <w:spacing w:val="-6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практики: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pacing w:val="-5"/>
          <w:sz w:val="28"/>
        </w:rPr>
        <w:t>202</w:t>
      </w:r>
      <w:r>
        <w:rPr>
          <w:sz w:val="28"/>
          <w:u w:val="single"/>
        </w:rPr>
        <w:tab/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pacing w:val="-5"/>
          <w:sz w:val="28"/>
        </w:rPr>
        <w:t>202</w:t>
      </w:r>
      <w:r>
        <w:rPr>
          <w:sz w:val="28"/>
          <w:u w:val="single"/>
        </w:rPr>
        <w:tab/>
      </w:r>
      <w:r>
        <w:rPr>
          <w:spacing w:val="-5"/>
          <w:sz w:val="28"/>
        </w:rPr>
        <w:t>г.</w:t>
      </w:r>
    </w:p>
    <w:p w14:paraId="93000000">
      <w:pPr>
        <w:pStyle w:val="Style_1"/>
        <w:spacing w:before="4"/>
        <w:ind/>
        <w:rPr>
          <w:sz w:val="28"/>
        </w:rPr>
      </w:pPr>
    </w:p>
    <w:p w14:paraId="94000000">
      <w:pPr>
        <w:spacing w:after="2" w:before="0"/>
        <w:ind w:firstLine="710" w:left="282" w:right="0"/>
        <w:jc w:val="left"/>
        <w:rPr>
          <w:b w:val="1"/>
          <w:sz w:val="28"/>
        </w:rPr>
      </w:pPr>
      <w:r>
        <w:rPr>
          <w:b w:val="1"/>
          <w:sz w:val="28"/>
        </w:rPr>
        <w:t>Содержание</w:t>
      </w:r>
      <w:r>
        <w:rPr>
          <w:b w:val="1"/>
          <w:spacing w:val="40"/>
          <w:sz w:val="28"/>
        </w:rPr>
        <w:t xml:space="preserve"> </w:t>
      </w:r>
      <w:r>
        <w:rPr>
          <w:b w:val="1"/>
          <w:sz w:val="28"/>
        </w:rPr>
        <w:t>индивидуального</w:t>
      </w:r>
      <w:r>
        <w:rPr>
          <w:b w:val="1"/>
          <w:spacing w:val="40"/>
          <w:sz w:val="28"/>
        </w:rPr>
        <w:t xml:space="preserve"> </w:t>
      </w:r>
      <w:r>
        <w:rPr>
          <w:b w:val="1"/>
          <w:sz w:val="28"/>
        </w:rPr>
        <w:t>задания</w:t>
      </w:r>
      <w:r>
        <w:rPr>
          <w:b w:val="1"/>
          <w:spacing w:val="40"/>
          <w:sz w:val="28"/>
        </w:rPr>
        <w:t xml:space="preserve"> </w:t>
      </w:r>
      <w:r>
        <w:rPr>
          <w:b w:val="1"/>
          <w:sz w:val="28"/>
        </w:rPr>
        <w:t>на</w:t>
      </w:r>
      <w:r>
        <w:rPr>
          <w:b w:val="1"/>
          <w:spacing w:val="40"/>
          <w:sz w:val="28"/>
        </w:rPr>
        <w:t xml:space="preserve"> </w:t>
      </w:r>
      <w:r>
        <w:rPr>
          <w:b w:val="1"/>
          <w:sz w:val="28"/>
        </w:rPr>
        <w:t>практику,</w:t>
      </w:r>
      <w:r>
        <w:rPr>
          <w:b w:val="1"/>
          <w:spacing w:val="40"/>
          <w:sz w:val="28"/>
        </w:rPr>
        <w:t xml:space="preserve"> </w:t>
      </w:r>
      <w:r>
        <w:rPr>
          <w:b w:val="1"/>
          <w:sz w:val="28"/>
        </w:rPr>
        <w:t>соотнесенное</w:t>
      </w:r>
      <w:r>
        <w:rPr>
          <w:b w:val="1"/>
          <w:spacing w:val="40"/>
          <w:sz w:val="28"/>
        </w:rPr>
        <w:t xml:space="preserve"> </w:t>
      </w:r>
      <w:r>
        <w:rPr>
          <w:b w:val="1"/>
          <w:sz w:val="28"/>
        </w:rPr>
        <w:t>с</w:t>
      </w:r>
      <w:r>
        <w:rPr>
          <w:b w:val="1"/>
          <w:sz w:val="28"/>
        </w:rPr>
        <w:t xml:space="preserve"> планируемыми результатами обучения при прохождении практики:</w:t>
      </w:r>
    </w:p>
    <w:tbl>
      <w:tblPr>
        <w:tblStyle w:val="Style_4"/>
        <w:tblInd w:type="dxa" w:w="28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532"/>
      </w:tblGrid>
      <w:tr>
        <w:trPr>
          <w:trHeight w:hRule="atLeast" w:val="345"/>
        </w:trPr>
        <w:tc>
          <w:tcPr>
            <w:tcW w:type="dxa" w:w="95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5000000">
            <w:pPr>
              <w:pStyle w:val="Style_5"/>
              <w:spacing w:line="273" w:lineRule="exact"/>
              <w:ind w:firstLine="0" w:left="9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индивидуального</w:t>
            </w:r>
            <w:r>
              <w:rPr>
                <w:b w:val="1"/>
                <w:spacing w:val="-7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задания</w:t>
            </w:r>
          </w:p>
        </w:tc>
      </w:tr>
      <w:tr>
        <w:trPr>
          <w:trHeight w:hRule="atLeast" w:val="1655"/>
        </w:trPr>
        <w:tc>
          <w:tcPr>
            <w:tcW w:type="dxa" w:w="95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00000">
            <w:pPr>
              <w:pStyle w:val="Style_5"/>
              <w:ind w:firstLine="0" w:left="110" w:right="102"/>
              <w:jc w:val="left"/>
              <w:rPr>
                <w:sz w:val="24"/>
              </w:rPr>
            </w:pPr>
            <w:r>
              <w:rPr>
                <w:sz w:val="24"/>
              </w:rPr>
              <w:t>Разработать мероприятия по созданию информационной системы организа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 xml:space="preserve"> Разработать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типам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характеристикам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необходимы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для функционирования ИС.</w:t>
            </w:r>
          </w:p>
          <w:p w14:paraId="97000000">
            <w:pPr>
              <w:pStyle w:val="Style_5"/>
              <w:spacing w:line="240" w:lineRule="auto"/>
              <w:ind w:firstLine="0" w:left="110" w:right="102"/>
              <w:jc w:val="left"/>
              <w:rPr>
                <w:sz w:val="24"/>
              </w:rPr>
            </w:pPr>
            <w:r>
              <w:rPr>
                <w:sz w:val="24"/>
              </w:rPr>
              <w:t>Спроектировать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модель данных ИС, выбрать модель жизненного цик</w:t>
            </w:r>
            <w:r>
              <w:rPr>
                <w:sz w:val="24"/>
              </w:rPr>
              <w:t>ла</w:t>
            </w:r>
            <w:r>
              <w:rPr>
                <w:sz w:val="24"/>
              </w:rPr>
              <w:t xml:space="preserve"> ИС.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обзорно-теоретической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выпускной</w:t>
            </w:r>
          </w:p>
          <w:p w14:paraId="98000000">
            <w:pPr>
              <w:pStyle w:val="Style_5"/>
              <w:spacing w:line="261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квалификационной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</w:tc>
      </w:tr>
      <w:tr>
        <w:trPr>
          <w:trHeight w:hRule="atLeast" w:val="1934"/>
        </w:trPr>
        <w:tc>
          <w:tcPr>
            <w:tcW w:type="dxa" w:w="95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9000000">
            <w:pPr>
              <w:pStyle w:val="Style_5"/>
              <w:spacing w:line="268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введению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эксплуатацию</w:t>
            </w:r>
          </w:p>
          <w:p w14:paraId="9A000000">
            <w:pPr>
              <w:pStyle w:val="Style_5"/>
              <w:spacing w:before="4" w:line="240" w:lineRule="auto"/>
              <w:ind w:firstLine="0" w:left="110" w:right="102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сопровождению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каждом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цик</w:t>
            </w:r>
            <w:r>
              <w:rPr>
                <w:sz w:val="24"/>
              </w:rPr>
              <w:t>ла</w:t>
            </w:r>
            <w:r>
              <w:rPr>
                <w:sz w:val="24"/>
              </w:rPr>
              <w:t xml:space="preserve"> Разработать мероприятия по контролю результатов эксплуатации ИС.</w:t>
            </w:r>
          </w:p>
          <w:p w14:paraId="9B000000">
            <w:pPr>
              <w:pStyle w:val="Style_5"/>
              <w:spacing w:before="7" w:line="240" w:lineRule="auto"/>
              <w:ind w:firstLine="0" w:left="110" w:right="212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эксплуатационно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документации ИС</w:t>
            </w:r>
          </w:p>
          <w:p w14:paraId="9C000000">
            <w:pPr>
              <w:pStyle w:val="Style_5"/>
              <w:spacing w:line="274" w:lineRule="exact"/>
              <w:ind w:firstLine="0" w:left="110" w:right="102"/>
              <w:jc w:val="left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обзор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эксплуатационно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документации.</w:t>
            </w:r>
          </w:p>
        </w:tc>
      </w:tr>
    </w:tbl>
    <w:p w14:paraId="9D000000">
      <w:pPr>
        <w:sectPr>
          <w:footerReference r:id="rId3" w:type="default"/>
          <w:pgSz w:h="16840" w:orient="portrait" w:w="11910"/>
          <w:pgMar w:bottom="1275" w:footer="921" w:header="0" w:left="1417" w:right="425" w:top="1060"/>
        </w:sectPr>
      </w:pPr>
    </w:p>
    <w:tbl>
      <w:tblPr>
        <w:tblStyle w:val="Style_4"/>
        <w:tblInd w:type="dxa" w:w="28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532"/>
      </w:tblGrid>
      <w:tr>
        <w:trPr>
          <w:trHeight w:hRule="atLeast" w:val="345"/>
        </w:trPr>
        <w:tc>
          <w:tcPr>
            <w:tcW w:type="dxa" w:w="95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E000000">
            <w:pPr>
              <w:pStyle w:val="Style_5"/>
              <w:spacing w:line="273" w:lineRule="exact"/>
              <w:ind w:firstLine="0" w:left="9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индивидуального</w:t>
            </w:r>
            <w:r>
              <w:rPr>
                <w:b w:val="1"/>
                <w:spacing w:val="-7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задания</w:t>
            </w:r>
          </w:p>
        </w:tc>
      </w:tr>
      <w:tr>
        <w:trPr>
          <w:trHeight w:hRule="atLeast" w:val="551"/>
        </w:trPr>
        <w:tc>
          <w:tcPr>
            <w:tcW w:type="dxa" w:w="95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F000000">
            <w:pPr>
              <w:pStyle w:val="Style_5"/>
              <w:spacing w:line="268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сформулировать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процессе</w:t>
            </w:r>
          </w:p>
          <w:p w14:paraId="A0000000">
            <w:pPr>
              <w:pStyle w:val="Style_5"/>
              <w:spacing w:before="2" w:line="261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написания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</w:tc>
      </w:tr>
      <w:tr>
        <w:trPr>
          <w:trHeight w:hRule="atLeast" w:val="902"/>
        </w:trPr>
        <w:tc>
          <w:tcPr>
            <w:tcW w:type="dxa" w:w="95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1000000">
            <w:pPr>
              <w:pStyle w:val="Style_5"/>
              <w:spacing w:line="268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тестированию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ИС</w:t>
            </w:r>
          </w:p>
          <w:p w14:paraId="A2000000">
            <w:pPr>
              <w:pStyle w:val="Style_5"/>
              <w:spacing w:before="2"/>
              <w:ind w:firstLine="0" w:left="110" w:right="102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тестирова</w:t>
            </w:r>
            <w:r>
              <w:rPr>
                <w:sz w:val="24"/>
              </w:rPr>
              <w:t>ние</w:t>
            </w:r>
            <w:r>
              <w:rPr>
                <w:sz w:val="24"/>
              </w:rPr>
              <w:t xml:space="preserve"> компонентов программного обеспечения на каждом этапе жизненного цикла ИС</w:t>
            </w:r>
          </w:p>
        </w:tc>
      </w:tr>
      <w:tr>
        <w:trPr>
          <w:trHeight w:hRule="atLeast" w:val="551"/>
        </w:trPr>
        <w:tc>
          <w:tcPr>
            <w:tcW w:type="dxa" w:w="95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3000000">
            <w:pPr>
              <w:pStyle w:val="Style_5"/>
              <w:spacing w:line="268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создании </w:t>
            </w:r>
            <w:r>
              <w:rPr>
                <w:spacing w:val="-5"/>
                <w:sz w:val="24"/>
              </w:rPr>
              <w:t>ИС</w:t>
            </w:r>
          </w:p>
          <w:p w14:paraId="A4000000">
            <w:pPr>
              <w:pStyle w:val="Style_5"/>
              <w:spacing w:before="2" w:line="261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затрат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ИС</w:t>
            </w:r>
          </w:p>
        </w:tc>
      </w:tr>
      <w:tr>
        <w:trPr>
          <w:trHeight w:hRule="atLeast" w:val="556"/>
        </w:trPr>
        <w:tc>
          <w:tcPr>
            <w:tcW w:type="dxa" w:w="95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00000">
            <w:pPr>
              <w:pStyle w:val="Style_5"/>
              <w:spacing w:line="268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Собрать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расчета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эффективности</w:t>
            </w:r>
          </w:p>
          <w:p w14:paraId="A6000000">
            <w:pPr>
              <w:pStyle w:val="Style_5"/>
              <w:spacing w:before="2" w:line="266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предлагаемых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внедрению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ИС.</w:t>
            </w:r>
          </w:p>
        </w:tc>
      </w:tr>
    </w:tbl>
    <w:p w14:paraId="A7000000">
      <w:pPr>
        <w:pStyle w:val="Style_1"/>
        <w:rPr>
          <w:b w:val="1"/>
        </w:rPr>
      </w:pPr>
    </w:p>
    <w:p w14:paraId="A8000000">
      <w:pPr>
        <w:pStyle w:val="Style_1"/>
        <w:spacing w:before="8"/>
        <w:ind/>
        <w:rPr>
          <w:b w:val="1"/>
        </w:rPr>
      </w:pPr>
    </w:p>
    <w:p w14:paraId="A9000000">
      <w:pPr>
        <w:pStyle w:val="Style_1"/>
        <w:spacing w:line="240" w:lineRule="auto"/>
        <w:ind w:firstLine="0" w:left="282" w:right="4806"/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1000048</wp:posOffset>
                </wp:positionH>
                <wp:positionV relativeFrom="paragraph">
                  <wp:posOffset>354359</wp:posOffset>
                </wp:positionV>
                <wp:extent cx="6272530" cy="6350"/>
                <wp:wrapTopAndBottom distB="0" distT="0"/>
                <wp:docPr hidden="false" id="33" name="Picture 3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272530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272530" name="ODFRight"/>
                            <a:gd fmla="val 6350" name="ODFBottom"/>
                            <a:gd fmla="val 6272530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272530">
                              <a:moveTo>
                                <a:pt x="627214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272149" y="6096"/>
                              </a:lnTo>
                              <a:lnTo>
                                <a:pt x="62721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pacing w:val="-4"/>
        </w:rPr>
        <w:t>Руководитель</w:t>
      </w:r>
      <w:r>
        <w:rPr>
          <w:spacing w:val="-11"/>
        </w:rPr>
        <w:t xml:space="preserve"> </w:t>
      </w:r>
      <w:r>
        <w:rPr>
          <w:spacing w:val="-4"/>
        </w:rPr>
        <w:t>практики</w:t>
      </w:r>
      <w:r>
        <w:rPr>
          <w:spacing w:val="-11"/>
        </w:rPr>
        <w:t xml:space="preserve"> </w:t>
      </w:r>
      <w:r>
        <w:rPr>
          <w:spacing w:val="-4"/>
        </w:rPr>
        <w:t>от</w:t>
      </w:r>
      <w:r>
        <w:rPr>
          <w:spacing w:val="-11"/>
        </w:rPr>
        <w:t xml:space="preserve"> </w:t>
      </w:r>
      <w:r>
        <w:rPr>
          <w:spacing w:val="-4"/>
        </w:rPr>
        <w:t>Институт</w:t>
      </w:r>
      <w:r>
        <w:rPr>
          <w:spacing w:val="-4"/>
        </w:rPr>
        <w:t>а</w:t>
      </w:r>
      <w:r>
        <w:rPr>
          <w:spacing w:val="-4"/>
        </w:rPr>
        <w:t xml:space="preserve"> </w:t>
      </w:r>
      <w:r>
        <w:t>Заведующий кафедрой</w:t>
      </w:r>
    </w:p>
    <w:p w14:paraId="AA000000">
      <w:pPr>
        <w:spacing w:before="0"/>
        <w:ind w:firstLine="0" w:left="282" w:right="0"/>
        <w:jc w:val="left"/>
        <w:rPr>
          <w:sz w:val="16"/>
        </w:rPr>
      </w:pPr>
      <w:r>
        <w:rPr>
          <w:spacing w:val="-6"/>
          <w:sz w:val="16"/>
        </w:rPr>
        <w:t>должность,</w:t>
      </w:r>
      <w:r>
        <w:rPr>
          <w:spacing w:val="12"/>
          <w:sz w:val="16"/>
        </w:rPr>
        <w:t xml:space="preserve"> </w:t>
      </w:r>
      <w:r>
        <w:rPr>
          <w:spacing w:val="-6"/>
          <w:sz w:val="16"/>
        </w:rPr>
        <w:t>ученая</w:t>
      </w:r>
      <w:r>
        <w:rPr>
          <w:spacing w:val="5"/>
          <w:sz w:val="16"/>
        </w:rPr>
        <w:t xml:space="preserve"> </w:t>
      </w:r>
      <w:r>
        <w:rPr>
          <w:spacing w:val="-6"/>
          <w:sz w:val="16"/>
        </w:rPr>
        <w:t>степень,</w:t>
      </w:r>
      <w:r>
        <w:rPr>
          <w:spacing w:val="5"/>
          <w:sz w:val="16"/>
        </w:rPr>
        <w:t xml:space="preserve"> </w:t>
      </w:r>
      <w:r>
        <w:rPr>
          <w:spacing w:val="-6"/>
          <w:sz w:val="16"/>
        </w:rPr>
        <w:t>ученое</w:t>
      </w:r>
      <w:r>
        <w:rPr>
          <w:spacing w:val="3"/>
          <w:sz w:val="16"/>
        </w:rPr>
        <w:t xml:space="preserve"> </w:t>
      </w:r>
      <w:r>
        <w:rPr>
          <w:spacing w:val="-6"/>
          <w:sz w:val="16"/>
        </w:rPr>
        <w:t>звание</w:t>
      </w:r>
    </w:p>
    <w:p w14:paraId="AB000000">
      <w:pPr>
        <w:pStyle w:val="Style_1"/>
        <w:spacing w:before="31"/>
        <w:ind/>
        <w:rPr>
          <w:sz w:val="20"/>
        </w:rPr>
      </w:pPr>
    </w:p>
    <w:p w14:paraId="AC000000">
      <w:pPr>
        <w:spacing w:line="20" w:lineRule="exact"/>
        <w:ind w:firstLine="0" w:left="4547" w:right="0"/>
        <w:jc w:val="left"/>
        <w:rPr>
          <w:sz w:val="2"/>
        </w:rPr>
      </w:pP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216660" cy="6350"/>
                <wp:docPr hidden="false" id="34" name="Picture 3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16660" cy="6350"/>
                          <a:chOff x="0" y="0"/>
                          <a:chExt cx="1216660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3125"/>
                            <a:ext cx="1216660" cy="1269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1216152" y="0"/>
                                </a:lnTo>
                              </a:path>
                            </a:pathLst>
                          </a:custGeom>
                          <a:ln w="62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pacing w:val="110"/>
          <w:sz w:val="2"/>
        </w:rPr>
        <w:t xml:space="preserve"> </w:t>
      </w:r>
      <w:r>
        <w:rPr>
          <w:spacing w:val="110"/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905635" cy="6350"/>
                <wp:docPr hidden="false" id="35" name="Picture 3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905635" cy="6350"/>
                          <a:chOff x="0" y="0"/>
                          <a:chExt cx="1905635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3125"/>
                            <a:ext cx="1905635" cy="1269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1905381" y="0"/>
                                </a:lnTo>
                              </a:path>
                            </a:pathLst>
                          </a:custGeom>
                          <a:ln w="62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D000000">
      <w:pPr>
        <w:sectPr>
          <w:footerReference r:id="rId5" w:type="default"/>
          <w:type w:val="continuous"/>
          <w:pgSz w:h="16840" w:orient="portrait" w:w="11910"/>
          <w:pgMar w:bottom="1140" w:footer="921" w:header="0" w:left="1417" w:right="425" w:top="820"/>
        </w:sectPr>
      </w:pPr>
    </w:p>
    <w:p w14:paraId="AE000000">
      <w:pPr>
        <w:tabs>
          <w:tab w:leader="none" w:pos="743" w:val="left"/>
          <w:tab w:leader="none" w:pos="2597" w:val="left"/>
        </w:tabs>
        <w:spacing w:before="170"/>
        <w:ind w:firstLine="0" w:left="282" w:right="0"/>
        <w:jc w:val="left"/>
        <w:rPr>
          <w:sz w:val="24"/>
        </w:rPr>
      </w:pPr>
      <w:r>
        <w:rPr>
          <w:b w:val="1"/>
          <w:spacing w:val="-10"/>
          <w:sz w:val="24"/>
        </w:rPr>
        <w:t>«</w:t>
      </w:r>
      <w:r>
        <w:rPr>
          <w:b w:val="1"/>
          <w:sz w:val="24"/>
          <w:u w:val="single"/>
        </w:rPr>
        <w:tab/>
      </w:r>
      <w:r>
        <w:rPr>
          <w:b w:val="1"/>
          <w:sz w:val="24"/>
        </w:rPr>
        <w:t xml:space="preserve">» </w:t>
      </w:r>
      <w:r>
        <w:rPr>
          <w:b w:val="1"/>
          <w:sz w:val="24"/>
          <w:u w:val="single"/>
        </w:rPr>
        <w:tab/>
      </w:r>
      <w:r>
        <w:rPr>
          <w:sz w:val="24"/>
        </w:rPr>
        <w:t>202</w:t>
      </w:r>
      <w:r>
        <w:rPr>
          <w:spacing w:val="47"/>
          <w:sz w:val="24"/>
          <w:u w:val="single"/>
        </w:rPr>
        <w:t xml:space="preserve">  </w:t>
      </w:r>
      <w:r>
        <w:rPr>
          <w:spacing w:val="-5"/>
          <w:sz w:val="24"/>
        </w:rPr>
        <w:t>г.</w:t>
      </w:r>
    </w:p>
    <w:p w14:paraId="AF000000">
      <w:pPr>
        <w:tabs>
          <w:tab w:leader="none" w:pos="2990" w:val="left"/>
        </w:tabs>
        <w:spacing w:before="0" w:line="169" w:lineRule="exact"/>
        <w:ind w:firstLine="0" w:left="282" w:right="0"/>
        <w:jc w:val="left"/>
        <w:rPr>
          <w:sz w:val="16"/>
        </w:rPr>
      </w:pPr>
      <w:r>
        <w:br w:type="column"/>
      </w:r>
      <w:r>
        <w:rPr>
          <w:spacing w:val="-2"/>
          <w:sz w:val="16"/>
        </w:rPr>
        <w:t>Подпись</w:t>
      </w:r>
      <w:r>
        <w:rPr>
          <w:sz w:val="16"/>
        </w:rPr>
        <w:tab/>
      </w:r>
      <w:r>
        <w:rPr>
          <w:sz w:val="16"/>
        </w:rPr>
        <w:t xml:space="preserve">И.О. </w:t>
      </w:r>
      <w:r>
        <w:rPr>
          <w:spacing w:val="-2"/>
          <w:sz w:val="16"/>
        </w:rPr>
        <w:t>Фамилия</w:t>
      </w:r>
    </w:p>
    <w:p w14:paraId="B0000000">
      <w:pPr>
        <w:sectPr>
          <w:footerReference r:id="rId16" w:type="default"/>
          <w:type w:val="continuous"/>
          <w:pgSz w:h="16840" w:orient="portrait" w:w="11910"/>
          <w:pgMar w:bottom="280" w:footer="921" w:header="0" w:left="1417" w:right="425" w:top="760"/>
        </w:sectPr>
      </w:pPr>
    </w:p>
    <w:p w14:paraId="B1000000">
      <w:pPr>
        <w:pStyle w:val="Style_1"/>
        <w:spacing w:before="182"/>
        <w:ind/>
      </w:pPr>
    </w:p>
    <w:p w14:paraId="B2000000">
      <w:pPr>
        <w:pStyle w:val="Style_1"/>
        <w:spacing w:before="1"/>
        <w:ind w:firstLine="0" w:left="282"/>
      </w:pPr>
      <w:r>
        <w:rPr>
          <w:spacing w:val="-4"/>
        </w:rPr>
        <w:t>Руководитель</w:t>
      </w:r>
      <w:r>
        <w:rPr>
          <w:spacing w:val="-1"/>
        </w:rPr>
        <w:t xml:space="preserve"> </w:t>
      </w:r>
      <w:r>
        <w:rPr>
          <w:spacing w:val="-4"/>
        </w:rPr>
        <w:t>практики</w:t>
      </w:r>
      <w:r>
        <w:t xml:space="preserve"> </w:t>
      </w:r>
      <w:r>
        <w:rPr>
          <w:spacing w:val="-4"/>
        </w:rPr>
        <w:t>от</w:t>
      </w:r>
      <w:r>
        <w:rPr>
          <w:spacing w:val="2"/>
        </w:rPr>
        <w:t xml:space="preserve"> </w:t>
      </w:r>
      <w:r>
        <w:rPr>
          <w:spacing w:val="-4"/>
        </w:rPr>
        <w:t>профильной</w:t>
      </w:r>
      <w:r>
        <w:rPr>
          <w:spacing w:val="-5"/>
        </w:rPr>
        <w:t xml:space="preserve"> </w:t>
      </w:r>
      <w:r>
        <w:rPr>
          <w:spacing w:val="-4"/>
        </w:rPr>
        <w:t>организации</w:t>
      </w:r>
      <w:r>
        <w:rPr>
          <w:spacing w:val="6"/>
        </w:rPr>
        <w:t xml:space="preserve"> </w:t>
      </w:r>
      <w:r>
        <w:rPr>
          <w:spacing w:val="-4"/>
        </w:rPr>
        <w:t>генеральный</w:t>
      </w:r>
      <w:r>
        <w:rPr>
          <w:spacing w:val="6"/>
        </w:rPr>
        <w:t xml:space="preserve"> </w:t>
      </w:r>
      <w:r>
        <w:rPr>
          <w:spacing w:val="-4"/>
        </w:rPr>
        <w:t>директор</w:t>
      </w:r>
    </w:p>
    <w:p w14:paraId="B3000000">
      <w:pPr>
        <w:pStyle w:val="Style_1"/>
        <w:spacing w:before="78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1000048</wp:posOffset>
                </wp:positionH>
                <wp:positionV relativeFrom="paragraph">
                  <wp:posOffset>210818</wp:posOffset>
                </wp:positionV>
                <wp:extent cx="6272530" cy="6350"/>
                <wp:wrapTopAndBottom distB="0" distT="0"/>
                <wp:docPr hidden="false" id="36" name="Picture 3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272530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272530" name="ODFRight"/>
                            <a:gd fmla="val 6350" name="ODFBottom"/>
                            <a:gd fmla="val 6272530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272530">
                              <a:moveTo>
                                <a:pt x="627214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272149" y="6096"/>
                              </a:lnTo>
                              <a:lnTo>
                                <a:pt x="62721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4000000">
      <w:pPr>
        <w:spacing w:before="0"/>
        <w:ind w:firstLine="0" w:left="282" w:right="0"/>
        <w:jc w:val="left"/>
        <w:rPr>
          <w:sz w:val="16"/>
        </w:rPr>
      </w:pPr>
      <w:r>
        <w:rPr>
          <w:spacing w:val="-6"/>
          <w:sz w:val="16"/>
        </w:rPr>
        <w:t>должность,</w:t>
      </w:r>
      <w:r>
        <w:rPr>
          <w:spacing w:val="12"/>
          <w:sz w:val="16"/>
        </w:rPr>
        <w:t xml:space="preserve"> </w:t>
      </w:r>
      <w:r>
        <w:rPr>
          <w:spacing w:val="-6"/>
          <w:sz w:val="16"/>
        </w:rPr>
        <w:t>ученая</w:t>
      </w:r>
      <w:r>
        <w:rPr>
          <w:spacing w:val="5"/>
          <w:sz w:val="16"/>
        </w:rPr>
        <w:t xml:space="preserve"> </w:t>
      </w:r>
      <w:r>
        <w:rPr>
          <w:spacing w:val="-6"/>
          <w:sz w:val="16"/>
        </w:rPr>
        <w:t>степень,</w:t>
      </w:r>
      <w:r>
        <w:rPr>
          <w:spacing w:val="5"/>
          <w:sz w:val="16"/>
        </w:rPr>
        <w:t xml:space="preserve"> </w:t>
      </w:r>
      <w:r>
        <w:rPr>
          <w:spacing w:val="-6"/>
          <w:sz w:val="16"/>
        </w:rPr>
        <w:t>ученое</w:t>
      </w:r>
      <w:r>
        <w:rPr>
          <w:spacing w:val="3"/>
          <w:sz w:val="16"/>
        </w:rPr>
        <w:t xml:space="preserve"> </w:t>
      </w:r>
      <w:r>
        <w:rPr>
          <w:spacing w:val="-6"/>
          <w:sz w:val="16"/>
        </w:rPr>
        <w:t>звание</w:t>
      </w:r>
    </w:p>
    <w:p w14:paraId="B5000000">
      <w:pPr>
        <w:pStyle w:val="Style_1"/>
        <w:spacing w:before="175"/>
        <w:ind/>
      </w:pPr>
    </w:p>
    <w:p w14:paraId="B6000000">
      <w:pPr>
        <w:pStyle w:val="Style_1"/>
        <w:ind w:right="138"/>
        <w:jc w:val="right"/>
      </w:pPr>
    </w:p>
    <w:p w14:paraId="B7000000">
      <w:pPr>
        <w:pStyle w:val="Style_1"/>
        <w:spacing w:before="39"/>
        <w:ind/>
        <w:rPr>
          <w:sz w:val="20"/>
        </w:rPr>
      </w:pPr>
    </w:p>
    <w:p w14:paraId="B8000000">
      <w:pPr>
        <w:tabs>
          <w:tab w:leader="none" w:pos="6928" w:val="left"/>
        </w:tabs>
        <w:spacing w:line="20" w:lineRule="exact"/>
        <w:ind w:firstLine="0" w:left="4523" w:right="0"/>
        <w:rPr>
          <w:sz w:val="2"/>
        </w:rPr>
      </w:pP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219200" cy="6350"/>
                <wp:docPr hidden="false" id="37" name="Picture 3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19200" cy="6350"/>
                          <a:chOff x="0" y="0"/>
                          <a:chExt cx="1219200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3125"/>
                            <a:ext cx="1219200" cy="1269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</a:path>
                            </a:pathLst>
                          </a:custGeom>
                          <a:ln w="62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"/>
        </w:rPr>
        <w:tab/>
      </w: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902460" cy="6350"/>
                <wp:docPr hidden="false" id="38" name="Picture 3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902460" cy="6350"/>
                          <a:chOff x="0" y="0"/>
                          <a:chExt cx="1902460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3125"/>
                            <a:ext cx="1902460" cy="1269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1901952" y="0"/>
                                </a:lnTo>
                              </a:path>
                            </a:pathLst>
                          </a:custGeom>
                          <a:ln w="62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9000000">
      <w:pPr>
        <w:sectPr>
          <w:type w:val="continuous"/>
          <w:pgSz w:h="16840" w:orient="portrait" w:w="11910"/>
          <w:pgMar w:bottom="280" w:footer="921" w:header="0" w:left="1417" w:right="425" w:top="760"/>
        </w:sectPr>
      </w:pPr>
    </w:p>
    <w:p w14:paraId="BA000000">
      <w:pPr>
        <w:tabs>
          <w:tab w:leader="none" w:pos="743" w:val="left"/>
          <w:tab w:leader="none" w:pos="2597" w:val="left"/>
        </w:tabs>
        <w:spacing w:before="170"/>
        <w:ind w:firstLine="0" w:left="282" w:right="0"/>
        <w:jc w:val="left"/>
        <w:rPr>
          <w:sz w:val="24"/>
        </w:rPr>
      </w:pPr>
      <w:r>
        <w:rPr>
          <w:b w:val="1"/>
          <w:spacing w:val="-10"/>
          <w:sz w:val="24"/>
        </w:rPr>
        <w:t>«</w:t>
      </w:r>
      <w:r>
        <w:rPr>
          <w:b w:val="1"/>
          <w:sz w:val="24"/>
          <w:u w:val="single"/>
        </w:rPr>
        <w:tab/>
      </w:r>
      <w:r>
        <w:rPr>
          <w:b w:val="1"/>
          <w:sz w:val="24"/>
        </w:rPr>
        <w:t xml:space="preserve">» </w:t>
      </w:r>
      <w:r>
        <w:rPr>
          <w:b w:val="1"/>
          <w:sz w:val="24"/>
          <w:u w:val="single"/>
        </w:rPr>
        <w:tab/>
      </w:r>
      <w:r>
        <w:rPr>
          <w:sz w:val="24"/>
        </w:rPr>
        <w:t>202</w:t>
      </w:r>
      <w:r>
        <w:rPr>
          <w:spacing w:val="47"/>
          <w:sz w:val="24"/>
          <w:u w:val="single"/>
        </w:rPr>
        <w:t xml:space="preserve">  </w:t>
      </w:r>
      <w:r>
        <w:rPr>
          <w:spacing w:val="-5"/>
          <w:sz w:val="24"/>
        </w:rPr>
        <w:t>г.</w:t>
      </w:r>
    </w:p>
    <w:p w14:paraId="BB000000">
      <w:pPr>
        <w:tabs>
          <w:tab w:leader="none" w:pos="2990" w:val="left"/>
        </w:tabs>
        <w:spacing w:before="0" w:line="174" w:lineRule="exact"/>
        <w:ind w:firstLine="0" w:left="282" w:right="0"/>
        <w:jc w:val="left"/>
        <w:rPr>
          <w:sz w:val="16"/>
        </w:rPr>
      </w:pPr>
      <w:r>
        <w:br w:type="column"/>
      </w:r>
      <w:r>
        <w:rPr>
          <w:spacing w:val="-2"/>
          <w:sz w:val="16"/>
        </w:rPr>
        <w:t>Подпись</w:t>
      </w:r>
      <w:r>
        <w:rPr>
          <w:sz w:val="16"/>
        </w:rPr>
        <w:tab/>
      </w:r>
      <w:r>
        <w:rPr>
          <w:sz w:val="16"/>
        </w:rPr>
        <w:t xml:space="preserve">И.О. </w:t>
      </w:r>
      <w:r>
        <w:rPr>
          <w:spacing w:val="-2"/>
          <w:sz w:val="16"/>
        </w:rPr>
        <w:t>Фамилия</w:t>
      </w:r>
    </w:p>
    <w:p w14:paraId="BC000000">
      <w:pPr>
        <w:sectPr>
          <w:type w:val="continuous"/>
          <w:pgSz w:h="16840" w:orient="portrait" w:w="11910"/>
          <w:pgMar w:bottom="280" w:footer="921" w:header="0" w:left="1417" w:right="425" w:top="760"/>
        </w:sectPr>
      </w:pPr>
    </w:p>
    <w:p w14:paraId="BD000000">
      <w:pPr>
        <w:pStyle w:val="Style_1"/>
        <w:spacing w:before="47"/>
        <w:ind/>
      </w:pPr>
    </w:p>
    <w:p w14:paraId="BE000000">
      <w:pPr>
        <w:pStyle w:val="Style_1"/>
        <w:tabs>
          <w:tab w:leader="none" w:pos="2169" w:val="left"/>
          <w:tab w:leader="none" w:pos="4144" w:val="left"/>
          <w:tab w:leader="none" w:pos="7381" w:val="left"/>
        </w:tabs>
        <w:spacing w:before="1"/>
        <w:ind w:firstLine="0" w:left="282"/>
      </w:pPr>
      <w:r>
        <w:rPr>
          <w:spacing w:val="-2"/>
        </w:rPr>
        <w:t>Ознакомлен</w:t>
      </w:r>
      <w:r>
        <w:tab/>
      </w:r>
      <w:r>
        <w:rPr>
          <w:u w:val="single"/>
        </w:rPr>
        <w:tab/>
      </w:r>
      <w:r>
        <w:rPr>
          <w:spacing w:val="126"/>
        </w:rPr>
        <w:t xml:space="preserve"> </w:t>
      </w:r>
      <w:r>
        <w:rPr>
          <w:u w:val="single"/>
        </w:rPr>
        <w:tab/>
      </w:r>
    </w:p>
    <w:p w14:paraId="BF000000">
      <w:pPr>
        <w:tabs>
          <w:tab w:leader="none" w:pos="1493" w:val="left"/>
        </w:tabs>
        <w:spacing w:before="0"/>
        <w:ind w:firstLine="0" w:left="146" w:right="0"/>
        <w:jc w:val="center"/>
        <w:rPr>
          <w:sz w:val="16"/>
        </w:rPr>
      </w:pPr>
      <w:r>
        <w:rPr>
          <w:spacing w:val="-2"/>
          <w:sz w:val="16"/>
        </w:rPr>
        <w:t>Подпись</w:t>
      </w:r>
      <w:r>
        <w:rPr>
          <w:sz w:val="16"/>
        </w:rPr>
        <w:tab/>
      </w:r>
      <w:r>
        <w:rPr>
          <w:sz w:val="16"/>
        </w:rPr>
        <w:t>И.О.</w:t>
      </w:r>
      <w:r>
        <w:rPr>
          <w:spacing w:val="-2"/>
          <w:sz w:val="16"/>
        </w:rPr>
        <w:t xml:space="preserve"> </w:t>
      </w:r>
      <w:r>
        <w:rPr>
          <w:sz w:val="16"/>
        </w:rPr>
        <w:t>Фамилия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обучающегося</w:t>
      </w:r>
    </w:p>
    <w:p w14:paraId="C0000000">
      <w:pPr>
        <w:pStyle w:val="Style_1"/>
        <w:spacing w:before="90"/>
        <w:ind/>
        <w:rPr>
          <w:sz w:val="16"/>
        </w:rPr>
      </w:pPr>
    </w:p>
    <w:p w14:paraId="C1000000">
      <w:pPr>
        <w:tabs>
          <w:tab w:leader="none" w:pos="743" w:val="left"/>
          <w:tab w:leader="none" w:pos="2597" w:val="left"/>
        </w:tabs>
        <w:spacing w:before="0"/>
        <w:ind w:firstLine="0" w:left="282" w:right="0"/>
        <w:jc w:val="left"/>
        <w:rPr>
          <w:sz w:val="24"/>
        </w:rPr>
      </w:pPr>
      <w:r>
        <w:rPr>
          <w:b w:val="1"/>
          <w:spacing w:val="-10"/>
          <w:sz w:val="24"/>
        </w:rPr>
        <w:t>«</w:t>
      </w:r>
      <w:r>
        <w:rPr>
          <w:b w:val="1"/>
          <w:sz w:val="24"/>
          <w:u w:val="single"/>
        </w:rPr>
        <w:tab/>
      </w:r>
      <w:r>
        <w:rPr>
          <w:b w:val="1"/>
          <w:sz w:val="24"/>
        </w:rPr>
        <w:t xml:space="preserve">» </w:t>
      </w:r>
      <w:r>
        <w:rPr>
          <w:b w:val="1"/>
          <w:sz w:val="24"/>
          <w:u w:val="single"/>
        </w:rPr>
        <w:tab/>
      </w:r>
      <w:r>
        <w:rPr>
          <w:sz w:val="24"/>
        </w:rPr>
        <w:t>202</w:t>
      </w:r>
      <w:r>
        <w:rPr>
          <w:spacing w:val="47"/>
          <w:sz w:val="24"/>
          <w:u w:val="single"/>
        </w:rPr>
        <w:t xml:space="preserve">  </w:t>
      </w:r>
      <w:r>
        <w:rPr>
          <w:spacing w:val="-5"/>
          <w:sz w:val="24"/>
        </w:rPr>
        <w:t>г.</w:t>
      </w:r>
    </w:p>
    <w:p w14:paraId="C2000000">
      <w:pPr>
        <w:sectPr>
          <w:type w:val="continuous"/>
          <w:pgSz w:h="16840" w:orient="portrait" w:w="11910"/>
          <w:pgMar w:bottom="280" w:footer="921" w:header="0" w:left="1417" w:right="425" w:top="760"/>
        </w:sectPr>
      </w:pPr>
    </w:p>
    <w:p w14:paraId="C3000000">
      <w:pPr>
        <w:pStyle w:val="Style_3"/>
        <w:spacing w:before="70"/>
        <w:ind w:firstLine="0" w:left="139"/>
        <w:jc w:val="center"/>
      </w:pPr>
      <w:r>
        <w:rPr>
          <w:spacing w:val="-2"/>
        </w:rPr>
        <w:t>ОТЧЕТ</w:t>
      </w:r>
    </w:p>
    <w:p w14:paraId="C4000000">
      <w:pPr>
        <w:spacing w:before="2"/>
        <w:ind w:firstLine="0" w:left="144" w:right="0"/>
        <w:jc w:val="center"/>
        <w:rPr>
          <w:b w:val="1"/>
          <w:sz w:val="32"/>
        </w:rPr>
      </w:pPr>
      <w:r>
        <w:rPr>
          <w:b w:val="1"/>
          <w:sz w:val="32"/>
        </w:rPr>
        <w:t>о</w:t>
      </w:r>
      <w:r>
        <w:rPr>
          <w:b w:val="1"/>
          <w:spacing w:val="-10"/>
          <w:sz w:val="32"/>
        </w:rPr>
        <w:t xml:space="preserve"> </w:t>
      </w:r>
      <w:r>
        <w:rPr>
          <w:b w:val="1"/>
          <w:sz w:val="32"/>
        </w:rPr>
        <w:t>прохождении</w:t>
      </w:r>
      <w:r>
        <w:rPr>
          <w:b w:val="1"/>
          <w:spacing w:val="-10"/>
          <w:sz w:val="32"/>
        </w:rPr>
        <w:t xml:space="preserve"> </w:t>
      </w:r>
      <w:r>
        <w:rPr>
          <w:b w:val="1"/>
          <w:spacing w:val="-2"/>
          <w:sz w:val="32"/>
        </w:rPr>
        <w:t>практики</w:t>
      </w:r>
    </w:p>
    <w:p w14:paraId="C5000000">
      <w:pPr>
        <w:pStyle w:val="Style_1"/>
        <w:rPr>
          <w:b w:val="1"/>
          <w:sz w:val="20"/>
        </w:rPr>
      </w:pPr>
    </w:p>
    <w:p w14:paraId="C6000000">
      <w:pPr>
        <w:pStyle w:val="Style_1"/>
        <w:spacing w:before="97"/>
        <w:ind/>
        <w:rPr>
          <w:b w:val="1"/>
          <w:sz w:val="20"/>
        </w:rPr>
      </w:pPr>
    </w:p>
    <w:tbl>
      <w:tblPr>
        <w:tblStyle w:val="Style_4"/>
        <w:tblInd w:type="dxa" w:w="2333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697"/>
      </w:tblGrid>
      <w:tr>
        <w:trPr>
          <w:trHeight w:hRule="atLeast" w:val="324"/>
        </w:trPr>
        <w:tc>
          <w:tcPr>
            <w:tcW w:type="dxa" w:w="569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7000000">
            <w:pPr>
              <w:pStyle w:val="Style_5"/>
              <w:spacing w:line="266" w:lineRule="exact"/>
              <w:ind w:firstLine="0" w:left="5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обучающимся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</w:tr>
      <w:tr>
        <w:trPr>
          <w:trHeight w:hRule="atLeast" w:val="231"/>
        </w:trPr>
        <w:tc>
          <w:tcPr>
            <w:tcW w:type="dxa" w:w="569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8000000">
            <w:pPr>
              <w:pStyle w:val="Style_5"/>
              <w:spacing w:line="20" w:lineRule="exact"/>
              <w:ind w:firstLine="0" w:left="2340" w:right="-58"/>
              <w:jc w:val="left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inline>
                      <wp:extent cx="2131695" cy="6985"/>
                      <wp:docPr hidden="false" id="39" name="Picture 39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2131695" cy="6985"/>
                                <a:chOff x="0" y="0"/>
                                <a:chExt cx="2131695" cy="6985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0" y="0"/>
                                  <a:ext cx="2131695" cy="698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2131695" name="ODFRight"/>
                                    <a:gd fmla="val 6985" name="ODFBottom"/>
                                    <a:gd fmla="val 2131695" name="ODFWidth"/>
                                    <a:gd fmla="val 698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6985" stroke="true" w="2131695">
                                      <a:moveTo>
                                        <a:pt x="21314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400"/>
                                      </a:lnTo>
                                      <a:lnTo>
                                        <a:pt x="2131441" y="6400"/>
                                      </a:lnTo>
                                      <a:lnTo>
                                        <a:pt x="21314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C9000000">
            <w:pPr>
              <w:pStyle w:val="Style_5"/>
              <w:spacing w:line="190" w:lineRule="exact"/>
              <w:ind w:firstLine="0" w:left="2791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(код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номер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группы)</w:t>
            </w:r>
          </w:p>
        </w:tc>
      </w:tr>
    </w:tbl>
    <w:p w14:paraId="CA000000">
      <w:pPr>
        <w:pStyle w:val="Style_1"/>
        <w:rPr>
          <w:b w:val="1"/>
          <w:sz w:val="20"/>
        </w:rPr>
      </w:pPr>
    </w:p>
    <w:p w14:paraId="CB000000">
      <w:pPr>
        <w:pStyle w:val="Style_1"/>
        <w:spacing w:before="116"/>
        <w:ind/>
        <w:rPr>
          <w:b w:val="1"/>
          <w:sz w:val="20"/>
        </w:rPr>
      </w:pP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1094536</wp:posOffset>
                </wp:positionH>
                <wp:positionV relativeFrom="paragraph">
                  <wp:posOffset>235131</wp:posOffset>
                </wp:positionV>
                <wp:extent cx="6092825" cy="6350"/>
                <wp:wrapTopAndBottom distB="0" distT="0"/>
                <wp:docPr hidden="false" id="40" name="Picture 4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928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92825" name="ODFRight"/>
                            <a:gd fmla="val 6350" name="ODFBottom"/>
                            <a:gd fmla="val 60928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92825">
                              <a:moveTo>
                                <a:pt x="609231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2317" y="6096"/>
                              </a:lnTo>
                              <a:lnTo>
                                <a:pt x="60923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CC000000">
      <w:pPr>
        <w:spacing w:before="0"/>
        <w:ind w:firstLine="0" w:left="149" w:right="0"/>
        <w:jc w:val="center"/>
        <w:rPr>
          <w:sz w:val="20"/>
        </w:rPr>
      </w:pPr>
      <w:r>
        <w:rPr>
          <w:spacing w:val="-6"/>
          <w:sz w:val="20"/>
        </w:rPr>
        <w:t>(фамилия, имя,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отчество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обучающегося)</w:t>
      </w:r>
    </w:p>
    <w:p w14:paraId="CD000000">
      <w:pPr>
        <w:pStyle w:val="Style_1"/>
        <w:spacing w:after="1" w:before="48"/>
        <w:ind/>
        <w:rPr>
          <w:sz w:val="20"/>
        </w:rPr>
      </w:pPr>
    </w:p>
    <w:tbl>
      <w:tblPr>
        <w:tblStyle w:val="Style_4"/>
        <w:tblInd w:type="dxa" w:w="179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575"/>
      </w:tblGrid>
      <w:tr>
        <w:trPr>
          <w:trHeight w:hRule="atLeast" w:val="319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00000">
            <w:pPr>
              <w:pStyle w:val="Style_5"/>
              <w:spacing w:line="299" w:lineRule="exact"/>
              <w:ind w:firstLine="0" w:left="7" w:right="6"/>
              <w:rPr>
                <w:sz w:val="28"/>
              </w:rPr>
            </w:pPr>
            <w:r>
              <w:rPr>
                <w:sz w:val="28"/>
              </w:rPr>
              <w:t>Место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прохождения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практики:</w:t>
            </w:r>
          </w:p>
        </w:tc>
      </w:tr>
      <w:tr>
        <w:trPr>
          <w:trHeight w:hRule="atLeast" w:val="276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164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00000">
            <w:pPr>
              <w:pStyle w:val="Style_5"/>
              <w:spacing w:line="144" w:lineRule="exact"/>
              <w:ind w:firstLine="0" w:left="7" w:right="3"/>
              <w:rPr>
                <w:sz w:val="14"/>
              </w:rPr>
            </w:pPr>
            <w:r>
              <w:rPr>
                <w:spacing w:val="-2"/>
                <w:sz w:val="14"/>
              </w:rPr>
              <w:t>(полное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наименование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организации)</w:t>
            </w:r>
          </w:p>
        </w:tc>
      </w:tr>
      <w:tr>
        <w:trPr>
          <w:trHeight w:hRule="atLeast" w:val="319"/>
        </w:trPr>
        <w:tc>
          <w:tcPr>
            <w:tcW w:type="dxa" w:w="957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00000">
            <w:pPr>
              <w:pStyle w:val="Style_5"/>
              <w:spacing w:line="300" w:lineRule="exact"/>
              <w:ind w:firstLine="0" w:left="7" w:right="7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производственной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практики:</w:t>
            </w:r>
          </w:p>
        </w:tc>
      </w:tr>
      <w:tr>
        <w:trPr>
          <w:trHeight w:hRule="atLeast" w:val="321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1000000">
            <w:pPr>
              <w:pStyle w:val="Style_5"/>
              <w:spacing w:line="302" w:lineRule="exact"/>
              <w:ind w:firstLine="0" w:left="110"/>
              <w:jc w:val="left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Института:</w:t>
            </w:r>
          </w:p>
        </w:tc>
      </w:tr>
      <w:tr>
        <w:trPr>
          <w:trHeight w:hRule="atLeast" w:val="164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2000000">
            <w:pPr>
              <w:pStyle w:val="Style_5"/>
              <w:spacing w:line="144" w:lineRule="exact"/>
              <w:ind w:firstLine="0" w:left="7" w:right="8"/>
              <w:rPr>
                <w:sz w:val="14"/>
              </w:rPr>
            </w:pPr>
            <w:r>
              <w:rPr>
                <w:sz w:val="14"/>
              </w:rPr>
              <w:t>(фамилия,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отчество)</w:t>
            </w:r>
          </w:p>
        </w:tc>
      </w:tr>
      <w:tr>
        <w:trPr>
          <w:trHeight w:hRule="atLeast" w:val="319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00000">
            <w:pPr>
              <w:pStyle w:val="Style_5"/>
              <w:spacing w:line="300" w:lineRule="exact"/>
              <w:ind w:firstLine="0" w:left="110"/>
              <w:jc w:val="left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кафедрой</w:t>
            </w:r>
          </w:p>
        </w:tc>
      </w:tr>
      <w:tr>
        <w:trPr>
          <w:trHeight w:hRule="atLeast" w:val="160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4000000">
            <w:pPr>
              <w:pStyle w:val="Style_5"/>
              <w:spacing w:line="140" w:lineRule="exact"/>
              <w:ind w:firstLine="0" w:left="7" w:right="8"/>
              <w:rPr>
                <w:sz w:val="14"/>
              </w:rPr>
            </w:pPr>
            <w:r>
              <w:rPr>
                <w:sz w:val="14"/>
              </w:rPr>
              <w:t>(ученая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степень,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ученое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звание,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должность)</w:t>
            </w:r>
          </w:p>
        </w:tc>
      </w:tr>
      <w:tr>
        <w:trPr>
          <w:trHeight w:hRule="atLeast" w:val="324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157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00000">
            <w:pPr>
              <w:pStyle w:val="Style_5"/>
              <w:spacing w:line="138" w:lineRule="exact"/>
              <w:ind w:firstLine="0" w:left="7" w:right="8"/>
              <w:rPr>
                <w:sz w:val="14"/>
              </w:rPr>
            </w:pPr>
            <w:r>
              <w:rPr>
                <w:sz w:val="14"/>
              </w:rPr>
              <w:t>(фамилия,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отчество)</w:t>
            </w:r>
          </w:p>
        </w:tc>
      </w:tr>
      <w:tr>
        <w:trPr>
          <w:trHeight w:hRule="atLeast" w:val="278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6000000">
            <w:pPr>
              <w:pStyle w:val="Style_5"/>
              <w:spacing w:line="259" w:lineRule="exact"/>
              <w:ind w:firstLine="0" w:left="7" w:right="5"/>
              <w:rPr>
                <w:sz w:val="24"/>
              </w:rPr>
            </w:pPr>
            <w:r>
              <w:rPr>
                <w:sz w:val="24"/>
              </w:rPr>
              <w:t>генеральный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</w:tc>
      </w:tr>
      <w:tr>
        <w:trPr>
          <w:trHeight w:hRule="atLeast" w:val="154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7000000">
            <w:pPr>
              <w:pStyle w:val="Style_5"/>
              <w:spacing w:line="135" w:lineRule="exact"/>
              <w:ind w:firstLine="0" w:left="7" w:right="7"/>
              <w:rPr>
                <w:sz w:val="14"/>
              </w:rPr>
            </w:pPr>
            <w:r>
              <w:rPr>
                <w:spacing w:val="-2"/>
                <w:sz w:val="14"/>
              </w:rPr>
              <w:t>(должность)</w:t>
            </w:r>
          </w:p>
        </w:tc>
      </w:tr>
    </w:tbl>
    <w:p w14:paraId="D8000000">
      <w:pPr>
        <w:pStyle w:val="Style_1"/>
        <w:spacing w:before="55"/>
        <w:ind/>
        <w:rPr>
          <w:sz w:val="20"/>
        </w:rPr>
      </w:pPr>
    </w:p>
    <w:p w14:paraId="D9000000">
      <w:pPr>
        <w:pStyle w:val="Style_6"/>
        <w:numPr>
          <w:ilvl w:val="0"/>
          <w:numId w:val="5"/>
        </w:numPr>
        <w:tabs>
          <w:tab w:leader="none" w:pos="911" w:val="left"/>
        </w:tabs>
        <w:spacing w:after="0" w:before="0" w:line="240" w:lineRule="auto"/>
        <w:ind w:hanging="244" w:left="911" w:right="0"/>
        <w:jc w:val="left"/>
      </w:pPr>
      <w:r>
        <w:t>Индивидуальный</w:t>
      </w:r>
      <w:r>
        <w:rPr>
          <w:spacing w:val="-12"/>
        </w:rPr>
        <w:t xml:space="preserve"> </w:t>
      </w:r>
      <w:r>
        <w:t>план-дневник</w:t>
      </w:r>
      <w:r>
        <w:rPr>
          <w:spacing w:val="-5"/>
        </w:rPr>
        <w:t xml:space="preserve"> </w:t>
      </w:r>
      <w:r>
        <w:t>производственной</w:t>
      </w:r>
      <w:r>
        <w:rPr>
          <w:spacing w:val="-9"/>
        </w:rPr>
        <w:t xml:space="preserve"> </w:t>
      </w:r>
      <w:r>
        <w:t>(преддипломной)</w:t>
      </w:r>
      <w:r>
        <w:rPr>
          <w:spacing w:val="-5"/>
        </w:rPr>
        <w:t xml:space="preserve"> </w:t>
      </w:r>
      <w:r>
        <w:rPr>
          <w:spacing w:val="-2"/>
        </w:rPr>
        <w:t>практики</w:t>
      </w:r>
    </w:p>
    <w:p w14:paraId="DA000000">
      <w:pPr>
        <w:pStyle w:val="Style_1"/>
        <w:spacing w:before="271"/>
        <w:ind w:firstLine="710" w:left="282" w:right="133"/>
        <w:jc w:val="both"/>
      </w:pPr>
      <w:r>
        <w:t>Индивидуальный план-дневник практики составляется обучающимся на основа</w:t>
      </w:r>
      <w:r>
        <w:t>нии</w:t>
      </w:r>
      <w:r>
        <w:t xml:space="preserve"> полученного задания на практику в течение организационного этапа практики (д</w:t>
      </w:r>
      <w:r>
        <w:t>о</w:t>
      </w:r>
      <w:r>
        <w:t xml:space="preserve"> фактического начала выполнения работ) с указанием запланированных сроков выполне</w:t>
      </w:r>
      <w:r>
        <w:t>ния</w:t>
      </w:r>
      <w:r>
        <w:t xml:space="preserve"> этапов работ.</w:t>
      </w:r>
    </w:p>
    <w:p w14:paraId="DB000000">
      <w:pPr>
        <w:pStyle w:val="Style_1"/>
        <w:spacing w:before="1"/>
        <w:ind w:firstLine="710" w:left="282" w:right="133"/>
        <w:jc w:val="both"/>
      </w:pPr>
      <w:r>
        <w:t>Отметка о выполнении (слово «Выполнено») удостоверяет выполнение каждого эта</w:t>
      </w:r>
      <w:r>
        <w:t>па</w:t>
      </w:r>
      <w:r>
        <w:t xml:space="preserve"> практики в указанное время. В случае обоснованного переноса выполнения этапа на другу</w:t>
      </w:r>
      <w:r>
        <w:t>ю</w:t>
      </w:r>
      <w:r>
        <w:t xml:space="preserve"> дату, делается</w:t>
      </w:r>
      <w:r>
        <w:rPr>
          <w:spacing w:val="-3"/>
        </w:rPr>
        <w:t xml:space="preserve"> </w:t>
      </w:r>
      <w:r>
        <w:t>соответствующая</w:t>
      </w:r>
      <w:r>
        <w:rPr>
          <w:spacing w:val="-2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(«Выполнение</w:t>
      </w:r>
      <w:r>
        <w:rPr>
          <w:spacing w:val="-3"/>
        </w:rPr>
        <w:t xml:space="preserve"> </w:t>
      </w:r>
      <w:r>
        <w:t>данного</w:t>
      </w:r>
      <w:r>
        <w:rPr>
          <w:spacing w:val="-2"/>
        </w:rPr>
        <w:t xml:space="preserve"> </w:t>
      </w:r>
      <w:r>
        <w:t>этапа</w:t>
      </w:r>
      <w:r>
        <w:rPr>
          <w:spacing w:val="-3"/>
        </w:rPr>
        <w:t xml:space="preserve"> </w:t>
      </w:r>
      <w:r>
        <w:t>перенесено</w:t>
      </w:r>
      <w:r>
        <w:rPr>
          <w:spacing w:val="-2"/>
        </w:rPr>
        <w:t xml:space="preserve"> </w:t>
      </w:r>
      <w:r>
        <w:t>на…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связ</w:t>
      </w:r>
      <w:r>
        <w:t>и</w:t>
      </w:r>
      <w:r>
        <w:t xml:space="preserve"> </w:t>
      </w:r>
      <w:r>
        <w:rPr>
          <w:spacing w:val="-2"/>
        </w:rPr>
        <w:t>с…»).</w:t>
      </w:r>
    </w:p>
    <w:p w14:paraId="DC000000">
      <w:pPr>
        <w:pStyle w:val="Style_1"/>
        <w:ind w:firstLine="710" w:left="282" w:right="135"/>
        <w:jc w:val="both"/>
      </w:pPr>
      <w:r>
        <w:t>Таблица индивидуального плана-дневника заполняется шрифтом TimesNewRoman</w:t>
      </w:r>
      <w:r>
        <w:t>,</w:t>
      </w:r>
      <w:r>
        <w:t xml:space="preserve"> размер 12, оформление – обычное, межстрочный интервал – одинарный, отступ перво</w:t>
      </w:r>
      <w:r>
        <w:t>й</w:t>
      </w:r>
      <w:r>
        <w:t xml:space="preserve"> строки абзаца – нет.</w:t>
      </w:r>
    </w:p>
    <w:p w14:paraId="DD000000">
      <w:pPr>
        <w:pStyle w:val="Style_1"/>
        <w:spacing w:before="55"/>
        <w:ind/>
        <w:rPr>
          <w:sz w:val="20"/>
        </w:rPr>
      </w:pPr>
    </w:p>
    <w:tbl>
      <w:tblPr>
        <w:tblStyle w:val="Style_4"/>
        <w:tblInd w:type="dxa" w:w="12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9"/>
        <w:gridCol w:w="5032"/>
        <w:gridCol w:w="2160"/>
        <w:gridCol w:w="2036"/>
      </w:tblGrid>
      <w:tr>
        <w:trPr>
          <w:trHeight w:hRule="atLeast" w:val="887"/>
        </w:trP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E000000">
            <w:pPr>
              <w:pStyle w:val="Style_5"/>
              <w:spacing w:line="240" w:lineRule="auto"/>
              <w:ind w:firstLine="52" w:left="143" w:right="124"/>
              <w:jc w:val="left"/>
              <w:rPr>
                <w:b w:val="1"/>
                <w:sz w:val="24"/>
              </w:rPr>
            </w:pPr>
            <w:r>
              <w:rPr>
                <w:b w:val="1"/>
                <w:spacing w:val="-10"/>
                <w:sz w:val="24"/>
              </w:rPr>
              <w:t>№</w:t>
            </w:r>
            <w:r>
              <w:rPr>
                <w:b w:val="1"/>
                <w:spacing w:val="-10"/>
                <w:sz w:val="24"/>
              </w:rPr>
              <w:t xml:space="preserve"> </w:t>
            </w:r>
            <w:r>
              <w:rPr>
                <w:b w:val="1"/>
                <w:spacing w:val="-4"/>
                <w:sz w:val="24"/>
              </w:rPr>
              <w:t>п/п</w:t>
            </w:r>
          </w:p>
        </w:tc>
        <w:tc>
          <w:tcPr>
            <w:tcW w:type="dxa" w:w="5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F000000">
            <w:pPr>
              <w:pStyle w:val="Style_5"/>
              <w:spacing w:line="240" w:lineRule="auto"/>
              <w:ind w:hanging="159" w:left="316"/>
              <w:jc w:val="lef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7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этапов</w:t>
            </w:r>
            <w:r>
              <w:rPr>
                <w:b w:val="1"/>
                <w:spacing w:val="-10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работ,</w:t>
            </w:r>
            <w:r>
              <w:rPr>
                <w:b w:val="1"/>
                <w:spacing w:val="-4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</w:t>
            </w:r>
            <w:r>
              <w:rPr>
                <w:b w:val="1"/>
                <w:spacing w:val="-10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соответствии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</w:t>
            </w:r>
            <w:r>
              <w:rPr>
                <w:b w:val="1"/>
                <w:sz w:val="24"/>
              </w:rPr>
              <w:t xml:space="preserve"> индивидуальным заданием на практику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0000000">
            <w:pPr>
              <w:pStyle w:val="Style_5"/>
              <w:ind w:firstLine="441" w:left="379" w:right="365"/>
              <w:jc w:val="left"/>
              <w:rPr>
                <w:b w:val="1"/>
                <w:sz w:val="24"/>
              </w:rPr>
            </w:pPr>
            <w:r>
              <w:rPr>
                <w:b w:val="1"/>
                <w:spacing w:val="-4"/>
                <w:sz w:val="24"/>
              </w:rPr>
              <w:t>Дат</w:t>
            </w:r>
            <w:r>
              <w:rPr>
                <w:b w:val="1"/>
                <w:spacing w:val="-4"/>
                <w:sz w:val="24"/>
              </w:rPr>
              <w:t>а</w:t>
            </w:r>
            <w:r>
              <w:rPr>
                <w:b w:val="1"/>
                <w:spacing w:val="-4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выполне</w:t>
            </w:r>
            <w:r>
              <w:rPr>
                <w:b w:val="1"/>
                <w:spacing w:val="-2"/>
                <w:sz w:val="24"/>
              </w:rPr>
              <w:t>ния</w:t>
            </w:r>
            <w:r>
              <w:rPr>
                <w:b w:val="1"/>
                <w:spacing w:val="-2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этапов</w:t>
            </w:r>
            <w:r>
              <w:rPr>
                <w:b w:val="1"/>
                <w:spacing w:val="-2"/>
                <w:sz w:val="24"/>
              </w:rPr>
              <w:t xml:space="preserve"> работ</w:t>
            </w:r>
          </w:p>
        </w:tc>
        <w:tc>
          <w:tcPr>
            <w:tcW w:type="dxa" w:w="20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1000000">
            <w:pPr>
              <w:pStyle w:val="Style_5"/>
              <w:spacing w:line="240" w:lineRule="auto"/>
              <w:ind w:firstLine="115" w:left="337" w:right="313"/>
              <w:jc w:val="lef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Отметка </w:t>
            </w:r>
            <w:r>
              <w:rPr>
                <w:b w:val="1"/>
                <w:sz w:val="24"/>
              </w:rPr>
              <w:t>о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выполнении</w:t>
            </w:r>
          </w:p>
        </w:tc>
      </w:tr>
      <w:tr>
        <w:trPr>
          <w:trHeight w:hRule="atLeast" w:val="551"/>
        </w:trP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2000000">
            <w:pPr>
              <w:pStyle w:val="Style_5"/>
              <w:spacing w:line="268" w:lineRule="exact"/>
              <w:ind w:firstLine="0"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5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3000000">
            <w:pPr>
              <w:pStyle w:val="Style_5"/>
              <w:spacing w:line="268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Определиться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прохождения</w:t>
            </w:r>
          </w:p>
          <w:p w14:paraId="E4000000">
            <w:pPr>
              <w:pStyle w:val="Style_5"/>
              <w:spacing w:before="2" w:line="261" w:lineRule="exact"/>
              <w:ind w:firstLine="0"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практики.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500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20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6000000">
            <w:pPr>
              <w:pStyle w:val="Style_5"/>
              <w:spacing w:line="268" w:lineRule="exact"/>
              <w:ind w:firstLine="0" w:left="1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830"/>
        </w:trP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7000000">
            <w:pPr>
              <w:pStyle w:val="Style_5"/>
              <w:spacing w:line="268" w:lineRule="exact"/>
              <w:ind w:firstLine="0"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5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8000000">
            <w:pPr>
              <w:pStyle w:val="Style_5"/>
              <w:spacing w:line="240" w:lineRule="auto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Ознакомиться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тематикой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направлению подготовки 09.03.03</w:t>
            </w:r>
          </w:p>
          <w:p w14:paraId="E9000000">
            <w:pPr>
              <w:pStyle w:val="Style_5"/>
              <w:spacing w:line="261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«Прикладная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информатика»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A00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20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B000000">
            <w:pPr>
              <w:pStyle w:val="Style_5"/>
              <w:spacing w:line="268" w:lineRule="exact"/>
              <w:ind w:firstLine="0" w:left="1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825"/>
        </w:trP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C000000">
            <w:pPr>
              <w:pStyle w:val="Style_5"/>
              <w:spacing w:line="268" w:lineRule="exact"/>
              <w:ind w:firstLine="0"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type="dxa" w:w="5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D000000">
            <w:pPr>
              <w:pStyle w:val="Style_5"/>
              <w:spacing w:line="240" w:lineRule="auto"/>
              <w:ind w:firstLine="0" w:left="110" w:right="171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нормативно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технические документы в рамках</w:t>
            </w:r>
          </w:p>
          <w:p w14:paraId="EE000000">
            <w:pPr>
              <w:pStyle w:val="Style_5"/>
              <w:spacing w:line="261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прохождения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F00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20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0000000">
            <w:pPr>
              <w:pStyle w:val="Style_5"/>
              <w:spacing w:line="268" w:lineRule="exact"/>
              <w:ind w:firstLine="0" w:left="1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1382"/>
        </w:trP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1000000">
            <w:pPr>
              <w:pStyle w:val="Style_5"/>
              <w:spacing w:line="273" w:lineRule="exact"/>
              <w:ind w:firstLine="0"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type="dxa" w:w="5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2000000">
            <w:pPr>
              <w:pStyle w:val="Style_5"/>
              <w:ind w:firstLine="0" w:left="110" w:right="17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Пройти инструктаж по ознакомлению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требованиями охраны труда, техник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безопасности,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также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трудового</w:t>
            </w:r>
          </w:p>
          <w:p w14:paraId="F3000000">
            <w:pPr>
              <w:pStyle w:val="Style_5"/>
              <w:spacing w:line="261" w:lineRule="exact"/>
              <w:ind w:firstLine="0"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распорядка.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400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20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5000000">
            <w:pPr>
              <w:pStyle w:val="Style_5"/>
              <w:spacing w:line="273" w:lineRule="exact"/>
              <w:ind w:firstLine="0" w:left="1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</w:tbl>
    <w:p w14:paraId="F6000000">
      <w:pPr>
        <w:sectPr>
          <w:footerReference r:id="rId12" w:type="default"/>
          <w:pgSz w:h="16840" w:orient="portrait" w:w="11910"/>
          <w:pgMar w:bottom="1140" w:footer="921" w:header="0" w:left="1417" w:right="425" w:top="760"/>
        </w:sectPr>
      </w:pPr>
    </w:p>
    <w:tbl>
      <w:tblPr>
        <w:tblStyle w:val="Style_4"/>
        <w:tblInd w:type="dxa" w:w="12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9"/>
        <w:gridCol w:w="5032"/>
        <w:gridCol w:w="2160"/>
        <w:gridCol w:w="2036"/>
      </w:tblGrid>
      <w:tr>
        <w:trPr>
          <w:trHeight w:hRule="atLeast" w:val="830"/>
        </w:trP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7000000">
            <w:pPr>
              <w:pStyle w:val="Style_5"/>
              <w:spacing w:line="268" w:lineRule="exact"/>
              <w:ind w:firstLine="0"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5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8000000">
            <w:pPr>
              <w:pStyle w:val="Style_5"/>
              <w:spacing w:line="268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Составить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предприятия</w:t>
            </w:r>
          </w:p>
          <w:p w14:paraId="F9000000">
            <w:pPr>
              <w:pStyle w:val="Style_5"/>
              <w:spacing w:line="274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(организации)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местоположение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собственник, статус.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A00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20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B000000">
            <w:pPr>
              <w:pStyle w:val="Style_5"/>
              <w:spacing w:line="268" w:lineRule="exact"/>
              <w:ind w:firstLine="0" w:left="1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1104"/>
        </w:trP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C000000">
            <w:pPr>
              <w:pStyle w:val="Style_5"/>
              <w:spacing w:line="268" w:lineRule="exact"/>
              <w:ind w:firstLine="0"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5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D000000">
            <w:pPr>
              <w:pStyle w:val="Style_5"/>
              <w:ind w:firstLine="0" w:left="110" w:right="171"/>
              <w:jc w:val="left"/>
              <w:rPr>
                <w:sz w:val="24"/>
              </w:rPr>
            </w:pPr>
            <w:r>
              <w:rPr>
                <w:sz w:val="24"/>
              </w:rPr>
              <w:t>Изучить направления деятельност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предприятия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схемы 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подразделениями,</w:t>
            </w:r>
          </w:p>
          <w:p w14:paraId="FE000000">
            <w:pPr>
              <w:pStyle w:val="Style_5"/>
              <w:spacing w:line="265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службами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отделами.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F00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20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0010000">
            <w:pPr>
              <w:pStyle w:val="Style_5"/>
              <w:spacing w:line="268" w:lineRule="exact"/>
              <w:ind w:firstLine="0" w:left="1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2759"/>
        </w:trP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1010000">
            <w:pPr>
              <w:pStyle w:val="Style_5"/>
              <w:spacing w:line="268" w:lineRule="exact"/>
              <w:ind w:firstLine="0"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type="dxa" w:w="5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2010000">
            <w:pPr>
              <w:pStyle w:val="Style_5"/>
              <w:ind w:firstLine="0" w:left="134" w:right="171"/>
              <w:jc w:val="left"/>
              <w:rPr>
                <w:sz w:val="24"/>
              </w:rPr>
            </w:pPr>
            <w:r>
              <w:rPr>
                <w:sz w:val="24"/>
              </w:rPr>
              <w:t>Разработать мероприятия по создани</w:t>
            </w:r>
            <w:r>
              <w:rPr>
                <w:sz w:val="24"/>
              </w:rPr>
              <w:t>ю</w:t>
            </w:r>
            <w:r>
              <w:rPr>
                <w:sz w:val="24"/>
              </w:rPr>
              <w:t xml:space="preserve"> информационной системы организаци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Разработать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установить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 xml:space="preserve"> 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характеристикам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ля</w:t>
            </w:r>
            <w:r>
              <w:rPr>
                <w:sz w:val="24"/>
              </w:rPr>
              <w:t xml:space="preserve"> функционирования ИС.</w:t>
            </w:r>
          </w:p>
          <w:p w14:paraId="03010000">
            <w:pPr>
              <w:pStyle w:val="Style_5"/>
              <w:ind w:firstLine="0" w:left="110" w:right="171"/>
              <w:jc w:val="left"/>
              <w:rPr>
                <w:sz w:val="24"/>
              </w:rPr>
            </w:pPr>
            <w:r>
              <w:rPr>
                <w:sz w:val="24"/>
              </w:rPr>
              <w:t>Спроектировать информационную мод</w:t>
            </w:r>
            <w:r>
              <w:rPr>
                <w:sz w:val="24"/>
              </w:rPr>
              <w:t>ель</w:t>
            </w:r>
            <w:r>
              <w:rPr>
                <w:sz w:val="24"/>
              </w:rPr>
              <w:t xml:space="preserve"> данных ИС, выбрать модель жизненног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цикла ИС. Провести поиск и анализ</w:t>
            </w:r>
          </w:p>
          <w:p w14:paraId="04010000">
            <w:pPr>
              <w:pStyle w:val="Style_5"/>
              <w:spacing w:line="274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материалов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обзорно-теоретической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</w:t>
            </w:r>
            <w:r>
              <w:rPr>
                <w:sz w:val="24"/>
              </w:rPr>
              <w:t>сти</w:t>
            </w:r>
            <w:r>
              <w:rPr>
                <w:sz w:val="24"/>
              </w:rPr>
              <w:t xml:space="preserve"> выпускной квалификационной работы.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5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20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6010000">
            <w:pPr>
              <w:pStyle w:val="Style_5"/>
              <w:spacing w:line="268" w:lineRule="exact"/>
              <w:ind w:firstLine="0" w:left="1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4417"/>
        </w:trP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7010000">
            <w:pPr>
              <w:pStyle w:val="Style_5"/>
              <w:spacing w:line="268" w:lineRule="exact"/>
              <w:ind w:firstLine="0"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type="dxa" w:w="5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8010000">
            <w:pPr>
              <w:pStyle w:val="Style_5"/>
              <w:spacing w:line="240" w:lineRule="auto"/>
              <w:ind w:firstLine="0" w:left="134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введению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эксплуатацию</w:t>
            </w:r>
          </w:p>
          <w:p w14:paraId="09010000">
            <w:pPr>
              <w:pStyle w:val="Style_5"/>
              <w:ind w:firstLine="0" w:left="134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сопровожде</w:t>
            </w:r>
            <w:r>
              <w:rPr>
                <w:sz w:val="24"/>
              </w:rPr>
              <w:t>нию</w:t>
            </w:r>
            <w:r>
              <w:rPr>
                <w:sz w:val="24"/>
              </w:rPr>
              <w:t xml:space="preserve"> ИС на каждом этапе жизненного цик</w:t>
            </w:r>
            <w:r>
              <w:rPr>
                <w:sz w:val="24"/>
              </w:rPr>
              <w:t>ла</w:t>
            </w:r>
            <w:r>
              <w:rPr>
                <w:sz w:val="24"/>
              </w:rPr>
              <w:t xml:space="preserve"> Разработать мероприятия по контро</w:t>
            </w:r>
            <w:r>
              <w:rPr>
                <w:sz w:val="24"/>
              </w:rPr>
              <w:t>лю</w:t>
            </w:r>
            <w:r>
              <w:rPr>
                <w:sz w:val="24"/>
              </w:rPr>
              <w:t xml:space="preserve"> результатов эксплуатации ИС.</w:t>
            </w:r>
          </w:p>
          <w:p w14:paraId="0A010000">
            <w:pPr>
              <w:pStyle w:val="Style_5"/>
              <w:ind w:firstLine="0" w:left="134" w:right="171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составле</w:t>
            </w:r>
            <w:r>
              <w:rPr>
                <w:sz w:val="24"/>
              </w:rPr>
              <w:t>нию</w:t>
            </w:r>
            <w:r>
              <w:rPr>
                <w:sz w:val="24"/>
              </w:rPr>
              <w:t xml:space="preserve"> технической и эксплуатационн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 xml:space="preserve"> документации ИС</w:t>
            </w:r>
          </w:p>
          <w:p w14:paraId="0B010000">
            <w:pPr>
              <w:pStyle w:val="Style_5"/>
              <w:ind w:firstLine="0" w:left="134" w:right="40"/>
              <w:jc w:val="left"/>
              <w:rPr>
                <w:sz w:val="24"/>
              </w:rPr>
            </w:pPr>
            <w:r>
              <w:rPr>
                <w:sz w:val="24"/>
              </w:rPr>
              <w:t>Подготовить обзор литературы д</w:t>
            </w:r>
            <w:r>
              <w:rPr>
                <w:sz w:val="24"/>
              </w:rPr>
              <w:t>ля</w:t>
            </w:r>
            <w:r>
              <w:rPr>
                <w:sz w:val="24"/>
              </w:rPr>
              <w:t xml:space="preserve"> составления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эксплуатационно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документации.</w:t>
            </w:r>
          </w:p>
          <w:p w14:paraId="0C010000">
            <w:pPr>
              <w:pStyle w:val="Style_5"/>
              <w:ind w:firstLine="0" w:left="134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сформулиров</w:t>
            </w:r>
            <w:r>
              <w:rPr>
                <w:sz w:val="24"/>
              </w:rPr>
              <w:t>ать</w:t>
            </w:r>
            <w:r>
              <w:rPr>
                <w:sz w:val="24"/>
              </w:rPr>
              <w:t xml:space="preserve"> 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процессе</w:t>
            </w:r>
          </w:p>
          <w:p w14:paraId="0D010000">
            <w:pPr>
              <w:pStyle w:val="Style_5"/>
              <w:spacing w:line="274" w:lineRule="exact"/>
              <w:ind w:firstLine="0" w:left="134"/>
              <w:jc w:val="left"/>
              <w:rPr>
                <w:sz w:val="24"/>
              </w:rPr>
            </w:pPr>
            <w:r>
              <w:rPr>
                <w:sz w:val="24"/>
              </w:rPr>
              <w:t>написания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квалификационн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E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20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F010000">
            <w:pPr>
              <w:pStyle w:val="Style_5"/>
              <w:spacing w:line="268" w:lineRule="exact"/>
              <w:ind w:firstLine="0" w:left="1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1656"/>
        </w:trP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0010000">
            <w:pPr>
              <w:pStyle w:val="Style_5"/>
              <w:spacing w:line="268" w:lineRule="exact"/>
              <w:ind w:firstLine="0"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type="dxa" w:w="5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1010000">
            <w:pPr>
              <w:pStyle w:val="Style_5"/>
              <w:spacing w:line="240" w:lineRule="auto"/>
              <w:ind w:firstLine="0" w:left="134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тестирован</w:t>
            </w:r>
            <w:r>
              <w:rPr>
                <w:sz w:val="24"/>
              </w:rPr>
              <w:t>ию</w:t>
            </w:r>
            <w:r>
              <w:rPr>
                <w:sz w:val="24"/>
              </w:rPr>
              <w:t xml:space="preserve"> компонентов ИС</w:t>
            </w:r>
          </w:p>
          <w:p w14:paraId="12010000">
            <w:pPr>
              <w:pStyle w:val="Style_5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Разработать мероприятия по написа</w:t>
            </w:r>
            <w:r>
              <w:rPr>
                <w:sz w:val="24"/>
              </w:rPr>
              <w:t>нию</w:t>
            </w:r>
            <w:r>
              <w:rPr>
                <w:sz w:val="24"/>
              </w:rPr>
              <w:t xml:space="preserve"> технической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тестирова</w:t>
            </w:r>
            <w:r>
              <w:rPr>
                <w:sz w:val="24"/>
              </w:rPr>
              <w:t>ние</w:t>
            </w:r>
            <w:r>
              <w:rPr>
                <w:sz w:val="24"/>
              </w:rPr>
              <w:t xml:space="preserve"> компонентов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13010000">
            <w:pPr>
              <w:pStyle w:val="Style_5"/>
              <w:spacing w:line="261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каждом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ИС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4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20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5010000">
            <w:pPr>
              <w:pStyle w:val="Style_5"/>
              <w:spacing w:line="268" w:lineRule="exact"/>
              <w:ind w:firstLine="0" w:left="1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1104"/>
        </w:trP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6010000">
            <w:pPr>
              <w:pStyle w:val="Style_5"/>
              <w:spacing w:line="268" w:lineRule="exact"/>
              <w:ind w:firstLine="0" w:left="1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5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7010000">
            <w:pPr>
              <w:pStyle w:val="Style_5"/>
              <w:spacing w:line="240" w:lineRule="auto"/>
              <w:ind w:firstLine="0" w:left="134" w:right="171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риско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при создании ИС</w:t>
            </w:r>
          </w:p>
          <w:p w14:paraId="18010000">
            <w:pPr>
              <w:pStyle w:val="Style_5"/>
              <w:spacing w:line="271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оценке</w:t>
            </w:r>
          </w:p>
          <w:p w14:paraId="19010000">
            <w:pPr>
              <w:pStyle w:val="Style_5"/>
              <w:spacing w:line="261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экономических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затрат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создании </w:t>
            </w:r>
            <w:r>
              <w:rPr>
                <w:spacing w:val="-5"/>
                <w:sz w:val="24"/>
              </w:rPr>
              <w:t>ИС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A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20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B010000">
            <w:pPr>
              <w:pStyle w:val="Style_5"/>
              <w:spacing w:line="268" w:lineRule="exact"/>
              <w:ind w:firstLine="0" w:left="1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830"/>
        </w:trP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C010000">
            <w:pPr>
              <w:pStyle w:val="Style_5"/>
              <w:spacing w:line="268" w:lineRule="exact"/>
              <w:ind w:firstLine="0" w:left="1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type="dxa" w:w="5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D010000">
            <w:pPr>
              <w:pStyle w:val="Style_5"/>
              <w:spacing w:line="268" w:lineRule="exact"/>
              <w:ind w:firstLine="0" w:left="134"/>
              <w:jc w:val="left"/>
              <w:rPr>
                <w:sz w:val="24"/>
              </w:rPr>
            </w:pPr>
            <w:r>
              <w:rPr>
                <w:sz w:val="24"/>
              </w:rPr>
              <w:t>Собрать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1E010000">
            <w:pPr>
              <w:pStyle w:val="Style_5"/>
              <w:spacing w:line="274" w:lineRule="exact"/>
              <w:ind w:firstLine="0" w:left="134"/>
              <w:jc w:val="left"/>
              <w:rPr>
                <w:sz w:val="24"/>
              </w:rPr>
            </w:pPr>
            <w:r>
              <w:rPr>
                <w:sz w:val="24"/>
              </w:rPr>
              <w:t>расчета экономической эффективно</w:t>
            </w:r>
            <w:r>
              <w:rPr>
                <w:sz w:val="24"/>
              </w:rPr>
              <w:t>сти</w:t>
            </w:r>
            <w:r>
              <w:rPr>
                <w:sz w:val="24"/>
              </w:rPr>
              <w:t xml:space="preserve"> предлагаемых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внедрению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ИС.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F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20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0010000">
            <w:pPr>
              <w:pStyle w:val="Style_5"/>
              <w:spacing w:line="268" w:lineRule="exact"/>
              <w:ind w:firstLine="0" w:left="1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273"/>
        </w:trP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1010000">
            <w:pPr>
              <w:pStyle w:val="Style_5"/>
              <w:spacing w:line="253" w:lineRule="exact"/>
              <w:ind w:firstLine="0" w:left="1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type="dxa" w:w="5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2010000">
            <w:pPr>
              <w:pStyle w:val="Style_5"/>
              <w:spacing w:line="253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(текст,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чертежи)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3010000">
            <w:pPr>
              <w:pStyle w:val="Style_5"/>
              <w:ind/>
              <w:jc w:val="left"/>
              <w:rPr>
                <w:sz w:val="20"/>
              </w:rPr>
            </w:pPr>
          </w:p>
        </w:tc>
        <w:tc>
          <w:tcPr>
            <w:tcW w:type="dxa" w:w="20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4010000">
            <w:pPr>
              <w:pStyle w:val="Style_5"/>
              <w:spacing w:line="253" w:lineRule="exact"/>
              <w:ind w:firstLine="0" w:left="1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278"/>
        </w:trP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5010000">
            <w:pPr>
              <w:pStyle w:val="Style_5"/>
              <w:spacing w:line="258" w:lineRule="exact"/>
              <w:ind w:firstLine="0" w:left="1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type="dxa" w:w="50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6010000">
            <w:pPr>
              <w:pStyle w:val="Style_5"/>
              <w:spacing w:line="258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отчета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7010000">
            <w:pPr>
              <w:pStyle w:val="Style_5"/>
              <w:ind/>
              <w:jc w:val="left"/>
              <w:rPr>
                <w:sz w:val="20"/>
              </w:rPr>
            </w:pPr>
          </w:p>
        </w:tc>
        <w:tc>
          <w:tcPr>
            <w:tcW w:type="dxa" w:w="20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8010000">
            <w:pPr>
              <w:pStyle w:val="Style_5"/>
              <w:spacing w:line="258" w:lineRule="exact"/>
              <w:ind w:firstLine="0" w:left="43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</w:tbl>
    <w:p w14:paraId="29010000">
      <w:pPr>
        <w:pStyle w:val="Style_1"/>
        <w:tabs>
          <w:tab w:leader="none" w:pos="2497" w:val="left"/>
          <w:tab w:leader="none" w:pos="3160" w:val="left"/>
        </w:tabs>
        <w:spacing w:before="5"/>
        <w:ind w:firstLine="0" w:left="282"/>
      </w:pPr>
      <w:r>
        <w:t>«</w:t>
      </w:r>
      <w:r>
        <w:rPr>
          <w:spacing w:val="37"/>
        </w:rPr>
        <w:t xml:space="preserve">  </w:t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  <w:r>
        <w:rPr>
          <w:spacing w:val="-5"/>
        </w:rPr>
        <w:t>г.</w:t>
      </w:r>
    </w:p>
    <w:p w14:paraId="2A010000">
      <w:pPr>
        <w:pStyle w:val="Style_1"/>
        <w:spacing w:before="56"/>
        <w:ind/>
        <w:rPr>
          <w:sz w:val="20"/>
        </w:rPr>
      </w:pPr>
    </w:p>
    <w:tbl>
      <w:tblPr>
        <w:tblStyle w:val="Style_4"/>
        <w:tblInd w:type="dxa" w:w="24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896"/>
        <w:gridCol w:w="2044"/>
      </w:tblGrid>
      <w:tr>
        <w:trPr>
          <w:trHeight w:hRule="atLeast" w:val="282"/>
        </w:trPr>
        <w:tc>
          <w:tcPr>
            <w:tcW w:type="dxa" w:w="589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B010000">
            <w:pPr>
              <w:pStyle w:val="Style_5"/>
              <w:tabs>
                <w:tab w:leader="none" w:pos="1750" w:val="left"/>
                <w:tab w:leader="none" w:pos="4926" w:val="left"/>
                <w:tab w:leader="none" w:pos="5298" w:val="left"/>
                <w:tab w:leader="none" w:pos="9569" w:val="left"/>
              </w:tabs>
              <w:spacing w:line="262" w:lineRule="exact"/>
              <w:ind w:firstLine="0" w:left="50" w:right="-368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Обучающийся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type="dxa" w:w="204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C010000">
            <w:pPr>
              <w:pStyle w:val="Style_5"/>
              <w:ind/>
              <w:jc w:val="left"/>
              <w:rPr>
                <w:sz w:val="20"/>
              </w:rPr>
            </w:pPr>
          </w:p>
        </w:tc>
      </w:tr>
      <w:tr>
        <w:trPr>
          <w:trHeight w:hRule="atLeast" w:val="266"/>
        </w:trPr>
        <w:tc>
          <w:tcPr>
            <w:tcW w:type="dxa" w:w="589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D010000">
            <w:pPr>
              <w:pStyle w:val="Style_5"/>
              <w:spacing w:line="247" w:lineRule="exact"/>
              <w:ind w:firstLine="0" w:left="732"/>
              <w:rPr>
                <w:sz w:val="24"/>
              </w:rPr>
            </w:pPr>
            <w:r>
              <w:rPr>
                <w:spacing w:val="-2"/>
                <w:sz w:val="24"/>
              </w:rPr>
              <w:t>(подпись)</w:t>
            </w:r>
          </w:p>
        </w:tc>
        <w:tc>
          <w:tcPr>
            <w:tcW w:type="dxa" w:w="204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E010000">
            <w:pPr>
              <w:pStyle w:val="Style_5"/>
              <w:spacing w:line="178" w:lineRule="exact"/>
              <w:ind w:firstLine="0" w:left="1025"/>
              <w:jc w:val="left"/>
              <w:rPr>
                <w:sz w:val="16"/>
              </w:rPr>
            </w:pPr>
            <w:r>
              <w:rPr>
                <w:sz w:val="16"/>
              </w:rPr>
              <w:t>И.О.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Фамилия</w:t>
            </w:r>
          </w:p>
        </w:tc>
      </w:tr>
    </w:tbl>
    <w:p w14:paraId="2F010000">
      <w:pPr>
        <w:pStyle w:val="Style_6"/>
        <w:numPr>
          <w:ilvl w:val="0"/>
          <w:numId w:val="5"/>
        </w:numPr>
        <w:tabs>
          <w:tab w:leader="none" w:pos="2308" w:val="left"/>
        </w:tabs>
        <w:spacing w:after="0" w:before="9" w:line="240" w:lineRule="auto"/>
        <w:ind w:hanging="191" w:left="2308" w:right="0"/>
        <w:jc w:val="left"/>
      </w:pPr>
      <w:r>
        <w:t>Дневник</w:t>
      </w:r>
      <w:r>
        <w:rPr>
          <w:spacing w:val="-6"/>
        </w:rPr>
        <w:t xml:space="preserve"> </w:t>
      </w:r>
      <w:r>
        <w:t>производственной</w:t>
      </w:r>
      <w:r>
        <w:rPr>
          <w:spacing w:val="-9"/>
        </w:rPr>
        <w:t xml:space="preserve"> </w:t>
      </w:r>
      <w:r>
        <w:t>(преддипломной)</w:t>
      </w:r>
      <w:r>
        <w:rPr>
          <w:spacing w:val="1"/>
        </w:rPr>
        <w:t xml:space="preserve"> </w:t>
      </w:r>
      <w:r>
        <w:rPr>
          <w:spacing w:val="-2"/>
        </w:rPr>
        <w:t>практики:</w:t>
      </w:r>
    </w:p>
    <w:p w14:paraId="30010000">
      <w:pPr>
        <w:sectPr>
          <w:footerReference r:id="rId7" w:type="default"/>
          <w:type w:val="continuous"/>
          <w:pgSz w:h="16840" w:orient="portrait" w:w="11910"/>
          <w:pgMar w:bottom="1120" w:footer="921" w:header="0" w:left="1417" w:right="425" w:top="820"/>
        </w:sectPr>
      </w:pPr>
    </w:p>
    <w:p w14:paraId="31010000">
      <w:pPr>
        <w:pStyle w:val="Style_1"/>
        <w:spacing w:before="7"/>
        <w:ind/>
        <w:rPr>
          <w:b w:val="1"/>
          <w:sz w:val="2"/>
        </w:rPr>
      </w:pPr>
    </w:p>
    <w:tbl>
      <w:tblPr>
        <w:tblStyle w:val="Style_4"/>
        <w:tblInd w:type="dxa" w:w="17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44"/>
        <w:gridCol w:w="6099"/>
        <w:gridCol w:w="2234"/>
      </w:tblGrid>
      <w:tr>
        <w:trPr>
          <w:trHeight w:hRule="atLeast" w:val="1377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2010000">
            <w:pPr>
              <w:pStyle w:val="Style_5"/>
              <w:spacing w:line="273" w:lineRule="exact"/>
              <w:ind w:firstLine="0" w:left="360"/>
              <w:jc w:val="left"/>
              <w:rPr>
                <w:b w:val="1"/>
                <w:sz w:val="24"/>
              </w:rPr>
            </w:pPr>
            <w:r>
              <w:rPr>
                <w:b w:val="1"/>
                <w:spacing w:val="-4"/>
                <w:sz w:val="24"/>
              </w:rPr>
              <w:t>Дата</w:t>
            </w: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3010000">
            <w:pPr>
              <w:pStyle w:val="Style_5"/>
              <w:spacing w:line="271" w:lineRule="exact"/>
              <w:ind w:firstLine="0" w:left="6" w:right="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Краткое</w:t>
            </w:r>
            <w:r>
              <w:rPr>
                <w:b w:val="1"/>
                <w:spacing w:val="-5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4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работы,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выполненное</w:t>
            </w:r>
          </w:p>
          <w:p w14:paraId="34010000">
            <w:pPr>
              <w:pStyle w:val="Style_5"/>
              <w:spacing w:line="240" w:lineRule="auto"/>
              <w:ind w:firstLine="0" w:left="6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обучающим,</w:t>
            </w:r>
            <w:r>
              <w:rPr>
                <w:b w:val="1"/>
                <w:spacing w:val="-9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</w:t>
            </w:r>
            <w:r>
              <w:rPr>
                <w:b w:val="1"/>
                <w:spacing w:val="-10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соответствии</w:t>
            </w:r>
            <w:r>
              <w:rPr>
                <w:b w:val="1"/>
                <w:spacing w:val="-14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</w:t>
            </w:r>
            <w:r>
              <w:rPr>
                <w:b w:val="1"/>
                <w:spacing w:val="-1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индивидуальн</w:t>
            </w:r>
            <w:r>
              <w:rPr>
                <w:b w:val="1"/>
                <w:sz w:val="24"/>
              </w:rPr>
              <w:t>ым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заданием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10000">
            <w:pPr>
              <w:pStyle w:val="Style_5"/>
              <w:ind w:firstLine="0" w:left="8" w:right="1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Отмет</w:t>
            </w:r>
            <w:r>
              <w:rPr>
                <w:b w:val="1"/>
                <w:spacing w:val="-2"/>
                <w:sz w:val="24"/>
              </w:rPr>
              <w:t>ка</w:t>
            </w:r>
            <w:r>
              <w:rPr>
                <w:b w:val="1"/>
                <w:spacing w:val="-2"/>
                <w:sz w:val="24"/>
              </w:rPr>
              <w:t xml:space="preserve"> руководите</w:t>
            </w:r>
            <w:r>
              <w:rPr>
                <w:b w:val="1"/>
                <w:spacing w:val="-2"/>
                <w:sz w:val="24"/>
              </w:rPr>
              <w:t>ля</w:t>
            </w:r>
            <w:r>
              <w:rPr>
                <w:b w:val="1"/>
                <w:spacing w:val="-2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практики о</w:t>
            </w:r>
            <w:r>
              <w:rPr>
                <w:b w:val="1"/>
                <w:sz w:val="24"/>
              </w:rPr>
              <w:t>т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организации</w:t>
            </w:r>
          </w:p>
          <w:p w14:paraId="36010000">
            <w:pPr>
              <w:pStyle w:val="Style_5"/>
              <w:spacing w:line="257" w:lineRule="exact"/>
              <w:ind w:firstLine="0" w:left="8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(подпись)</w:t>
            </w:r>
          </w:p>
        </w:tc>
      </w:tr>
      <w:tr>
        <w:trPr>
          <w:trHeight w:hRule="atLeast" w:val="637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7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8010000">
            <w:pPr>
              <w:pStyle w:val="Style_5"/>
              <w:spacing w:line="268" w:lineRule="exact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Пройден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ООО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9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633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A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B010000">
            <w:pPr>
              <w:pStyle w:val="Style_5"/>
              <w:spacing w:line="268" w:lineRule="exact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политикой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информационной</w:t>
            </w:r>
          </w:p>
          <w:p w14:paraId="3C010000">
            <w:pPr>
              <w:pStyle w:val="Style_5"/>
              <w:spacing w:before="41"/>
              <w:ind w:firstLine="0" w:left="109"/>
              <w:jc w:val="left"/>
              <w:rPr>
                <w:sz w:val="20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5"/>
                <w:sz w:val="24"/>
              </w:rPr>
              <w:t xml:space="preserve"> 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D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1272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E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F010000">
            <w:pPr>
              <w:pStyle w:val="Style_5"/>
              <w:spacing w:line="276" w:lineRule="auto"/>
              <w:ind w:firstLine="0" w:left="109" w:right="110"/>
              <w:jc w:val="left"/>
              <w:rPr>
                <w:sz w:val="24"/>
              </w:rPr>
            </w:pPr>
            <w:r>
              <w:rPr>
                <w:sz w:val="24"/>
              </w:rPr>
              <w:t>Сбор данных о сфере деятельности организаци</w:t>
            </w:r>
            <w:r>
              <w:rPr>
                <w:sz w:val="24"/>
              </w:rPr>
              <w:t>и:</w:t>
            </w:r>
            <w:r>
              <w:rPr>
                <w:sz w:val="24"/>
              </w:rPr>
              <w:t xml:space="preserve"> характеристика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экономические показатели деятельности организации;</w:t>
            </w:r>
          </w:p>
          <w:p w14:paraId="40010000">
            <w:pPr>
              <w:pStyle w:val="Style_5"/>
              <w:spacing w:line="275" w:lineRule="exact"/>
              <w:ind w:firstLine="0" w:left="109"/>
              <w:jc w:val="left"/>
              <w:rPr>
                <w:sz w:val="20"/>
              </w:rPr>
            </w:pPr>
            <w:r>
              <w:rPr>
                <w:sz w:val="24"/>
              </w:rPr>
              <w:t>организационная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структура ООО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1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633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2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3010000">
            <w:pPr>
              <w:pStyle w:val="Style_5"/>
              <w:spacing w:line="268" w:lineRule="exact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средствах</w:t>
            </w:r>
          </w:p>
          <w:p w14:paraId="44010000">
            <w:pPr>
              <w:pStyle w:val="Style_5"/>
              <w:spacing w:before="41"/>
              <w:ind w:firstLine="0" w:left="109"/>
              <w:jc w:val="left"/>
              <w:rPr>
                <w:sz w:val="20"/>
              </w:rPr>
            </w:pPr>
            <w:r>
              <w:rPr>
                <w:sz w:val="24"/>
              </w:rPr>
              <w:t xml:space="preserve">ООО </w:t>
            </w:r>
            <w:r>
              <w:rPr>
                <w:sz w:val="20"/>
              </w:rPr>
              <w:t>«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5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950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6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7010000">
            <w:pPr>
              <w:pStyle w:val="Style_5"/>
              <w:spacing w:line="276" w:lineRule="auto"/>
              <w:ind w:firstLine="0" w:left="109" w:right="1028"/>
              <w:jc w:val="left"/>
              <w:rPr>
                <w:sz w:val="24"/>
              </w:rPr>
            </w:pPr>
            <w:r>
              <w:rPr>
                <w:sz w:val="24"/>
              </w:rPr>
              <w:t>Изучение стандартов выполнения научно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исследовательских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</w:p>
          <w:p w14:paraId="48010000">
            <w:pPr>
              <w:pStyle w:val="Style_5"/>
              <w:spacing w:line="275" w:lineRule="exact"/>
              <w:ind w:firstLine="0" w:left="109"/>
              <w:jc w:val="left"/>
              <w:rPr>
                <w:sz w:val="20"/>
              </w:rPr>
            </w:pPr>
            <w:r>
              <w:rPr>
                <w:sz w:val="24"/>
              </w:rPr>
              <w:t>технической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9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695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A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B010000">
            <w:pPr>
              <w:pStyle w:val="Style_5"/>
              <w:spacing w:line="276" w:lineRule="auto"/>
              <w:ind w:firstLine="0" w:left="109"/>
              <w:jc w:val="left"/>
              <w:rPr>
                <w:sz w:val="20"/>
              </w:rPr>
            </w:pPr>
            <w:r>
              <w:rPr>
                <w:sz w:val="24"/>
              </w:rPr>
              <w:t>Изучение стандартов жизненного цикла программног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обеспечения,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используемого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C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321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D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E010000">
            <w:pPr>
              <w:pStyle w:val="Style_5"/>
              <w:spacing w:line="268" w:lineRule="exact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Выходной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(воскресенье)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F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950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0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1010000">
            <w:pPr>
              <w:pStyle w:val="Style_5"/>
              <w:spacing w:line="276" w:lineRule="auto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Проведен анализ рыночных предложений п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программным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средствам,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  <w:p w14:paraId="52010000">
            <w:pPr>
              <w:pStyle w:val="Style_5"/>
              <w:spacing w:line="275" w:lineRule="exact"/>
              <w:ind w:firstLine="0" w:left="109"/>
              <w:jc w:val="left"/>
              <w:rPr>
                <w:sz w:val="20"/>
              </w:rPr>
            </w:pPr>
            <w:r>
              <w:rPr>
                <w:sz w:val="24"/>
              </w:rPr>
              <w:t>проектного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ООО </w:t>
            </w:r>
            <w:r>
              <w:rPr>
                <w:sz w:val="20"/>
              </w:rPr>
              <w:t>«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3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950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4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5010000">
            <w:pPr>
              <w:pStyle w:val="Style_5"/>
              <w:spacing w:line="268" w:lineRule="exact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Проведен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рыночных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56010000">
            <w:pPr>
              <w:pStyle w:val="Style_5"/>
              <w:spacing w:before="7" w:line="310" w:lineRule="atLeast"/>
              <w:ind w:firstLine="0" w:left="109"/>
              <w:jc w:val="left"/>
              <w:rPr>
                <w:sz w:val="20"/>
              </w:rPr>
            </w:pPr>
            <w:r>
              <w:rPr>
                <w:sz w:val="24"/>
              </w:rPr>
              <w:t>аппаратным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средствам,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 xml:space="preserve"> проектного решения в ООО </w:t>
            </w:r>
            <w:r>
              <w:rPr>
                <w:sz w:val="20"/>
              </w:rPr>
              <w:t>«</w:t>
            </w:r>
            <w:r>
              <w:rPr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7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638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8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9010000">
            <w:pPr>
              <w:pStyle w:val="Style_5"/>
              <w:spacing w:line="273" w:lineRule="exact"/>
              <w:ind w:firstLine="0" w:left="133"/>
              <w:jc w:val="lef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информационной</w:t>
            </w:r>
          </w:p>
          <w:p w14:paraId="5A010000">
            <w:pPr>
              <w:pStyle w:val="Style_5"/>
              <w:spacing w:before="41"/>
              <w:ind w:firstLine="0" w:left="133"/>
              <w:jc w:val="left"/>
              <w:rPr>
                <w:sz w:val="20"/>
              </w:rPr>
            </w:pPr>
            <w:r>
              <w:rPr>
                <w:sz w:val="24"/>
              </w:rPr>
              <w:t>системы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B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633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C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D010000">
            <w:pPr>
              <w:pStyle w:val="Style_5"/>
              <w:spacing w:line="268" w:lineRule="exact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Провел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5E010000">
            <w:pPr>
              <w:pStyle w:val="Style_5"/>
              <w:spacing w:before="41"/>
              <w:ind w:firstLine="0" w:left="109"/>
              <w:jc w:val="left"/>
              <w:rPr>
                <w:sz w:val="20"/>
              </w:rPr>
            </w:pPr>
            <w:r>
              <w:rPr>
                <w:sz w:val="24"/>
              </w:rPr>
              <w:t>решаемой задаче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F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954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0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1010000">
            <w:pPr>
              <w:pStyle w:val="Style_5"/>
              <w:spacing w:line="268" w:lineRule="exact"/>
              <w:ind w:firstLine="0" w:left="133"/>
              <w:jc w:val="left"/>
              <w:rPr>
                <w:sz w:val="24"/>
              </w:rPr>
            </w:pPr>
            <w:r>
              <w:rPr>
                <w:sz w:val="24"/>
              </w:rPr>
              <w:t>Осуществил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 данных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средствах </w:t>
            </w:r>
            <w:r>
              <w:rPr>
                <w:spacing w:val="-5"/>
                <w:sz w:val="24"/>
              </w:rPr>
              <w:t>ООО</w:t>
            </w:r>
          </w:p>
          <w:p w14:paraId="62010000">
            <w:pPr>
              <w:pStyle w:val="Style_5"/>
              <w:spacing w:before="6" w:line="310" w:lineRule="atLeast"/>
              <w:ind w:firstLine="0" w:left="133"/>
              <w:jc w:val="left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z w:val="20"/>
              </w:rPr>
              <w:t>».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 xml:space="preserve">Разработка мероприятия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введению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6"/>
                <w:sz w:val="24"/>
              </w:rPr>
              <w:t xml:space="preserve"> 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3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1267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4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5010000">
            <w:pPr>
              <w:pStyle w:val="Style_5"/>
              <w:spacing w:line="268" w:lineRule="exact"/>
              <w:ind w:firstLine="0" w:left="133"/>
              <w:jc w:val="left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сопровождению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ООО</w:t>
            </w:r>
          </w:p>
          <w:p w14:paraId="66010000">
            <w:pPr>
              <w:pStyle w:val="Style_5"/>
              <w:spacing w:before="12" w:line="316" w:lineRule="exact"/>
              <w:ind w:firstLine="0" w:left="133" w:right="150"/>
              <w:jc w:val="left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z w:val="20"/>
              </w:rPr>
              <w:t xml:space="preserve">»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каждом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Осуществил сбор данных о программных средства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ООО </w:t>
            </w:r>
            <w:r>
              <w:rPr>
                <w:sz w:val="20"/>
              </w:rPr>
              <w:t>«</w:t>
            </w:r>
            <w:r>
              <w:rPr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7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316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8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9010000">
            <w:pPr>
              <w:pStyle w:val="Style_5"/>
              <w:spacing w:line="268" w:lineRule="exact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Выходной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(воскресенье)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A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955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B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C010000">
            <w:pPr>
              <w:pStyle w:val="Style_5"/>
              <w:spacing w:line="268" w:lineRule="exact"/>
              <w:ind w:firstLine="0" w:left="133"/>
              <w:jc w:val="lef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D010000">
            <w:pPr>
              <w:pStyle w:val="Style_5"/>
              <w:spacing w:before="11" w:line="310" w:lineRule="atLeast"/>
              <w:ind w:firstLine="0" w:left="133"/>
              <w:jc w:val="left"/>
              <w:rPr>
                <w:sz w:val="20"/>
              </w:rPr>
            </w:pPr>
            <w:r>
              <w:rPr>
                <w:sz w:val="24"/>
              </w:rPr>
              <w:t>характеристикам данных, необходимых д</w:t>
            </w:r>
            <w:r>
              <w:rPr>
                <w:sz w:val="24"/>
              </w:rPr>
              <w:t>ля</w:t>
            </w:r>
            <w:r>
              <w:rPr>
                <w:sz w:val="24"/>
              </w:rPr>
              <w:t xml:space="preserve"> функционирования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E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949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F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0010000">
            <w:pPr>
              <w:pStyle w:val="Style_5"/>
              <w:spacing w:line="276" w:lineRule="auto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Спроектирована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выбрана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модель жизненного цикла ИС ООО </w:t>
            </w:r>
            <w:r>
              <w:rPr>
                <w:sz w:val="20"/>
              </w:rPr>
              <w:t>«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1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</w:tbl>
    <w:p w14:paraId="72010000">
      <w:pPr>
        <w:sectPr>
          <w:footerReference r:id="rId17" w:type="default"/>
          <w:pgSz w:h="16840" w:orient="portrait" w:w="11910"/>
          <w:pgMar w:bottom="1140" w:footer="921" w:header="0" w:left="1417" w:right="425" w:top="1080"/>
        </w:sectPr>
      </w:pPr>
    </w:p>
    <w:tbl>
      <w:tblPr>
        <w:tblStyle w:val="Style_4"/>
        <w:tblInd w:type="dxa" w:w="17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44"/>
        <w:gridCol w:w="6099"/>
        <w:gridCol w:w="2234"/>
      </w:tblGrid>
      <w:tr>
        <w:trPr>
          <w:trHeight w:hRule="atLeast" w:val="638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3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4010000">
            <w:pPr>
              <w:pStyle w:val="Style_5"/>
              <w:spacing w:line="268" w:lineRule="exact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Обрабатывать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с</w:t>
            </w:r>
          </w:p>
          <w:p w14:paraId="75010000">
            <w:pPr>
              <w:pStyle w:val="Style_5"/>
              <w:spacing w:before="41"/>
              <w:ind w:firstLine="0" w:left="109"/>
              <w:jc w:val="left"/>
              <w:rPr>
                <w:sz w:val="20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6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1900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7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8010000">
            <w:pPr>
              <w:pStyle w:val="Style_5"/>
              <w:spacing w:line="276" w:lineRule="auto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Разработана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(на основе действующих стандартов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 xml:space="preserve"> техническая документация (в том числе в электронно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 xml:space="preserve"> виде)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регламентного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</w:t>
            </w:r>
            <w:r>
              <w:rPr>
                <w:sz w:val="24"/>
              </w:rPr>
              <w:t>ств</w:t>
            </w:r>
            <w:r>
              <w:rPr>
                <w:sz w:val="24"/>
              </w:rPr>
              <w:t xml:space="preserve"> контроля, автоматизации и управления ООО </w:t>
            </w:r>
            <w:r>
              <w:rPr>
                <w:sz w:val="20"/>
              </w:rPr>
              <w:t>«</w:t>
            </w:r>
            <w:r>
              <w:rPr>
                <w:sz w:val="20"/>
              </w:rPr>
              <w:t>»</w:t>
            </w:r>
            <w:r>
              <w:rPr>
                <w:sz w:val="24"/>
              </w:rPr>
              <w:t>. Анализ, оценка, интерпретация</w:t>
            </w:r>
          </w:p>
          <w:p w14:paraId="79010000">
            <w:pPr>
              <w:pStyle w:val="Style_5"/>
              <w:spacing w:line="274" w:lineRule="exact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полученных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обоснование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выводов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A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1272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B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C010000">
            <w:pPr>
              <w:pStyle w:val="Style_5"/>
              <w:spacing w:line="276" w:lineRule="auto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Выполнены эксперименты по заданным методикам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обрабатывать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современны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информационных технологий и технических средств</w:t>
            </w:r>
          </w:p>
          <w:p w14:paraId="7D010000">
            <w:pPr>
              <w:pStyle w:val="Style_5"/>
              <w:spacing w:line="271" w:lineRule="exact"/>
              <w:ind w:firstLine="0" w:left="109"/>
              <w:jc w:val="left"/>
              <w:rPr>
                <w:sz w:val="20"/>
              </w:rPr>
            </w:pPr>
            <w:r>
              <w:rPr>
                <w:sz w:val="24"/>
              </w:rPr>
              <w:t xml:space="preserve">ООО </w:t>
            </w:r>
            <w:r>
              <w:rPr>
                <w:sz w:val="20"/>
              </w:rPr>
              <w:t>«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E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633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F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0010000">
            <w:pPr>
              <w:pStyle w:val="Style_5"/>
              <w:spacing w:line="268" w:lineRule="exact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Проведен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выпускной</w:t>
            </w:r>
          </w:p>
          <w:p w14:paraId="81010000">
            <w:pPr>
              <w:pStyle w:val="Style_5"/>
              <w:spacing w:before="41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квалификационной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2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316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3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4010000">
            <w:pPr>
              <w:pStyle w:val="Style_5"/>
              <w:spacing w:line="268" w:lineRule="exact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Выходной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(воскресенье)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5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1272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6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7010000">
            <w:pPr>
              <w:pStyle w:val="Style_5"/>
              <w:spacing w:line="276" w:lineRule="auto"/>
              <w:ind w:firstLine="0" w:left="109" w:right="15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Проведение предварительной оценки затрат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внедрение и сопровождение программного продук</w:t>
            </w:r>
            <w:r>
              <w:rPr>
                <w:sz w:val="24"/>
              </w:rPr>
              <w:t>та:</w:t>
            </w:r>
            <w:r>
              <w:rPr>
                <w:sz w:val="24"/>
              </w:rPr>
              <w:t xml:space="preserve"> определение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составляющих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себестоимости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 в</w:t>
            </w:r>
          </w:p>
          <w:p w14:paraId="88010000">
            <w:pPr>
              <w:pStyle w:val="Style_5"/>
              <w:spacing w:line="274" w:lineRule="exact"/>
              <w:ind w:firstLine="0" w:left="109"/>
              <w:jc w:val="left"/>
              <w:rPr>
                <w:sz w:val="20"/>
              </w:rPr>
            </w:pPr>
            <w:r>
              <w:rPr>
                <w:sz w:val="24"/>
              </w:rPr>
              <w:t xml:space="preserve">ООО </w:t>
            </w:r>
            <w:r>
              <w:rPr>
                <w:sz w:val="20"/>
              </w:rPr>
              <w:t>«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9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955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A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B010000">
            <w:pPr>
              <w:pStyle w:val="Style_5"/>
              <w:spacing w:line="276" w:lineRule="auto"/>
              <w:ind w:firstLine="0" w:left="109" w:right="11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Проведен анализ особенностей, достоинств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недостатков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выбранной</w:t>
            </w:r>
          </w:p>
          <w:p w14:paraId="8C010000">
            <w:pPr>
              <w:pStyle w:val="Style_5"/>
              <w:spacing w:line="275" w:lineRule="exact"/>
              <w:ind w:firstLine="0" w:left="109"/>
              <w:jc w:val="left"/>
              <w:rPr>
                <w:sz w:val="20"/>
              </w:rPr>
            </w:pP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ООО </w:t>
            </w:r>
            <w:r>
              <w:rPr>
                <w:sz w:val="20"/>
              </w:rPr>
              <w:t>«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D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2539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E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F010000">
            <w:pPr>
              <w:pStyle w:val="Style_5"/>
              <w:spacing w:line="276" w:lineRule="auto"/>
              <w:ind w:firstLine="0" w:left="109" w:right="150"/>
              <w:jc w:val="lef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выбранной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учётом имеющихся ограничений ООО </w:t>
            </w:r>
            <w:r>
              <w:rPr>
                <w:sz w:val="20"/>
              </w:rPr>
              <w:t>«</w:t>
            </w:r>
            <w:r>
              <w:rPr>
                <w:sz w:val="20"/>
              </w:rPr>
              <w:t>»</w:t>
            </w:r>
            <w:r>
              <w:rPr>
                <w:sz w:val="24"/>
              </w:rPr>
              <w:t>. Разработка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мероприятия п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тестированию компонентов ИС ООО </w:t>
            </w:r>
            <w:r>
              <w:rPr>
                <w:sz w:val="20"/>
              </w:rPr>
              <w:t>«</w:t>
            </w:r>
            <w:r>
              <w:rPr>
                <w:sz w:val="20"/>
              </w:rPr>
              <w:t>»</w:t>
            </w:r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написа</w:t>
            </w:r>
            <w:r>
              <w:rPr>
                <w:sz w:val="24"/>
              </w:rPr>
              <w:t>нию</w:t>
            </w:r>
            <w:r>
              <w:rPr>
                <w:sz w:val="24"/>
              </w:rPr>
              <w:t xml:space="preserve"> технической документации на тестирова</w:t>
            </w:r>
            <w:r>
              <w:rPr>
                <w:sz w:val="24"/>
              </w:rPr>
              <w:t>ние</w:t>
            </w:r>
            <w:r>
              <w:rPr>
                <w:sz w:val="24"/>
              </w:rPr>
              <w:t xml:space="preserve"> компонентов программного обеспечения на каждом</w:t>
            </w:r>
          </w:p>
          <w:p w14:paraId="90010000">
            <w:pPr>
              <w:pStyle w:val="Style_5"/>
              <w:spacing w:line="272" w:lineRule="exact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этапе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ИС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1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950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3010000">
            <w:pPr>
              <w:pStyle w:val="Style_5"/>
              <w:spacing w:line="268" w:lineRule="exact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Собран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систематизирован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расчета</w:t>
            </w:r>
          </w:p>
          <w:p w14:paraId="94010000">
            <w:pPr>
              <w:pStyle w:val="Style_5"/>
              <w:spacing w:before="7" w:line="310" w:lineRule="atLeast"/>
              <w:ind w:firstLine="0" w:left="109" w:right="150"/>
              <w:jc w:val="left"/>
              <w:rPr>
                <w:sz w:val="24"/>
              </w:rPr>
            </w:pPr>
            <w:r>
              <w:rPr>
                <w:sz w:val="24"/>
              </w:rPr>
              <w:t>экономической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предлагаемых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</w:t>
            </w:r>
            <w:r>
              <w:rPr>
                <w:sz w:val="24"/>
              </w:rPr>
              <w:t>ний</w:t>
            </w:r>
            <w:r>
              <w:rPr>
                <w:sz w:val="24"/>
              </w:rPr>
              <w:t xml:space="preserve"> по внедрению ИС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5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1272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7010000">
            <w:pPr>
              <w:pStyle w:val="Style_5"/>
              <w:spacing w:line="276" w:lineRule="auto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Проанализированы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существующие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типовые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ля</w:t>
            </w:r>
            <w:r>
              <w:rPr>
                <w:sz w:val="24"/>
              </w:rPr>
              <w:t xml:space="preserve"> выбранной задачи,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особенностей, достоинств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недостатков их применения для решения выбранной</w:t>
            </w:r>
          </w:p>
          <w:p w14:paraId="98010000">
            <w:pPr>
              <w:pStyle w:val="Style_5"/>
              <w:spacing w:line="275" w:lineRule="exact"/>
              <w:ind w:firstLine="0" w:left="109"/>
              <w:jc w:val="left"/>
              <w:rPr>
                <w:sz w:val="20"/>
              </w:rPr>
            </w:pP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9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950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A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B010000">
            <w:pPr>
              <w:pStyle w:val="Style_5"/>
              <w:spacing w:line="276" w:lineRule="auto"/>
              <w:ind w:firstLine="0" w:left="109" w:right="150"/>
              <w:jc w:val="left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 xml:space="preserve"> ООО </w:t>
            </w:r>
            <w:r>
              <w:rPr>
                <w:sz w:val="20"/>
              </w:rPr>
              <w:t>«</w:t>
            </w:r>
            <w:r>
              <w:rPr>
                <w:sz w:val="20"/>
              </w:rPr>
              <w:t>»</w:t>
            </w:r>
            <w:r>
              <w:rPr>
                <w:sz w:val="24"/>
              </w:rPr>
              <w:t>. Подготовка отчета по</w:t>
            </w:r>
          </w:p>
          <w:p w14:paraId="9C010000">
            <w:pPr>
              <w:pStyle w:val="Style_5"/>
              <w:spacing w:line="275" w:lineRule="exact"/>
              <w:ind w:firstLine="0" w:left="109"/>
              <w:jc w:val="left"/>
              <w:rPr>
                <w:sz w:val="20"/>
              </w:rPr>
            </w:pPr>
            <w:r>
              <w:rPr>
                <w:sz w:val="24"/>
              </w:rPr>
              <w:t>практике 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ООО </w:t>
            </w:r>
            <w:r>
              <w:rPr>
                <w:sz w:val="20"/>
              </w:rPr>
              <w:t>«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D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316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E01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6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F010000">
            <w:pPr>
              <w:pStyle w:val="Style_5"/>
              <w:spacing w:line="268" w:lineRule="exact"/>
              <w:ind w:firstLine="0" w:left="109"/>
              <w:jc w:val="left"/>
              <w:rPr>
                <w:sz w:val="24"/>
              </w:rPr>
            </w:pPr>
            <w:r>
              <w:rPr>
                <w:sz w:val="24"/>
              </w:rPr>
              <w:t>Выходной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(воскресенье)</w:t>
            </w:r>
          </w:p>
        </w:tc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0010000">
            <w:pPr>
              <w:pStyle w:val="Style_5"/>
              <w:ind/>
              <w:jc w:val="left"/>
              <w:rPr>
                <w:sz w:val="22"/>
              </w:rPr>
            </w:pPr>
          </w:p>
        </w:tc>
      </w:tr>
    </w:tbl>
    <w:p w14:paraId="A1010000">
      <w:pPr>
        <w:pStyle w:val="Style_1"/>
        <w:rPr>
          <w:b w:val="1"/>
        </w:rPr>
      </w:pPr>
    </w:p>
    <w:p w14:paraId="A2010000">
      <w:pPr>
        <w:pStyle w:val="Style_1"/>
        <w:rPr>
          <w:b w:val="1"/>
        </w:rPr>
      </w:pPr>
    </w:p>
    <w:p w14:paraId="A3010000">
      <w:pPr>
        <w:pStyle w:val="Style_1"/>
        <w:rPr>
          <w:b w:val="1"/>
        </w:rPr>
      </w:pPr>
    </w:p>
    <w:p w14:paraId="A4010000">
      <w:pPr>
        <w:pStyle w:val="Style_1"/>
        <w:spacing w:before="78"/>
        <w:ind/>
        <w:rPr>
          <w:b w:val="1"/>
        </w:rPr>
      </w:pPr>
    </w:p>
    <w:p w14:paraId="A5010000">
      <w:pPr>
        <w:pStyle w:val="Style_6"/>
        <w:numPr>
          <w:ilvl w:val="0"/>
          <w:numId w:val="5"/>
        </w:numPr>
        <w:tabs>
          <w:tab w:leader="none" w:pos="4484" w:val="left"/>
        </w:tabs>
        <w:spacing w:after="0" w:before="1" w:line="240" w:lineRule="auto"/>
        <w:ind w:hanging="182" w:left="4484" w:right="0"/>
        <w:jc w:val="left"/>
      </w:pPr>
      <w:r>
        <w:t>Технический</w:t>
      </w:r>
      <w:r>
        <w:rPr>
          <w:spacing w:val="-9"/>
        </w:rPr>
        <w:t xml:space="preserve"> </w:t>
      </w:r>
      <w:r>
        <w:rPr>
          <w:spacing w:val="-2"/>
        </w:rPr>
        <w:t>отчет.</w:t>
      </w:r>
    </w:p>
    <w:p w14:paraId="A6010000">
      <w:pPr>
        <w:sectPr>
          <w:footerReference r:id="rId8" w:type="default"/>
          <w:type w:val="continuous"/>
          <w:pgSz w:h="16840" w:orient="portrait" w:w="11910"/>
          <w:pgMar w:bottom="1140" w:footer="921" w:header="0" w:left="1417" w:right="425" w:top="820"/>
        </w:sectPr>
      </w:pPr>
    </w:p>
    <w:p w14:paraId="A7010000">
      <w:pPr>
        <w:spacing w:before="67"/>
        <w:ind w:firstLine="0" w:left="648" w:right="0"/>
        <w:jc w:val="left"/>
        <w:rPr>
          <w:sz w:val="20"/>
        </w:rPr>
      </w:pPr>
      <w:r>
        <w:rPr>
          <w:sz w:val="20"/>
        </w:rPr>
        <w:t>(краткая</w:t>
      </w:r>
      <w:r>
        <w:rPr>
          <w:spacing w:val="-13"/>
          <w:sz w:val="20"/>
        </w:rPr>
        <w:t xml:space="preserve"> </w:t>
      </w:r>
      <w:r>
        <w:rPr>
          <w:sz w:val="20"/>
        </w:rPr>
        <w:t>характеристика</w:t>
      </w:r>
      <w:r>
        <w:rPr>
          <w:spacing w:val="-8"/>
          <w:sz w:val="20"/>
        </w:rPr>
        <w:t xml:space="preserve"> </w:t>
      </w:r>
      <w:r>
        <w:rPr>
          <w:sz w:val="20"/>
        </w:rPr>
        <w:t>проделанной</w:t>
      </w:r>
      <w:r>
        <w:rPr>
          <w:spacing w:val="-7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-7"/>
          <w:sz w:val="20"/>
        </w:rPr>
        <w:t xml:space="preserve"> </w:t>
      </w:r>
      <w:r>
        <w:rPr>
          <w:sz w:val="20"/>
        </w:rPr>
        <w:t>работы,</w:t>
      </w:r>
      <w:r>
        <w:rPr>
          <w:spacing w:val="-8"/>
          <w:sz w:val="20"/>
        </w:rPr>
        <w:t xml:space="preserve"> </w:t>
      </w:r>
      <w:r>
        <w:rPr>
          <w:sz w:val="20"/>
        </w:rPr>
        <w:t>краткие</w:t>
      </w:r>
      <w:r>
        <w:rPr>
          <w:spacing w:val="-11"/>
          <w:sz w:val="20"/>
        </w:rPr>
        <w:t xml:space="preserve"> </w:t>
      </w:r>
      <w:r>
        <w:rPr>
          <w:sz w:val="20"/>
        </w:rPr>
        <w:t>выводы</w:t>
      </w:r>
      <w:r>
        <w:rPr>
          <w:spacing w:val="-10"/>
          <w:sz w:val="20"/>
        </w:rPr>
        <w:t xml:space="preserve"> </w:t>
      </w:r>
      <w:r>
        <w:rPr>
          <w:sz w:val="20"/>
        </w:rPr>
        <w:t>по</w:t>
      </w:r>
      <w:r>
        <w:rPr>
          <w:spacing w:val="-13"/>
          <w:sz w:val="20"/>
        </w:rPr>
        <w:t xml:space="preserve"> </w:t>
      </w:r>
      <w:r>
        <w:rPr>
          <w:sz w:val="20"/>
        </w:rPr>
        <w:t>результатам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практики)</w:t>
      </w:r>
    </w:p>
    <w:p w14:paraId="A8010000">
      <w:pPr>
        <w:pStyle w:val="Style_1"/>
        <w:spacing w:before="227"/>
        <w:ind/>
        <w:rPr>
          <w:sz w:val="20"/>
        </w:rPr>
      </w:pPr>
    </w:p>
    <w:p w14:paraId="A9010000">
      <w:pPr>
        <w:pStyle w:val="Style_1"/>
        <w:spacing w:line="276" w:lineRule="auto"/>
        <w:ind w:firstLine="710" w:left="451" w:right="191"/>
        <w:jc w:val="both"/>
      </w:pPr>
      <w:r>
        <w:t>Практика пройдена в компании</w:t>
      </w:r>
      <w:r>
        <w:rPr>
          <w:spacing w:val="40"/>
        </w:rPr>
        <w:t xml:space="preserve"> </w:t>
      </w:r>
      <w:r>
        <w:t xml:space="preserve">ООО  по адресу: город </w:t>
      </w:r>
      <w:r>
        <w:t>,</w:t>
      </w:r>
      <w:r>
        <w:t xml:space="preserve"> ул. Куйбышева, д. 77 стр. 1, кабинет 111 зарегистрирована 20.02.2018 регистраторо</w:t>
      </w:r>
      <w:r>
        <w:t>м</w:t>
      </w:r>
      <w:r>
        <w:t xml:space="preserve"> Управление Федеральной налоговой службы . Руководи</w:t>
      </w:r>
      <w:r>
        <w:t>тель</w:t>
      </w:r>
      <w:r>
        <w:t xml:space="preserve"> организации: генеральный директор </w:t>
      </w:r>
    </w:p>
    <w:p w14:paraId="AA010000">
      <w:pPr>
        <w:pStyle w:val="Style_1"/>
        <w:spacing w:before="4" w:line="276" w:lineRule="auto"/>
        <w:ind w:firstLine="710" w:left="451" w:right="189"/>
        <w:jc w:val="both"/>
      </w:pPr>
      <w:r>
        <w:t xml:space="preserve">Основным видом деятельности ООО  является </w:t>
      </w:r>
      <w:r>
        <w:fldChar w:fldCharType="begin"/>
      </w:r>
      <w:r>
        <w:instrText>HYPERLINK "https://www.rusprofile.ru/codes/466900"</w:instrText>
      </w:r>
      <w:r>
        <w:fldChar w:fldCharType="separate"/>
      </w:r>
      <w:r>
        <w:t>торгов</w:t>
      </w:r>
      <w:r>
        <w:t>ля</w:t>
      </w:r>
      <w:r>
        <w:fldChar w:fldCharType="end"/>
      </w:r>
      <w:r>
        <w:rPr>
          <w:spacing w:val="40"/>
        </w:rPr>
        <w:t xml:space="preserve"> </w:t>
      </w:r>
      <w:r>
        <w:fldChar w:fldCharType="begin"/>
      </w:r>
      <w:r>
        <w:instrText>HYPERLINK "https://www.rusprofile.ru/codes/466900"</w:instrText>
      </w:r>
      <w:r>
        <w:fldChar w:fldCharType="separate"/>
      </w:r>
      <w:r>
        <w:t>оптовая прочими машинами и оборудованием,</w:t>
      </w:r>
      <w:r>
        <w:fldChar w:fldCharType="end"/>
      </w:r>
      <w:r>
        <w:t xml:space="preserve"> зарегистрировано 5 дополнительных вид</w:t>
      </w:r>
      <w:r>
        <w:t>ов</w:t>
      </w:r>
      <w:r>
        <w:t xml:space="preserve"> деятельности. Основной вид деятельности (по коду ОКВЭД ред.2): </w:t>
      </w:r>
      <w:r>
        <w:rPr>
          <w:u w:val="single"/>
        </w:rPr>
        <w:fldChar w:fldCharType="begin"/>
      </w:r>
      <w:r>
        <w:rPr>
          <w:u w:val="single"/>
        </w:rPr>
        <w:instrText>HYPERLINK "https://www.list-org.com/list?okved2=46.69"</w:instrText>
      </w:r>
      <w:r>
        <w:rPr>
          <w:u w:val="single"/>
        </w:rPr>
        <w:fldChar w:fldCharType="separate"/>
      </w:r>
      <w:r>
        <w:rPr>
          <w:u w:val="single"/>
        </w:rPr>
        <w:t>46.69</w:t>
      </w:r>
      <w:r>
        <w:rPr>
          <w:u w:val="single"/>
        </w:rPr>
        <w:fldChar w:fldCharType="end"/>
      </w:r>
      <w:r>
        <w:t xml:space="preserve"> - Торгов</w:t>
      </w:r>
      <w:r>
        <w:t>ля</w:t>
      </w:r>
      <w:r>
        <w:t xml:space="preserve"> оптовая прочими машинами и оборудованием. Эта группировка включает:</w:t>
      </w:r>
    </w:p>
    <w:p w14:paraId="AB010000">
      <w:pPr>
        <w:pStyle w:val="Style_7"/>
        <w:numPr>
          <w:ilvl w:val="0"/>
          <w:numId w:val="6"/>
        </w:numPr>
        <w:tabs>
          <w:tab w:leader="none" w:pos="1332" w:val="left"/>
        </w:tabs>
        <w:spacing w:after="0" w:before="0" w:line="276" w:lineRule="auto"/>
        <w:ind w:firstLine="710" w:left="451" w:right="200"/>
        <w:jc w:val="both"/>
        <w:rPr>
          <w:sz w:val="24"/>
        </w:rPr>
      </w:pPr>
      <w:r>
        <w:rPr>
          <w:sz w:val="24"/>
        </w:rPr>
        <w:t>оптовую торговлю транспортными средствами, кроме автомобилей, мотоциклов</w:t>
      </w:r>
      <w:r>
        <w:rPr>
          <w:sz w:val="24"/>
        </w:rPr>
        <w:t>,</w:t>
      </w:r>
      <w:r>
        <w:rPr>
          <w:sz w:val="24"/>
        </w:rPr>
        <w:t xml:space="preserve"> </w:t>
      </w:r>
      <w:r>
        <w:rPr>
          <w:spacing w:val="-2"/>
          <w:sz w:val="24"/>
        </w:rPr>
        <w:t>велосипедов;</w:t>
      </w:r>
    </w:p>
    <w:p w14:paraId="AC010000">
      <w:pPr>
        <w:pStyle w:val="Style_7"/>
        <w:numPr>
          <w:ilvl w:val="0"/>
          <w:numId w:val="6"/>
        </w:numPr>
        <w:tabs>
          <w:tab w:leader="none" w:pos="1299" w:val="left"/>
        </w:tabs>
        <w:spacing w:after="0" w:before="0" w:line="275" w:lineRule="exact"/>
        <w:ind w:hanging="138" w:left="1299" w:right="0"/>
        <w:jc w:val="both"/>
        <w:rPr>
          <w:sz w:val="24"/>
        </w:rPr>
      </w:pPr>
      <w:r>
        <w:rPr>
          <w:sz w:val="24"/>
        </w:rPr>
        <w:t>оптовую</w:t>
      </w:r>
      <w:r>
        <w:rPr>
          <w:spacing w:val="-6"/>
          <w:sz w:val="24"/>
        </w:rPr>
        <w:t xml:space="preserve"> </w:t>
      </w:r>
      <w:r>
        <w:rPr>
          <w:sz w:val="24"/>
        </w:rPr>
        <w:t>торговлю</w:t>
      </w:r>
      <w:r>
        <w:rPr>
          <w:spacing w:val="-6"/>
          <w:sz w:val="24"/>
        </w:rPr>
        <w:t xml:space="preserve"> </w:t>
      </w:r>
      <w:r>
        <w:rPr>
          <w:sz w:val="24"/>
        </w:rPr>
        <w:t>конвейерными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роботами;</w:t>
      </w:r>
    </w:p>
    <w:p w14:paraId="AD010000">
      <w:pPr>
        <w:pStyle w:val="Style_7"/>
        <w:numPr>
          <w:ilvl w:val="0"/>
          <w:numId w:val="6"/>
        </w:numPr>
        <w:tabs>
          <w:tab w:leader="none" w:pos="1308" w:val="left"/>
        </w:tabs>
        <w:spacing w:after="0" w:before="39" w:line="276" w:lineRule="auto"/>
        <w:ind w:firstLine="710" w:left="451" w:right="200"/>
        <w:jc w:val="both"/>
        <w:rPr>
          <w:sz w:val="24"/>
        </w:rPr>
      </w:pPr>
      <w:r>
        <w:rPr>
          <w:sz w:val="24"/>
        </w:rPr>
        <w:t>оптовую торговлю</w:t>
      </w:r>
      <w:r>
        <w:rPr>
          <w:spacing w:val="-1"/>
          <w:sz w:val="24"/>
        </w:rPr>
        <w:t xml:space="preserve"> </w:t>
      </w:r>
      <w:r>
        <w:rPr>
          <w:sz w:val="24"/>
        </w:rPr>
        <w:t>проводами, кабелями, выключателями и прочим установочны</w:t>
      </w:r>
      <w:r>
        <w:rPr>
          <w:sz w:val="24"/>
        </w:rPr>
        <w:t>м</w:t>
      </w:r>
      <w:r>
        <w:rPr>
          <w:sz w:val="24"/>
        </w:rPr>
        <w:t xml:space="preserve"> оборудованием промышленного использования;</w:t>
      </w:r>
    </w:p>
    <w:p w14:paraId="AE010000">
      <w:pPr>
        <w:pStyle w:val="Style_7"/>
        <w:numPr>
          <w:ilvl w:val="0"/>
          <w:numId w:val="6"/>
        </w:numPr>
        <w:tabs>
          <w:tab w:leader="none" w:pos="1496" w:val="left"/>
        </w:tabs>
        <w:spacing w:after="0" w:before="4" w:line="276" w:lineRule="auto"/>
        <w:ind w:firstLine="710" w:left="451" w:right="202"/>
        <w:jc w:val="both"/>
        <w:rPr>
          <w:sz w:val="24"/>
        </w:rPr>
      </w:pPr>
      <w:r>
        <w:rPr>
          <w:sz w:val="24"/>
        </w:rPr>
        <w:t>оптовую торговлю прочими комплектующими изделиями, такими ка</w:t>
      </w:r>
      <w:r>
        <w:rPr>
          <w:sz w:val="24"/>
        </w:rPr>
        <w:t>к</w:t>
      </w:r>
      <w:r>
        <w:rPr>
          <w:sz w:val="24"/>
        </w:rPr>
        <w:t xml:space="preserve"> электродвигатели, трансформаторы и т.п.;</w:t>
      </w:r>
    </w:p>
    <w:p w14:paraId="AF010000">
      <w:pPr>
        <w:pStyle w:val="Style_7"/>
        <w:numPr>
          <w:ilvl w:val="0"/>
          <w:numId w:val="6"/>
        </w:numPr>
        <w:tabs>
          <w:tab w:leader="none" w:pos="1400" w:val="left"/>
        </w:tabs>
        <w:spacing w:after="0" w:before="0" w:line="276" w:lineRule="auto"/>
        <w:ind w:firstLine="710" w:left="451" w:right="200"/>
        <w:jc w:val="both"/>
        <w:rPr>
          <w:sz w:val="24"/>
        </w:rPr>
      </w:pPr>
      <w:r>
        <w:rPr>
          <w:sz w:val="24"/>
        </w:rPr>
        <w:t xml:space="preserve">оптовую торговлю прочими машинами и оборудованием, используемыми </w:t>
      </w:r>
      <w:r>
        <w:rPr>
          <w:sz w:val="24"/>
        </w:rPr>
        <w:t>в</w:t>
      </w:r>
      <w:r>
        <w:rPr>
          <w:sz w:val="24"/>
        </w:rPr>
        <w:t xml:space="preserve"> промышленности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(кроме</w:t>
      </w:r>
      <w:r>
        <w:rPr>
          <w:spacing w:val="-5"/>
          <w:sz w:val="24"/>
        </w:rPr>
        <w:t xml:space="preserve"> </w:t>
      </w:r>
      <w:r>
        <w:rPr>
          <w:sz w:val="24"/>
        </w:rPr>
        <w:t>горнодобывающей</w:t>
      </w:r>
      <w:r>
        <w:rPr>
          <w:spacing w:val="-3"/>
          <w:sz w:val="24"/>
        </w:rPr>
        <w:t xml:space="preserve"> </w:t>
      </w:r>
      <w:r>
        <w:rPr>
          <w:sz w:val="24"/>
        </w:rPr>
        <w:t>промышленности,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строительства,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текстильно</w:t>
      </w:r>
      <w:r>
        <w:rPr>
          <w:sz w:val="24"/>
        </w:rPr>
        <w:t>й</w:t>
      </w:r>
      <w:r>
        <w:rPr>
          <w:sz w:val="24"/>
        </w:rPr>
        <w:t xml:space="preserve"> промышленности), торговле и навигации и при оказании прочих услуг</w:t>
      </w:r>
    </w:p>
    <w:p w14:paraId="B0010000">
      <w:pPr>
        <w:pStyle w:val="Style_1"/>
        <w:spacing w:line="274" w:lineRule="exact"/>
        <w:ind w:firstLine="0" w:left="1161"/>
        <w:jc w:val="both"/>
      </w:pPr>
      <w:r>
        <w:t>Эта</w:t>
      </w:r>
      <w:r>
        <w:rPr>
          <w:spacing w:val="-2"/>
        </w:rPr>
        <w:t xml:space="preserve"> </w:t>
      </w:r>
      <w:r>
        <w:t>группировка</w:t>
      </w:r>
      <w:r>
        <w:rPr>
          <w:spacing w:val="-1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rPr>
          <w:spacing w:val="-2"/>
        </w:rPr>
        <w:t>включает:</w:t>
      </w:r>
    </w:p>
    <w:p w14:paraId="B1010000">
      <w:pPr>
        <w:pStyle w:val="Style_7"/>
        <w:numPr>
          <w:ilvl w:val="0"/>
          <w:numId w:val="6"/>
        </w:numPr>
        <w:tabs>
          <w:tab w:leader="none" w:pos="1299" w:val="left"/>
        </w:tabs>
        <w:spacing w:after="0" w:before="40" w:line="240" w:lineRule="auto"/>
        <w:ind w:hanging="138" w:left="1299" w:right="0"/>
        <w:jc w:val="both"/>
        <w:rPr>
          <w:sz w:val="24"/>
        </w:rPr>
      </w:pPr>
      <w:r>
        <w:rPr>
          <w:sz w:val="24"/>
        </w:rPr>
        <w:t>оптовую</w:t>
      </w:r>
      <w:r>
        <w:rPr>
          <w:spacing w:val="-8"/>
          <w:sz w:val="24"/>
        </w:rPr>
        <w:t xml:space="preserve"> </w:t>
      </w:r>
      <w:r>
        <w:rPr>
          <w:sz w:val="24"/>
        </w:rPr>
        <w:t>торговлю</w:t>
      </w:r>
      <w:r>
        <w:rPr>
          <w:spacing w:val="-5"/>
          <w:sz w:val="24"/>
        </w:rPr>
        <w:t xml:space="preserve"> </w:t>
      </w:r>
      <w:r>
        <w:rPr>
          <w:sz w:val="24"/>
        </w:rPr>
        <w:t>измерительными</w:t>
      </w:r>
      <w:r>
        <w:rPr>
          <w:spacing w:val="-7"/>
          <w:sz w:val="24"/>
        </w:rPr>
        <w:t xml:space="preserve"> </w:t>
      </w:r>
      <w:r>
        <w:rPr>
          <w:sz w:val="24"/>
        </w:rPr>
        <w:t>приборами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оборудованием</w:t>
      </w:r>
    </w:p>
    <w:p w14:paraId="B2010000">
      <w:pPr>
        <w:pStyle w:val="Style_1"/>
        <w:spacing w:before="41" w:line="276" w:lineRule="auto"/>
        <w:ind w:firstLine="710" w:left="451" w:right="192"/>
        <w:jc w:val="both"/>
      </w:pPr>
      <w:r>
        <w:t xml:space="preserve">Организации </w:t>
      </w:r>
      <w:r>
        <w:t xml:space="preserve"> присвоены ИНН </w:t>
      </w:r>
      <w:r>
        <w:t>1837017925,</w:t>
      </w:r>
      <w:r>
        <w:t xml:space="preserve"> ОГРН 1181832003979, ОКПО 25304988.</w:t>
      </w:r>
    </w:p>
    <w:p w14:paraId="B3010000">
      <w:pPr>
        <w:pStyle w:val="Style_1"/>
        <w:spacing w:line="276" w:lineRule="auto"/>
        <w:ind w:firstLine="710" w:left="451" w:right="194"/>
        <w:jc w:val="both"/>
      </w:pP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page">
              <wp:posOffset>1530985</wp:posOffset>
            </wp:positionH>
            <wp:positionV relativeFrom="paragraph">
              <wp:posOffset>621740</wp:posOffset>
            </wp:positionV>
            <wp:extent cx="5690588" cy="2707315"/>
            <wp:effectExtent b="0" l="0" r="0" t="0"/>
            <wp:wrapNone/>
            <wp:docPr hidden="false" id="42" name="Picture 42"/>
            <a:graphic>
              <a:graphicData uri="http://schemas.openxmlformats.org/drawingml/2006/picture">
                <pic:pic>
                  <pic:nvPicPr>
                    <pic:cNvPr hidden="false" id="41" name="Picture 41"/>
                    <pic:cNvPicPr preferRelativeResize="true"/>
                  </pic:nvPicPr>
                  <pic:blipFill>
                    <a:blip r:embed="rId24"/>
                    <a:stretch/>
                  </pic:blipFill>
                  <pic:spPr>
                    <a:xfrm flipH="false" flipV="false" rot="0">
                      <a:ext cx="5690588" cy="2707315"/>
                    </a:xfrm>
                    <a:prstGeom prst="rect"/>
                  </pic:spPr>
                </pic:pic>
              </a:graphicData>
            </a:graphic>
          </wp:anchor>
        </w:drawing>
      </w:r>
      <w:r>
        <w:t xml:space="preserve">Организационная структура компании ООО </w:t>
      </w:r>
      <w:r>
        <w:rPr>
          <w:spacing w:val="-2"/>
        </w:rPr>
        <w:t xml:space="preserve"> </w:t>
      </w:r>
      <w:r>
        <w:t xml:space="preserve">представленная </w:t>
      </w:r>
      <w:r>
        <w:t>на</w:t>
      </w:r>
      <w:r>
        <w:t xml:space="preserve"> рисунке 1.</w:t>
      </w:r>
    </w:p>
    <w:p w14:paraId="B4010000">
      <w:pPr>
        <w:pStyle w:val="Style_1"/>
      </w:pPr>
    </w:p>
    <w:p w14:paraId="B5010000">
      <w:pPr>
        <w:pStyle w:val="Style_1"/>
      </w:pPr>
    </w:p>
    <w:p w14:paraId="B6010000">
      <w:pPr>
        <w:pStyle w:val="Style_1"/>
      </w:pPr>
    </w:p>
    <w:p w14:paraId="B7010000">
      <w:pPr>
        <w:pStyle w:val="Style_1"/>
      </w:pPr>
    </w:p>
    <w:p w14:paraId="B8010000">
      <w:pPr>
        <w:pStyle w:val="Style_1"/>
      </w:pPr>
    </w:p>
    <w:p w14:paraId="B9010000">
      <w:pPr>
        <w:pStyle w:val="Style_1"/>
      </w:pPr>
    </w:p>
    <w:p w14:paraId="BA010000">
      <w:pPr>
        <w:pStyle w:val="Style_1"/>
      </w:pPr>
    </w:p>
    <w:p w14:paraId="BB010000">
      <w:pPr>
        <w:pStyle w:val="Style_1"/>
      </w:pPr>
    </w:p>
    <w:p w14:paraId="BC010000">
      <w:pPr>
        <w:pStyle w:val="Style_1"/>
      </w:pPr>
    </w:p>
    <w:p w14:paraId="BD010000">
      <w:pPr>
        <w:pStyle w:val="Style_1"/>
      </w:pPr>
    </w:p>
    <w:p w14:paraId="BE010000">
      <w:pPr>
        <w:pStyle w:val="Style_1"/>
      </w:pPr>
    </w:p>
    <w:p w14:paraId="BF010000">
      <w:pPr>
        <w:pStyle w:val="Style_1"/>
      </w:pPr>
    </w:p>
    <w:p w14:paraId="C0010000">
      <w:pPr>
        <w:pStyle w:val="Style_1"/>
      </w:pPr>
    </w:p>
    <w:p w14:paraId="C1010000">
      <w:pPr>
        <w:pStyle w:val="Style_1"/>
      </w:pPr>
    </w:p>
    <w:p w14:paraId="C2010000">
      <w:pPr>
        <w:pStyle w:val="Style_1"/>
        <w:spacing w:before="225"/>
        <w:ind/>
      </w:pPr>
    </w:p>
    <w:p w14:paraId="C3010000">
      <w:pPr>
        <w:pStyle w:val="Style_1"/>
        <w:spacing w:line="630" w:lineRule="atLeast"/>
        <w:ind w:firstLine="28" w:left="1161" w:right="192"/>
        <w:jc w:val="both"/>
      </w:pPr>
      <w:r>
        <w:t xml:space="preserve">Рисунок 1 - Организационно-функциональная структура ООО </w:t>
      </w:r>
      <w:r>
        <w:rPr>
          <w:sz w:val="20"/>
        </w:rPr>
        <w:t>«</w:t>
      </w:r>
      <w:r>
        <w:t>ПК Венткомплекс</w:t>
      </w:r>
      <w:r>
        <w:rPr>
          <w:sz w:val="20"/>
        </w:rPr>
        <w:t>»</w:t>
      </w:r>
      <w:r>
        <w:rPr>
          <w:sz w:val="20"/>
        </w:rPr>
        <w:t xml:space="preserve"> </w:t>
      </w:r>
      <w:r>
        <w:t>Организационно-функциональная</w:t>
      </w:r>
      <w:r>
        <w:rPr>
          <w:spacing w:val="2"/>
        </w:rPr>
        <w:t xml:space="preserve"> </w:t>
      </w:r>
      <w:r>
        <w:t>структура</w:t>
      </w:r>
      <w:r>
        <w:rPr>
          <w:spacing w:val="4"/>
        </w:rPr>
        <w:t xml:space="preserve"> </w:t>
      </w:r>
      <w:r>
        <w:t>организации</w:t>
      </w:r>
      <w:r>
        <w:rPr>
          <w:spacing w:val="2"/>
        </w:rPr>
        <w:t xml:space="preserve"> </w:t>
      </w:r>
      <w:r>
        <w:t>ООО</w:t>
      </w:r>
      <w:r>
        <w:rPr>
          <w:spacing w:val="4"/>
        </w:rPr>
        <w:t xml:space="preserve"> </w:t>
      </w:r>
    </w:p>
    <w:p w14:paraId="C4010000">
      <w:pPr>
        <w:pStyle w:val="Style_1"/>
        <w:spacing w:before="44"/>
        <w:ind w:firstLine="0" w:left="451"/>
      </w:pPr>
      <w:r>
        <w:t>представляет</w:t>
      </w:r>
      <w:r>
        <w:rPr>
          <w:spacing w:val="40"/>
        </w:rPr>
        <w:t xml:space="preserve"> </w:t>
      </w:r>
      <w:r>
        <w:t>собой</w:t>
      </w:r>
      <w:r>
        <w:rPr>
          <w:spacing w:val="38"/>
        </w:rPr>
        <w:t xml:space="preserve"> </w:t>
      </w:r>
      <w:r>
        <w:t>совокупность</w:t>
      </w:r>
      <w:r>
        <w:rPr>
          <w:spacing w:val="43"/>
        </w:rPr>
        <w:t xml:space="preserve"> </w:t>
      </w:r>
      <w:r>
        <w:t>специализированных</w:t>
      </w:r>
      <w:r>
        <w:rPr>
          <w:spacing w:val="37"/>
        </w:rPr>
        <w:t xml:space="preserve"> </w:t>
      </w:r>
      <w:r>
        <w:t>функциональных</w:t>
      </w:r>
      <w:r>
        <w:rPr>
          <w:spacing w:val="38"/>
        </w:rPr>
        <w:t xml:space="preserve"> </w:t>
      </w:r>
      <w:r>
        <w:rPr>
          <w:spacing w:val="-2"/>
        </w:rPr>
        <w:t>подразделений,</w:t>
      </w:r>
    </w:p>
    <w:p w14:paraId="C5010000">
      <w:pPr>
        <w:sectPr>
          <w:footerReference r:id="rId14" w:type="default"/>
          <w:pgSz w:h="16840" w:orient="portrait" w:w="11910"/>
          <w:pgMar w:bottom="1140" w:footer="921" w:header="0" w:left="1417" w:right="425" w:top="760"/>
        </w:sectPr>
      </w:pPr>
    </w:p>
    <w:p w14:paraId="C6010000">
      <w:pPr>
        <w:pStyle w:val="Style_1"/>
        <w:spacing w:before="63" w:line="276" w:lineRule="auto"/>
        <w:ind w:firstLine="0" w:left="451" w:right="204"/>
        <w:jc w:val="both"/>
      </w:pPr>
      <w:r>
        <w:t>которые оказывают непосредственное влияние на принятия и реализации управленчески</w:t>
      </w:r>
      <w:r>
        <w:t>х</w:t>
      </w:r>
      <w:r>
        <w:t xml:space="preserve"> </w:t>
      </w:r>
      <w:r>
        <w:rPr>
          <w:spacing w:val="-2"/>
        </w:rPr>
        <w:t>решений.</w:t>
      </w:r>
    </w:p>
    <w:p w14:paraId="C7010000">
      <w:pPr>
        <w:pStyle w:val="Style_1"/>
        <w:spacing w:before="4" w:line="276" w:lineRule="auto"/>
        <w:ind w:firstLine="710" w:left="451" w:right="189"/>
        <w:jc w:val="both"/>
      </w:pPr>
      <w:r>
        <w:t xml:space="preserve">Генеральный директор ООО  несет ответственность </w:t>
      </w:r>
      <w:r>
        <w:t>за</w:t>
      </w:r>
      <w:r>
        <w:t xml:space="preserve"> сохранность и эффективное использование имущества предприятия, за последств</w:t>
      </w:r>
      <w:r>
        <w:t>ия</w:t>
      </w:r>
      <w:r>
        <w:t xml:space="preserve"> принимаемых решений, финансово–хозяйственные результаты деятельности Общества.</w:t>
      </w:r>
    </w:p>
    <w:p w14:paraId="C8010000">
      <w:pPr>
        <w:pStyle w:val="Style_1"/>
        <w:spacing w:line="276" w:lineRule="auto"/>
        <w:ind w:firstLine="710" w:left="451" w:right="192"/>
        <w:jc w:val="both"/>
      </w:pPr>
      <w:r>
        <w:t>Таким образом, линейно - функциональная структура ООО</w:t>
      </w:r>
      <w:r>
        <w:t xml:space="preserve"> разделяет управленческие функции между руководством и отдельными подразделениям</w:t>
      </w:r>
      <w:r>
        <w:t>и.</w:t>
      </w:r>
      <w:r>
        <w:t xml:space="preserve"> Опираясь на представленную организационную структуру компании, можно рассмо</w:t>
      </w:r>
      <w:r>
        <w:t>треть</w:t>
      </w:r>
      <w:r>
        <w:t xml:space="preserve"> функции каждого отдела и обязанности сотрудников.</w:t>
      </w:r>
    </w:p>
    <w:p w14:paraId="C9010000">
      <w:pPr>
        <w:pStyle w:val="Style_1"/>
        <w:spacing w:line="276" w:lineRule="auto"/>
        <w:ind w:firstLine="677" w:left="397" w:right="195"/>
        <w:jc w:val="both"/>
      </w:pPr>
      <w:r>
        <w:t xml:space="preserve">Технико-экономические показатели деятельности организации ООО </w:t>
      </w:r>
      <w:r>
        <w:t xml:space="preserve"> представлены в таблице 1</w:t>
      </w:r>
    </w:p>
    <w:p w14:paraId="CA010000">
      <w:pPr>
        <w:pStyle w:val="Style_1"/>
        <w:spacing w:after="7" w:before="1" w:line="276" w:lineRule="auto"/>
        <w:ind w:firstLine="677" w:left="397" w:right="190"/>
        <w:jc w:val="both"/>
      </w:pPr>
      <w:r>
        <w:t xml:space="preserve">Таблица 1 – Технико-экономические показатели деятельности ООО </w:t>
      </w:r>
      <w:r>
        <w:t>, тыс.руб.</w:t>
      </w:r>
    </w:p>
    <w:tbl>
      <w:tblPr>
        <w:tblStyle w:val="Style_4"/>
        <w:tblInd w:type="dxa" w:w="35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827"/>
        <w:gridCol w:w="1277"/>
        <w:gridCol w:w="1272"/>
        <w:gridCol w:w="1277"/>
        <w:gridCol w:w="1781"/>
      </w:tblGrid>
      <w:tr>
        <w:trPr>
          <w:trHeight w:hRule="atLeast" w:val="551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10000">
            <w:pPr>
              <w:pStyle w:val="Style_5"/>
              <w:spacing w:line="268" w:lineRule="exact"/>
              <w:ind w:firstLine="0" w:left="21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C010000">
            <w:pPr>
              <w:pStyle w:val="Style_5"/>
              <w:spacing w:line="268" w:lineRule="exact"/>
              <w:ind w:firstLine="0" w:left="10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D010000">
            <w:pPr>
              <w:pStyle w:val="Style_5"/>
              <w:spacing w:line="268" w:lineRule="exact"/>
              <w:ind w:firstLine="0" w:left="15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10000">
            <w:pPr>
              <w:pStyle w:val="Style_5"/>
              <w:spacing w:line="267" w:lineRule="exact"/>
              <w:ind w:firstLine="0" w:left="2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Абсол.</w:t>
            </w:r>
          </w:p>
          <w:p w14:paraId="CF010000">
            <w:pPr>
              <w:pStyle w:val="Style_5"/>
              <w:spacing w:line="265" w:lineRule="exact"/>
              <w:ind w:firstLine="0" w:left="38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откл.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10000">
            <w:pPr>
              <w:pStyle w:val="Style_5"/>
              <w:spacing w:line="267" w:lineRule="exact"/>
              <w:ind w:firstLine="0" w:left="21" w:right="3"/>
              <w:rPr>
                <w:sz w:val="24"/>
              </w:rPr>
            </w:pPr>
            <w:r>
              <w:rPr>
                <w:sz w:val="24"/>
              </w:rPr>
              <w:t>Темп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роста,</w:t>
            </w:r>
          </w:p>
          <w:p w14:paraId="D1010000">
            <w:pPr>
              <w:pStyle w:val="Style_5"/>
              <w:spacing w:line="265" w:lineRule="exact"/>
              <w:ind w:firstLine="0" w:left="21" w:right="6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</w:tr>
      <w:tr>
        <w:trPr>
          <w:trHeight w:hRule="atLeast" w:val="273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2010000">
            <w:pPr>
              <w:pStyle w:val="Style_5"/>
              <w:spacing w:line="253" w:lineRule="exact"/>
              <w:ind w:firstLine="0" w:left="21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10000">
            <w:pPr>
              <w:pStyle w:val="Style_5"/>
              <w:spacing w:line="253" w:lineRule="exact"/>
              <w:ind w:firstLine="0" w:left="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4010000">
            <w:pPr>
              <w:pStyle w:val="Style_5"/>
              <w:spacing w:line="253" w:lineRule="exact"/>
              <w:ind w:firstLine="0" w:lef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10000">
            <w:pPr>
              <w:pStyle w:val="Style_5"/>
              <w:spacing w:line="253" w:lineRule="exact"/>
              <w:ind w:firstLine="0" w:left="1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6010000">
            <w:pPr>
              <w:pStyle w:val="Style_5"/>
              <w:spacing w:line="253" w:lineRule="exact"/>
              <w:ind w:firstLine="0" w:left="21" w:righ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hRule="atLeast" w:val="278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7010000">
            <w:pPr>
              <w:pStyle w:val="Style_5"/>
              <w:spacing w:line="259" w:lineRule="exact"/>
              <w:ind w:firstLine="0" w:left="21" w:right="4"/>
              <w:rPr>
                <w:sz w:val="24"/>
              </w:rPr>
            </w:pPr>
            <w:r>
              <w:rPr>
                <w:sz w:val="24"/>
              </w:rPr>
              <w:t>Выручка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8010000">
            <w:pPr>
              <w:pStyle w:val="Style_5"/>
              <w:spacing w:line="259" w:lineRule="exact"/>
              <w:ind w:firstLine="0" w:left="19"/>
              <w:rPr>
                <w:sz w:val="24"/>
              </w:rPr>
            </w:pPr>
            <w:r>
              <w:rPr>
                <w:spacing w:val="-2"/>
                <w:sz w:val="24"/>
              </w:rPr>
              <w:t>657,80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9010000">
            <w:pPr>
              <w:pStyle w:val="Style_5"/>
              <w:spacing w:line="259" w:lineRule="exact"/>
              <w:ind w:firstLine="0" w:left="15"/>
              <w:rPr>
                <w:sz w:val="24"/>
              </w:rPr>
            </w:pPr>
            <w:r>
              <w:rPr>
                <w:spacing w:val="-2"/>
                <w:sz w:val="24"/>
              </w:rPr>
              <w:t>187,80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A010000">
            <w:pPr>
              <w:pStyle w:val="Style_5"/>
              <w:spacing w:line="259" w:lineRule="exact"/>
              <w:ind w:firstLine="0" w:left="1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470,00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B010000">
            <w:pPr>
              <w:pStyle w:val="Style_5"/>
              <w:spacing w:line="259" w:lineRule="exact"/>
              <w:ind w:firstLine="0" w:left="21"/>
              <w:rPr>
                <w:sz w:val="24"/>
              </w:rPr>
            </w:pPr>
            <w:r>
              <w:rPr>
                <w:spacing w:val="-2"/>
                <w:sz w:val="24"/>
              </w:rPr>
              <w:t>28,55</w:t>
            </w:r>
          </w:p>
        </w:tc>
      </w:tr>
      <w:tr>
        <w:trPr>
          <w:trHeight w:hRule="atLeast" w:val="551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C010000">
            <w:pPr>
              <w:pStyle w:val="Style_5"/>
              <w:spacing w:line="268" w:lineRule="exact"/>
              <w:ind w:firstLine="0" w:left="21" w:right="13"/>
              <w:rPr>
                <w:sz w:val="24"/>
              </w:rPr>
            </w:pPr>
            <w:r>
              <w:rPr>
                <w:sz w:val="24"/>
              </w:rPr>
              <w:t>Себестоимость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тыс.</w:t>
            </w:r>
          </w:p>
          <w:p w14:paraId="DD010000">
            <w:pPr>
              <w:pStyle w:val="Style_5"/>
              <w:spacing w:before="2" w:line="261" w:lineRule="exact"/>
              <w:ind w:firstLine="0" w:left="21" w:right="14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E010000">
            <w:pPr>
              <w:pStyle w:val="Style_5"/>
              <w:spacing w:line="268" w:lineRule="exact"/>
              <w:ind w:firstLine="0" w:left="15"/>
              <w:rPr>
                <w:sz w:val="24"/>
              </w:rPr>
            </w:pPr>
            <w:r>
              <w:rPr>
                <w:spacing w:val="-2"/>
                <w:sz w:val="24"/>
              </w:rPr>
              <w:t>3798,00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F010000">
            <w:pPr>
              <w:pStyle w:val="Style_5"/>
              <w:spacing w:line="268" w:lineRule="exact"/>
              <w:ind w:firstLine="0" w:left="20"/>
              <w:rPr>
                <w:sz w:val="24"/>
              </w:rPr>
            </w:pPr>
            <w:r>
              <w:rPr>
                <w:spacing w:val="-2"/>
                <w:sz w:val="24"/>
              </w:rPr>
              <w:t>3945,00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0010000">
            <w:pPr>
              <w:pStyle w:val="Style_5"/>
              <w:spacing w:line="268" w:lineRule="exact"/>
              <w:ind w:firstLine="0" w:left="21"/>
              <w:rPr>
                <w:sz w:val="24"/>
              </w:rPr>
            </w:pPr>
            <w:r>
              <w:rPr>
                <w:spacing w:val="-2"/>
                <w:sz w:val="24"/>
              </w:rPr>
              <w:t>147,00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1010000">
            <w:pPr>
              <w:pStyle w:val="Style_5"/>
              <w:spacing w:line="268" w:lineRule="exact"/>
              <w:ind w:firstLine="0" w:left="21" w:right="4"/>
              <w:rPr>
                <w:sz w:val="24"/>
              </w:rPr>
            </w:pPr>
            <w:r>
              <w:rPr>
                <w:spacing w:val="-2"/>
                <w:sz w:val="24"/>
              </w:rPr>
              <w:t>103,87</w:t>
            </w:r>
          </w:p>
        </w:tc>
      </w:tr>
      <w:tr>
        <w:trPr>
          <w:trHeight w:hRule="atLeast" w:val="551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2010000">
            <w:pPr>
              <w:pStyle w:val="Style_5"/>
              <w:spacing w:line="268" w:lineRule="exact"/>
              <w:ind w:firstLine="0" w:left="21" w:right="4"/>
              <w:rPr>
                <w:sz w:val="24"/>
              </w:rPr>
            </w:pPr>
            <w:r>
              <w:rPr>
                <w:sz w:val="24"/>
              </w:rPr>
              <w:t>Управленческие,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коммерческие</w:t>
            </w:r>
          </w:p>
          <w:p w14:paraId="E3010000">
            <w:pPr>
              <w:pStyle w:val="Style_5"/>
              <w:spacing w:before="2" w:line="261" w:lineRule="exact"/>
              <w:ind w:firstLine="0" w:left="21" w:right="16"/>
              <w:rPr>
                <w:sz w:val="24"/>
              </w:rPr>
            </w:pPr>
            <w:r>
              <w:rPr>
                <w:sz w:val="24"/>
              </w:rPr>
              <w:t>расходы,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4010000">
            <w:pPr>
              <w:pStyle w:val="Style_5"/>
              <w:spacing w:line="268" w:lineRule="exact"/>
              <w:ind w:firstLine="0" w:left="19"/>
              <w:rPr>
                <w:sz w:val="24"/>
              </w:rPr>
            </w:pPr>
            <w:r>
              <w:rPr>
                <w:spacing w:val="-2"/>
                <w:sz w:val="24"/>
              </w:rPr>
              <w:t>28719,00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5010000">
            <w:pPr>
              <w:pStyle w:val="Style_5"/>
              <w:spacing w:line="268" w:lineRule="exact"/>
              <w:ind w:firstLine="0" w:left="15"/>
              <w:rPr>
                <w:sz w:val="24"/>
              </w:rPr>
            </w:pPr>
            <w:r>
              <w:rPr>
                <w:spacing w:val="-2"/>
                <w:sz w:val="24"/>
              </w:rPr>
              <w:t>29430,00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6010000">
            <w:pPr>
              <w:pStyle w:val="Style_5"/>
              <w:spacing w:line="268" w:lineRule="exact"/>
              <w:ind w:firstLine="0" w:left="21"/>
              <w:rPr>
                <w:sz w:val="24"/>
              </w:rPr>
            </w:pPr>
            <w:r>
              <w:rPr>
                <w:spacing w:val="-2"/>
                <w:sz w:val="24"/>
              </w:rPr>
              <w:t>711,00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7010000">
            <w:pPr>
              <w:pStyle w:val="Style_5"/>
              <w:spacing w:line="268" w:lineRule="exact"/>
              <w:ind w:firstLine="0" w:left="21" w:right="4"/>
              <w:rPr>
                <w:sz w:val="24"/>
              </w:rPr>
            </w:pPr>
            <w:r>
              <w:rPr>
                <w:spacing w:val="-2"/>
                <w:sz w:val="24"/>
              </w:rPr>
              <w:t>102,48</w:t>
            </w:r>
          </w:p>
        </w:tc>
      </w:tr>
      <w:tr>
        <w:trPr>
          <w:trHeight w:hRule="atLeast" w:val="552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8010000">
            <w:pPr>
              <w:pStyle w:val="Style_5"/>
              <w:spacing w:line="268" w:lineRule="exact"/>
              <w:ind w:firstLine="0" w:left="461"/>
              <w:jc w:val="left"/>
              <w:rPr>
                <w:sz w:val="24"/>
              </w:rPr>
            </w:pPr>
            <w:r>
              <w:rPr>
                <w:sz w:val="24"/>
              </w:rPr>
              <w:t>Операционный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5"/>
                <w:sz w:val="24"/>
              </w:rPr>
              <w:t xml:space="preserve"> до</w:t>
            </w:r>
          </w:p>
          <w:p w14:paraId="E9010000">
            <w:pPr>
              <w:pStyle w:val="Style_5"/>
              <w:spacing w:before="3" w:line="261" w:lineRule="exact"/>
              <w:ind w:firstLine="0" w:left="489"/>
              <w:jc w:val="left"/>
              <w:rPr>
                <w:sz w:val="24"/>
              </w:rPr>
            </w:pPr>
            <w:r>
              <w:rPr>
                <w:sz w:val="24"/>
              </w:rPr>
              <w:t>налогообложения,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A010000">
            <w:pPr>
              <w:pStyle w:val="Style_5"/>
              <w:spacing w:line="268" w:lineRule="exact"/>
              <w:ind w:firstLine="0" w:left="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31859,20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B010000">
            <w:pPr>
              <w:pStyle w:val="Style_5"/>
              <w:spacing w:line="268" w:lineRule="exact"/>
              <w:ind w:firstLine="0" w:left="2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33187,20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C010000">
            <w:pPr>
              <w:pStyle w:val="Style_5"/>
              <w:spacing w:line="268" w:lineRule="exact"/>
              <w:ind w:firstLine="0" w:left="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1328,00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D010000">
            <w:pPr>
              <w:pStyle w:val="Style_5"/>
              <w:spacing w:line="268" w:lineRule="exact"/>
              <w:ind w:firstLine="0" w:left="21" w:right="4"/>
              <w:rPr>
                <w:sz w:val="24"/>
              </w:rPr>
            </w:pPr>
            <w:r>
              <w:rPr>
                <w:spacing w:val="-2"/>
                <w:sz w:val="24"/>
              </w:rPr>
              <w:t>104,17</w:t>
            </w:r>
          </w:p>
        </w:tc>
      </w:tr>
      <w:tr>
        <w:trPr>
          <w:trHeight w:hRule="atLeast" w:val="277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E010000">
            <w:pPr>
              <w:pStyle w:val="Style_5"/>
              <w:spacing w:line="258" w:lineRule="exact"/>
              <w:ind w:firstLine="0" w:left="21" w:right="7"/>
              <w:rPr>
                <w:sz w:val="24"/>
              </w:rPr>
            </w:pPr>
            <w:r>
              <w:rPr>
                <w:sz w:val="24"/>
              </w:rPr>
              <w:t>Резервы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предстоящих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расходов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F010000">
            <w:pPr>
              <w:pStyle w:val="Style_5"/>
              <w:spacing w:line="258" w:lineRule="exact"/>
              <w:ind w:firstLine="0" w:left="15"/>
              <w:rPr>
                <w:sz w:val="24"/>
              </w:rPr>
            </w:pPr>
            <w:r>
              <w:rPr>
                <w:spacing w:val="-2"/>
                <w:sz w:val="24"/>
              </w:rPr>
              <w:t>1700,00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0010000">
            <w:pPr>
              <w:pStyle w:val="Style_5"/>
              <w:spacing w:line="258" w:lineRule="exact"/>
              <w:ind w:firstLine="0" w:left="20"/>
              <w:rPr>
                <w:sz w:val="24"/>
              </w:rPr>
            </w:pPr>
            <w:r>
              <w:rPr>
                <w:spacing w:val="-2"/>
                <w:sz w:val="24"/>
              </w:rPr>
              <w:t>41,00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1010000">
            <w:pPr>
              <w:pStyle w:val="Style_5"/>
              <w:spacing w:line="258" w:lineRule="exact"/>
              <w:ind w:firstLine="0" w:left="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1659,00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2010000">
            <w:pPr>
              <w:pStyle w:val="Style_5"/>
              <w:spacing w:line="258" w:lineRule="exact"/>
              <w:ind w:firstLine="0" w:left="21" w:right="4"/>
              <w:rPr>
                <w:sz w:val="24"/>
              </w:rPr>
            </w:pPr>
            <w:r>
              <w:rPr>
                <w:spacing w:val="-4"/>
                <w:sz w:val="24"/>
              </w:rPr>
              <w:t>2,41</w:t>
            </w:r>
          </w:p>
        </w:tc>
      </w:tr>
      <w:tr>
        <w:trPr>
          <w:trHeight w:hRule="atLeast" w:val="551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3010000">
            <w:pPr>
              <w:pStyle w:val="Style_5"/>
              <w:spacing w:line="267" w:lineRule="exact"/>
              <w:ind w:firstLine="0" w:left="21" w:right="13"/>
              <w:rPr>
                <w:sz w:val="24"/>
              </w:rPr>
            </w:pPr>
            <w:r>
              <w:rPr>
                <w:sz w:val="24"/>
              </w:rPr>
              <w:t>Чистый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операционный </w:t>
            </w:r>
            <w:r>
              <w:rPr>
                <w:spacing w:val="-2"/>
                <w:sz w:val="24"/>
              </w:rPr>
              <w:t>результат,</w:t>
            </w:r>
          </w:p>
          <w:p w14:paraId="F4010000">
            <w:pPr>
              <w:pStyle w:val="Style_5"/>
              <w:spacing w:line="265" w:lineRule="exact"/>
              <w:ind w:firstLine="0" w:left="21" w:right="10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5010000">
            <w:pPr>
              <w:pStyle w:val="Style_5"/>
              <w:spacing w:line="268" w:lineRule="exact"/>
              <w:ind w:firstLine="0" w:left="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30159,20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6010000">
            <w:pPr>
              <w:pStyle w:val="Style_5"/>
              <w:spacing w:line="268" w:lineRule="exact"/>
              <w:ind w:firstLine="0" w:left="2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33146,20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7010000">
            <w:pPr>
              <w:pStyle w:val="Style_5"/>
              <w:spacing w:line="268" w:lineRule="exact"/>
              <w:ind w:firstLine="0" w:left="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2987,00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8010000">
            <w:pPr>
              <w:pStyle w:val="Style_5"/>
              <w:spacing w:line="268" w:lineRule="exact"/>
              <w:ind w:firstLine="0" w:left="21" w:right="4"/>
              <w:rPr>
                <w:sz w:val="24"/>
              </w:rPr>
            </w:pPr>
            <w:r>
              <w:rPr>
                <w:spacing w:val="-2"/>
                <w:sz w:val="24"/>
              </w:rPr>
              <w:t>109,90</w:t>
            </w:r>
          </w:p>
        </w:tc>
      </w:tr>
      <w:tr>
        <w:trPr>
          <w:trHeight w:hRule="atLeast" w:val="551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9010000">
            <w:pPr>
              <w:pStyle w:val="Style_5"/>
              <w:spacing w:line="268" w:lineRule="exact"/>
              <w:ind w:firstLine="0" w:left="465"/>
              <w:jc w:val="left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-2"/>
                <w:sz w:val="24"/>
              </w:rPr>
              <w:t xml:space="preserve"> финансирования</w:t>
            </w:r>
          </w:p>
          <w:p w14:paraId="FA010000">
            <w:pPr>
              <w:pStyle w:val="Style_5"/>
              <w:spacing w:before="2" w:line="262" w:lineRule="exact"/>
              <w:ind w:firstLine="0" w:left="571"/>
              <w:jc w:val="left"/>
              <w:rPr>
                <w:sz w:val="24"/>
              </w:rPr>
            </w:pPr>
            <w:r>
              <w:rPr>
                <w:sz w:val="24"/>
              </w:rPr>
              <w:t>дефицита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B010000">
            <w:pPr>
              <w:pStyle w:val="Style_5"/>
              <w:spacing w:line="268" w:lineRule="exact"/>
              <w:ind w:firstLine="0" w:left="19"/>
              <w:rPr>
                <w:sz w:val="24"/>
              </w:rPr>
            </w:pPr>
            <w:r>
              <w:rPr>
                <w:spacing w:val="-2"/>
                <w:sz w:val="24"/>
              </w:rPr>
              <w:t>30646,20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C010000">
            <w:pPr>
              <w:pStyle w:val="Style_5"/>
              <w:spacing w:line="268" w:lineRule="exact"/>
              <w:ind w:firstLine="0" w:left="15"/>
              <w:rPr>
                <w:sz w:val="24"/>
              </w:rPr>
            </w:pPr>
            <w:r>
              <w:rPr>
                <w:spacing w:val="-2"/>
                <w:sz w:val="24"/>
              </w:rPr>
              <w:t>33574,10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D010000">
            <w:pPr>
              <w:pStyle w:val="Style_5"/>
              <w:spacing w:line="268" w:lineRule="exact"/>
              <w:ind w:firstLine="0" w:left="16"/>
              <w:rPr>
                <w:sz w:val="24"/>
              </w:rPr>
            </w:pPr>
            <w:r>
              <w:rPr>
                <w:spacing w:val="-2"/>
                <w:sz w:val="24"/>
              </w:rPr>
              <w:t>2927,90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E010000">
            <w:pPr>
              <w:pStyle w:val="Style_5"/>
              <w:spacing w:line="268" w:lineRule="exact"/>
              <w:ind w:firstLine="0" w:left="21" w:right="4"/>
              <w:rPr>
                <w:sz w:val="24"/>
              </w:rPr>
            </w:pPr>
            <w:r>
              <w:rPr>
                <w:spacing w:val="-2"/>
                <w:sz w:val="24"/>
              </w:rPr>
              <w:t>109,55</w:t>
            </w:r>
          </w:p>
        </w:tc>
      </w:tr>
      <w:tr>
        <w:trPr>
          <w:trHeight w:hRule="atLeast" w:val="278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F010000">
            <w:pPr>
              <w:pStyle w:val="Style_5"/>
              <w:spacing w:line="258" w:lineRule="exact"/>
              <w:ind w:firstLine="0" w:left="21" w:right="11"/>
              <w:rPr>
                <w:sz w:val="24"/>
              </w:rPr>
            </w:pPr>
            <w:r>
              <w:rPr>
                <w:sz w:val="24"/>
              </w:rPr>
              <w:t>Финансовый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0020000">
            <w:pPr>
              <w:pStyle w:val="Style_5"/>
              <w:spacing w:line="258" w:lineRule="exact"/>
              <w:ind w:firstLine="0" w:left="19"/>
              <w:rPr>
                <w:sz w:val="24"/>
              </w:rPr>
            </w:pPr>
            <w:r>
              <w:rPr>
                <w:spacing w:val="-2"/>
                <w:sz w:val="24"/>
              </w:rPr>
              <w:t>487,00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1020000">
            <w:pPr>
              <w:pStyle w:val="Style_5"/>
              <w:spacing w:line="258" w:lineRule="exact"/>
              <w:ind w:firstLine="0" w:left="15"/>
              <w:rPr>
                <w:sz w:val="24"/>
              </w:rPr>
            </w:pPr>
            <w:r>
              <w:rPr>
                <w:spacing w:val="-2"/>
                <w:sz w:val="24"/>
              </w:rPr>
              <w:t>427,90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2020000">
            <w:pPr>
              <w:pStyle w:val="Style_5"/>
              <w:spacing w:line="258" w:lineRule="exact"/>
              <w:ind w:firstLine="0" w:left="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59,10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3020000">
            <w:pPr>
              <w:pStyle w:val="Style_5"/>
              <w:spacing w:line="258" w:lineRule="exact"/>
              <w:ind w:firstLine="0" w:left="21"/>
              <w:rPr>
                <w:sz w:val="24"/>
              </w:rPr>
            </w:pPr>
            <w:r>
              <w:rPr>
                <w:spacing w:val="-2"/>
                <w:sz w:val="24"/>
              </w:rPr>
              <w:t>87,86</w:t>
            </w:r>
          </w:p>
        </w:tc>
      </w:tr>
      <w:tr>
        <w:trPr>
          <w:trHeight w:hRule="atLeast" w:val="551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4020000">
            <w:pPr>
              <w:pStyle w:val="Style_5"/>
              <w:spacing w:line="267" w:lineRule="exact"/>
              <w:ind w:firstLine="0" w:left="21" w:right="6"/>
              <w:rPr>
                <w:sz w:val="24"/>
              </w:rPr>
            </w:pPr>
            <w:r>
              <w:rPr>
                <w:sz w:val="24"/>
              </w:rPr>
              <w:t>Затраты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рубль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выручки</w:t>
            </w:r>
          </w:p>
          <w:p w14:paraId="05020000">
            <w:pPr>
              <w:pStyle w:val="Style_5"/>
              <w:spacing w:line="265" w:lineRule="exact"/>
              <w:ind w:firstLine="0" w:left="21" w:right="18"/>
              <w:rPr>
                <w:sz w:val="24"/>
              </w:rPr>
            </w:pPr>
            <w:r>
              <w:rPr>
                <w:sz w:val="24"/>
              </w:rPr>
              <w:t>продукции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6020000">
            <w:pPr>
              <w:pStyle w:val="Style_5"/>
              <w:spacing w:line="268" w:lineRule="exact"/>
              <w:ind w:firstLine="0" w:left="19"/>
              <w:rPr>
                <w:sz w:val="24"/>
              </w:rPr>
            </w:pPr>
            <w:r>
              <w:rPr>
                <w:spacing w:val="-4"/>
                <w:sz w:val="24"/>
              </w:rPr>
              <w:t>5,77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7020000">
            <w:pPr>
              <w:pStyle w:val="Style_5"/>
              <w:spacing w:line="268" w:lineRule="exact"/>
              <w:ind w:firstLine="0" w:left="20"/>
              <w:rPr>
                <w:sz w:val="24"/>
              </w:rPr>
            </w:pPr>
            <w:r>
              <w:rPr>
                <w:spacing w:val="-2"/>
                <w:sz w:val="24"/>
              </w:rPr>
              <w:t>21,01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8020000">
            <w:pPr>
              <w:pStyle w:val="Style_5"/>
              <w:spacing w:line="268" w:lineRule="exact"/>
              <w:ind w:firstLine="0" w:left="16"/>
              <w:rPr>
                <w:sz w:val="24"/>
              </w:rPr>
            </w:pPr>
            <w:r>
              <w:rPr>
                <w:spacing w:val="-2"/>
                <w:sz w:val="24"/>
              </w:rPr>
              <w:t>15,23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9020000">
            <w:pPr>
              <w:pStyle w:val="Style_5"/>
              <w:spacing w:line="268" w:lineRule="exact"/>
              <w:ind w:firstLine="0" w:left="21" w:right="4"/>
              <w:rPr>
                <w:sz w:val="24"/>
              </w:rPr>
            </w:pPr>
            <w:r>
              <w:rPr>
                <w:spacing w:val="-2"/>
                <w:sz w:val="24"/>
              </w:rPr>
              <w:t>363,82</w:t>
            </w:r>
          </w:p>
        </w:tc>
      </w:tr>
      <w:tr>
        <w:trPr>
          <w:trHeight w:hRule="atLeast" w:val="551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A020000">
            <w:pPr>
              <w:pStyle w:val="Style_5"/>
              <w:spacing w:line="267" w:lineRule="exact"/>
              <w:ind w:firstLine="0" w:left="21" w:right="7"/>
              <w:rPr>
                <w:sz w:val="24"/>
              </w:rPr>
            </w:pPr>
            <w:r>
              <w:rPr>
                <w:sz w:val="24"/>
              </w:rPr>
              <w:t>Среднегодовая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стоимость</w:t>
            </w:r>
          </w:p>
          <w:p w14:paraId="0B020000">
            <w:pPr>
              <w:pStyle w:val="Style_5"/>
              <w:spacing w:line="265" w:lineRule="exact"/>
              <w:ind w:firstLine="0" w:left="21" w:right="12"/>
              <w:rPr>
                <w:sz w:val="24"/>
              </w:rPr>
            </w:pPr>
            <w:r>
              <w:rPr>
                <w:sz w:val="24"/>
              </w:rPr>
              <w:t>осн.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средств,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C020000">
            <w:pPr>
              <w:pStyle w:val="Style_5"/>
              <w:spacing w:line="268" w:lineRule="exact"/>
              <w:ind w:firstLine="0" w:left="19"/>
              <w:rPr>
                <w:sz w:val="24"/>
              </w:rPr>
            </w:pPr>
            <w:r>
              <w:rPr>
                <w:spacing w:val="-2"/>
                <w:sz w:val="24"/>
              </w:rPr>
              <w:t>106,95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D020000">
            <w:pPr>
              <w:pStyle w:val="Style_5"/>
              <w:spacing w:line="268" w:lineRule="exact"/>
              <w:ind w:firstLine="0" w:left="15"/>
              <w:rPr>
                <w:sz w:val="24"/>
              </w:rPr>
            </w:pPr>
            <w:r>
              <w:rPr>
                <w:spacing w:val="-2"/>
                <w:sz w:val="24"/>
              </w:rPr>
              <w:t>144,90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E020000">
            <w:pPr>
              <w:pStyle w:val="Style_5"/>
              <w:spacing w:line="268" w:lineRule="exact"/>
              <w:ind w:firstLine="0" w:left="16"/>
              <w:rPr>
                <w:sz w:val="24"/>
              </w:rPr>
            </w:pPr>
            <w:r>
              <w:rPr>
                <w:spacing w:val="-2"/>
                <w:sz w:val="24"/>
              </w:rPr>
              <w:t>37,95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F020000">
            <w:pPr>
              <w:pStyle w:val="Style_5"/>
              <w:spacing w:line="268" w:lineRule="exact"/>
              <w:ind w:firstLine="0" w:left="21" w:right="4"/>
              <w:rPr>
                <w:sz w:val="24"/>
              </w:rPr>
            </w:pPr>
            <w:r>
              <w:rPr>
                <w:spacing w:val="-2"/>
                <w:sz w:val="24"/>
              </w:rPr>
              <w:t>135,48</w:t>
            </w:r>
          </w:p>
        </w:tc>
      </w:tr>
      <w:tr>
        <w:trPr>
          <w:trHeight w:hRule="atLeast" w:val="273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0020000">
            <w:pPr>
              <w:pStyle w:val="Style_5"/>
              <w:spacing w:line="254" w:lineRule="exact"/>
              <w:ind w:firstLine="0" w:left="21" w:right="11"/>
              <w:rPr>
                <w:sz w:val="24"/>
              </w:rPr>
            </w:pPr>
            <w:r>
              <w:rPr>
                <w:sz w:val="24"/>
              </w:rPr>
              <w:t>Фондоотдача,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руб./руб.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1020000">
            <w:pPr>
              <w:pStyle w:val="Style_5"/>
              <w:spacing w:line="254" w:lineRule="exact"/>
              <w:ind w:firstLine="0" w:left="19"/>
              <w:rPr>
                <w:sz w:val="24"/>
              </w:rPr>
            </w:pPr>
            <w:r>
              <w:rPr>
                <w:spacing w:val="-4"/>
                <w:sz w:val="24"/>
              </w:rPr>
              <w:t>6,15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2020000">
            <w:pPr>
              <w:pStyle w:val="Style_5"/>
              <w:spacing w:line="254" w:lineRule="exact"/>
              <w:ind w:firstLine="0" w:left="15"/>
              <w:rPr>
                <w:sz w:val="24"/>
              </w:rPr>
            </w:pPr>
            <w:r>
              <w:rPr>
                <w:spacing w:val="-4"/>
                <w:sz w:val="24"/>
              </w:rPr>
              <w:t>1,30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3020000">
            <w:pPr>
              <w:pStyle w:val="Style_5"/>
              <w:spacing w:line="254" w:lineRule="exact"/>
              <w:ind w:firstLine="0" w:left="1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4,85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4020000">
            <w:pPr>
              <w:pStyle w:val="Style_5"/>
              <w:spacing w:line="254" w:lineRule="exact"/>
              <w:ind w:firstLine="0" w:left="21"/>
              <w:rPr>
                <w:sz w:val="24"/>
              </w:rPr>
            </w:pPr>
            <w:r>
              <w:rPr>
                <w:spacing w:val="-2"/>
                <w:sz w:val="24"/>
              </w:rPr>
              <w:t>21,07</w:t>
            </w:r>
          </w:p>
        </w:tc>
      </w:tr>
      <w:tr>
        <w:trPr>
          <w:trHeight w:hRule="atLeast" w:val="278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5020000">
            <w:pPr>
              <w:pStyle w:val="Style_5"/>
              <w:spacing w:line="258" w:lineRule="exact"/>
              <w:ind w:firstLine="0" w:left="21" w:right="12"/>
              <w:rPr>
                <w:sz w:val="24"/>
              </w:rPr>
            </w:pPr>
            <w:r>
              <w:rPr>
                <w:sz w:val="24"/>
              </w:rPr>
              <w:t>Фондоемкость,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руб./руб.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6020000">
            <w:pPr>
              <w:pStyle w:val="Style_5"/>
              <w:spacing w:line="258" w:lineRule="exact"/>
              <w:ind w:firstLine="0" w:left="19"/>
              <w:rPr>
                <w:sz w:val="24"/>
              </w:rPr>
            </w:pPr>
            <w:r>
              <w:rPr>
                <w:spacing w:val="-4"/>
                <w:sz w:val="24"/>
              </w:rPr>
              <w:t>0,16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7020000">
            <w:pPr>
              <w:pStyle w:val="Style_5"/>
              <w:spacing w:line="258" w:lineRule="exact"/>
              <w:ind w:firstLine="0" w:left="15"/>
              <w:rPr>
                <w:sz w:val="24"/>
              </w:rPr>
            </w:pPr>
            <w:r>
              <w:rPr>
                <w:spacing w:val="-4"/>
                <w:sz w:val="24"/>
              </w:rPr>
              <w:t>0,77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8020000">
            <w:pPr>
              <w:pStyle w:val="Style_5"/>
              <w:spacing w:line="258" w:lineRule="exact"/>
              <w:ind w:firstLine="0" w:left="21"/>
              <w:rPr>
                <w:sz w:val="24"/>
              </w:rPr>
            </w:pPr>
            <w:r>
              <w:rPr>
                <w:spacing w:val="-4"/>
                <w:sz w:val="24"/>
              </w:rPr>
              <w:t>0,61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9020000">
            <w:pPr>
              <w:pStyle w:val="Style_5"/>
              <w:spacing w:line="258" w:lineRule="exact"/>
              <w:ind w:firstLine="0" w:left="21" w:right="4"/>
              <w:rPr>
                <w:sz w:val="24"/>
              </w:rPr>
            </w:pPr>
            <w:r>
              <w:rPr>
                <w:spacing w:val="-2"/>
                <w:sz w:val="24"/>
              </w:rPr>
              <w:t>474,55</w:t>
            </w:r>
          </w:p>
        </w:tc>
      </w:tr>
      <w:tr>
        <w:trPr>
          <w:trHeight w:hRule="atLeast" w:val="551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A020000">
            <w:pPr>
              <w:pStyle w:val="Style_5"/>
              <w:spacing w:line="267" w:lineRule="exact"/>
              <w:ind w:firstLine="0" w:left="21" w:right="10"/>
              <w:rPr>
                <w:sz w:val="24"/>
              </w:rPr>
            </w:pPr>
            <w:r>
              <w:rPr>
                <w:sz w:val="24"/>
              </w:rPr>
              <w:t>Среднегодовая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стоимость</w:t>
            </w:r>
          </w:p>
          <w:p w14:paraId="1B020000">
            <w:pPr>
              <w:pStyle w:val="Style_5"/>
              <w:spacing w:line="265" w:lineRule="exact"/>
              <w:ind w:firstLine="0" w:left="21" w:right="7"/>
              <w:rPr>
                <w:sz w:val="24"/>
              </w:rPr>
            </w:pPr>
            <w:r>
              <w:rPr>
                <w:sz w:val="24"/>
              </w:rPr>
              <w:t>оборотных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C020000">
            <w:pPr>
              <w:pStyle w:val="Style_5"/>
              <w:spacing w:line="268" w:lineRule="exact"/>
              <w:ind w:firstLine="0" w:left="19"/>
              <w:rPr>
                <w:sz w:val="24"/>
              </w:rPr>
            </w:pPr>
            <w:r>
              <w:rPr>
                <w:spacing w:val="-2"/>
                <w:sz w:val="24"/>
              </w:rPr>
              <w:t>146,20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D020000">
            <w:pPr>
              <w:pStyle w:val="Style_5"/>
              <w:spacing w:line="268" w:lineRule="exact"/>
              <w:ind w:firstLine="0" w:left="15"/>
              <w:rPr>
                <w:sz w:val="24"/>
              </w:rPr>
            </w:pPr>
            <w:r>
              <w:rPr>
                <w:spacing w:val="-2"/>
                <w:sz w:val="24"/>
              </w:rPr>
              <w:t>337,50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E020000">
            <w:pPr>
              <w:pStyle w:val="Style_5"/>
              <w:spacing w:line="268" w:lineRule="exact"/>
              <w:ind w:firstLine="0" w:left="21"/>
              <w:rPr>
                <w:sz w:val="24"/>
              </w:rPr>
            </w:pPr>
            <w:r>
              <w:rPr>
                <w:spacing w:val="-2"/>
                <w:sz w:val="24"/>
              </w:rPr>
              <w:t>191,30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F020000">
            <w:pPr>
              <w:pStyle w:val="Style_5"/>
              <w:spacing w:line="268" w:lineRule="exact"/>
              <w:ind w:firstLine="0" w:left="21" w:right="4"/>
              <w:rPr>
                <w:sz w:val="24"/>
              </w:rPr>
            </w:pPr>
            <w:r>
              <w:rPr>
                <w:spacing w:val="-2"/>
                <w:sz w:val="24"/>
              </w:rPr>
              <w:t>230,85</w:t>
            </w:r>
          </w:p>
        </w:tc>
      </w:tr>
      <w:tr>
        <w:trPr>
          <w:trHeight w:hRule="atLeast" w:val="95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0020000">
            <w:pPr>
              <w:pStyle w:val="Style_5"/>
              <w:ind/>
              <w:jc w:val="left"/>
              <w:rPr>
                <w:sz w:val="4"/>
              </w:rPr>
            </w:pP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1020000">
            <w:pPr>
              <w:pStyle w:val="Style_5"/>
              <w:ind/>
              <w:jc w:val="left"/>
              <w:rPr>
                <w:sz w:val="4"/>
              </w:rPr>
            </w:pP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2020000">
            <w:pPr>
              <w:pStyle w:val="Style_5"/>
              <w:ind/>
              <w:jc w:val="left"/>
              <w:rPr>
                <w:sz w:val="4"/>
              </w:rPr>
            </w:pP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3020000">
            <w:pPr>
              <w:pStyle w:val="Style_5"/>
              <w:ind/>
              <w:jc w:val="left"/>
              <w:rPr>
                <w:sz w:val="4"/>
              </w:rPr>
            </w:pP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4020000">
            <w:pPr>
              <w:pStyle w:val="Style_5"/>
              <w:ind/>
              <w:jc w:val="left"/>
              <w:rPr>
                <w:sz w:val="4"/>
              </w:rPr>
            </w:pPr>
          </w:p>
        </w:tc>
      </w:tr>
      <w:tr>
        <w:trPr>
          <w:trHeight w:hRule="atLeast" w:val="551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5020000">
            <w:pPr>
              <w:pStyle w:val="Style_5"/>
              <w:spacing w:line="267" w:lineRule="exact"/>
              <w:ind w:firstLine="0" w:left="21" w:right="5"/>
              <w:rPr>
                <w:sz w:val="24"/>
              </w:rPr>
            </w:pPr>
            <w:r>
              <w:rPr>
                <w:sz w:val="24"/>
              </w:rPr>
              <w:t>Оборачиваемость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оборотных</w:t>
            </w:r>
          </w:p>
          <w:p w14:paraId="26020000">
            <w:pPr>
              <w:pStyle w:val="Style_5"/>
              <w:spacing w:line="265" w:lineRule="exact"/>
              <w:ind w:firstLine="0" w:left="21" w:right="6"/>
              <w:rPr>
                <w:sz w:val="24"/>
              </w:rPr>
            </w:pPr>
            <w:r>
              <w:rPr>
                <w:sz w:val="24"/>
              </w:rPr>
              <w:t>средств,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об.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7020000">
            <w:pPr>
              <w:pStyle w:val="Style_5"/>
              <w:spacing w:line="268" w:lineRule="exact"/>
              <w:ind w:firstLine="0" w:left="19"/>
              <w:rPr>
                <w:sz w:val="24"/>
              </w:rPr>
            </w:pPr>
            <w:r>
              <w:rPr>
                <w:spacing w:val="-4"/>
                <w:sz w:val="24"/>
              </w:rPr>
              <w:t>4,50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8020000">
            <w:pPr>
              <w:pStyle w:val="Style_5"/>
              <w:spacing w:line="268" w:lineRule="exact"/>
              <w:ind w:firstLine="0" w:left="15"/>
              <w:rPr>
                <w:sz w:val="24"/>
              </w:rPr>
            </w:pPr>
            <w:r>
              <w:rPr>
                <w:spacing w:val="-4"/>
                <w:sz w:val="24"/>
              </w:rPr>
              <w:t>0,56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9020000">
            <w:pPr>
              <w:pStyle w:val="Style_5"/>
              <w:spacing w:line="268" w:lineRule="exact"/>
              <w:ind w:firstLine="0" w:left="1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3,94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A020000">
            <w:pPr>
              <w:pStyle w:val="Style_5"/>
              <w:spacing w:line="268" w:lineRule="exact"/>
              <w:ind w:firstLine="0" w:left="21"/>
              <w:rPr>
                <w:sz w:val="24"/>
              </w:rPr>
            </w:pPr>
            <w:r>
              <w:rPr>
                <w:spacing w:val="-2"/>
                <w:sz w:val="24"/>
              </w:rPr>
              <w:t>12,37</w:t>
            </w:r>
          </w:p>
        </w:tc>
      </w:tr>
      <w:tr>
        <w:trPr>
          <w:trHeight w:hRule="atLeast" w:val="551"/>
        </w:trPr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B020000">
            <w:pPr>
              <w:pStyle w:val="Style_5"/>
              <w:spacing w:line="267" w:lineRule="exact"/>
              <w:ind w:firstLine="0" w:left="21"/>
              <w:rPr>
                <w:sz w:val="24"/>
              </w:rPr>
            </w:pPr>
            <w:r>
              <w:rPr>
                <w:sz w:val="24"/>
              </w:rPr>
              <w:t>Период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оборотных</w:t>
            </w:r>
          </w:p>
          <w:p w14:paraId="2C020000">
            <w:pPr>
              <w:pStyle w:val="Style_5"/>
              <w:spacing w:line="265" w:lineRule="exact"/>
              <w:ind w:firstLine="0" w:left="21" w:right="6"/>
              <w:rPr>
                <w:sz w:val="24"/>
              </w:rPr>
            </w:pPr>
            <w:r>
              <w:rPr>
                <w:sz w:val="24"/>
              </w:rPr>
              <w:t>средств,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об.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D020000">
            <w:pPr>
              <w:pStyle w:val="Style_5"/>
              <w:spacing w:line="268" w:lineRule="exact"/>
              <w:ind w:firstLine="0" w:left="15"/>
              <w:rPr>
                <w:sz w:val="24"/>
              </w:rPr>
            </w:pPr>
            <w:r>
              <w:rPr>
                <w:spacing w:val="-2"/>
                <w:sz w:val="24"/>
              </w:rPr>
              <w:t>80,01</w:t>
            </w:r>
          </w:p>
        </w:tc>
        <w:tc>
          <w:tcPr>
            <w:tcW w:type="dxa" w:w="1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E020000">
            <w:pPr>
              <w:pStyle w:val="Style_5"/>
              <w:spacing w:line="268" w:lineRule="exact"/>
              <w:ind w:firstLine="0" w:left="15"/>
              <w:rPr>
                <w:sz w:val="24"/>
              </w:rPr>
            </w:pPr>
            <w:r>
              <w:rPr>
                <w:spacing w:val="-2"/>
                <w:sz w:val="24"/>
              </w:rPr>
              <w:t>646,96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F020000">
            <w:pPr>
              <w:pStyle w:val="Style_5"/>
              <w:spacing w:line="268" w:lineRule="exact"/>
              <w:ind w:firstLine="0" w:left="21"/>
              <w:rPr>
                <w:sz w:val="24"/>
              </w:rPr>
            </w:pPr>
            <w:r>
              <w:rPr>
                <w:spacing w:val="-2"/>
                <w:sz w:val="24"/>
              </w:rPr>
              <w:t>566,95</w:t>
            </w:r>
          </w:p>
        </w:tc>
        <w:tc>
          <w:tcPr>
            <w:tcW w:type="dxa" w:w="1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0020000">
            <w:pPr>
              <w:pStyle w:val="Style_5"/>
              <w:spacing w:line="268" w:lineRule="exact"/>
              <w:ind w:firstLine="0" w:left="21" w:right="4"/>
              <w:rPr>
                <w:sz w:val="24"/>
              </w:rPr>
            </w:pPr>
            <w:r>
              <w:rPr>
                <w:spacing w:val="-2"/>
                <w:sz w:val="24"/>
              </w:rPr>
              <w:t>808,58</w:t>
            </w:r>
          </w:p>
        </w:tc>
      </w:tr>
    </w:tbl>
    <w:p w14:paraId="31020000">
      <w:pPr>
        <w:pStyle w:val="Style_1"/>
        <w:spacing w:before="42"/>
        <w:ind/>
      </w:pPr>
    </w:p>
    <w:p w14:paraId="32020000">
      <w:pPr>
        <w:pStyle w:val="Style_1"/>
        <w:spacing w:line="276" w:lineRule="auto"/>
        <w:ind w:firstLine="681" w:left="451" w:right="196"/>
        <w:jc w:val="both"/>
      </w:pPr>
      <w:r>
        <w:t xml:space="preserve">Из данных таблицы видно, что в 2023г. прибыль от продаж ООО </w:t>
      </w:r>
      <w:r>
        <w:t xml:space="preserve"> составила 427,90 тыс. руб., которая по отношению к предшествующем</w:t>
      </w:r>
      <w:r>
        <w:t>у</w:t>
      </w:r>
      <w:r>
        <w:t xml:space="preserve"> периоду 2022 г. снизилась на 59,10 тыс. руб. (13%).</w:t>
      </w:r>
    </w:p>
    <w:p w14:paraId="33020000">
      <w:pPr>
        <w:pStyle w:val="Style_1"/>
        <w:spacing w:line="276" w:lineRule="auto"/>
        <w:ind w:firstLine="681" w:left="451" w:right="197"/>
        <w:jc w:val="both"/>
      </w:pPr>
      <w:r>
        <w:t>Следует отметить, что по отношению к аналитическому периоду прошлого год</w:t>
      </w:r>
      <w:r>
        <w:t>а</w:t>
      </w:r>
      <w:r>
        <w:t xml:space="preserve"> выручка от продаж ООО</w:t>
      </w:r>
      <w:r>
        <w:rPr>
          <w:spacing w:val="40"/>
        </w:rPr>
        <w:t xml:space="preserve"> </w:t>
      </w:r>
      <w:r>
        <w:t>снизилась на 470,00 тыс. руб. (72%).</w:t>
      </w:r>
    </w:p>
    <w:p w14:paraId="34020000">
      <w:pPr>
        <w:pStyle w:val="Style_1"/>
        <w:spacing w:before="3" w:line="276" w:lineRule="auto"/>
        <w:ind w:firstLine="681" w:left="451" w:right="204"/>
        <w:jc w:val="both"/>
      </w:pPr>
      <w:r>
        <w:t>В то же время, себестоимость возросла на 3,87%, что связано с увеличением за</w:t>
      </w:r>
      <w:r>
        <w:t>трат</w:t>
      </w:r>
      <w:r>
        <w:t xml:space="preserve"> ООО  в целом.</w:t>
      </w:r>
    </w:p>
    <w:p w14:paraId="35020000">
      <w:pPr>
        <w:sectPr>
          <w:pgSz w:h="16840" w:orient="portrait" w:w="11910"/>
          <w:pgMar w:bottom="1140" w:footer="921" w:header="0" w:left="1417" w:right="425" w:top="760"/>
        </w:sectPr>
      </w:pPr>
    </w:p>
    <w:p w14:paraId="36020000">
      <w:pPr>
        <w:pStyle w:val="Style_1"/>
        <w:spacing w:before="63" w:line="276" w:lineRule="auto"/>
        <w:ind w:firstLine="681" w:left="451"/>
      </w:pPr>
      <w:r>
        <w:t>В ходе исследование было установлено, что ИТ – отдел ООО «ПК Венткомплекс</w:t>
      </w:r>
      <w:r>
        <w:t>»</w:t>
      </w:r>
      <w:r>
        <w:rPr>
          <w:spacing w:val="40"/>
        </w:rPr>
        <w:t xml:space="preserve"> </w:t>
      </w:r>
      <w:r>
        <w:t>имеет следующую структуру:</w:t>
      </w:r>
    </w:p>
    <w:p w14:paraId="37020000">
      <w:pPr>
        <w:pStyle w:val="Style_7"/>
        <w:numPr>
          <w:ilvl w:val="0"/>
          <w:numId w:val="6"/>
        </w:numPr>
        <w:tabs>
          <w:tab w:leader="none" w:pos="1275" w:val="left"/>
        </w:tabs>
        <w:spacing w:after="0" w:before="4" w:line="240" w:lineRule="auto"/>
        <w:ind w:hanging="143" w:left="1275" w:right="0"/>
        <w:jc w:val="left"/>
        <w:rPr>
          <w:sz w:val="24"/>
        </w:rPr>
      </w:pPr>
      <w:r>
        <w:rPr>
          <w:sz w:val="24"/>
        </w:rPr>
        <w:t>Начальник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отдела;</w:t>
      </w:r>
    </w:p>
    <w:p w14:paraId="38020000">
      <w:pPr>
        <w:pStyle w:val="Style_7"/>
        <w:numPr>
          <w:ilvl w:val="0"/>
          <w:numId w:val="6"/>
        </w:numPr>
        <w:tabs>
          <w:tab w:leader="none" w:pos="1270" w:val="left"/>
        </w:tabs>
        <w:spacing w:after="0" w:before="41" w:line="240" w:lineRule="auto"/>
        <w:ind w:hanging="138" w:left="1270" w:right="0"/>
        <w:jc w:val="left"/>
        <w:rPr>
          <w:sz w:val="24"/>
        </w:rPr>
      </w:pPr>
      <w:r>
        <w:rPr>
          <w:sz w:val="24"/>
        </w:rPr>
        <w:t>отделение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2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клиентов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техники;</w:t>
      </w:r>
    </w:p>
    <w:p w14:paraId="39020000">
      <w:pPr>
        <w:pStyle w:val="Style_7"/>
        <w:numPr>
          <w:ilvl w:val="0"/>
          <w:numId w:val="6"/>
        </w:numPr>
        <w:tabs>
          <w:tab w:leader="none" w:pos="1270" w:val="left"/>
        </w:tabs>
        <w:spacing w:after="0" w:before="41" w:line="240" w:lineRule="auto"/>
        <w:ind w:hanging="138" w:left="1270" w:right="0"/>
        <w:jc w:val="left"/>
        <w:rPr>
          <w:sz w:val="24"/>
        </w:rPr>
      </w:pPr>
      <w:r>
        <w:rPr>
          <w:sz w:val="24"/>
        </w:rPr>
        <w:t>отделение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 (ТС)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комплектующих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ним;</w:t>
      </w:r>
    </w:p>
    <w:p w14:paraId="3A020000">
      <w:pPr>
        <w:pStyle w:val="Style_7"/>
        <w:numPr>
          <w:ilvl w:val="0"/>
          <w:numId w:val="6"/>
        </w:numPr>
        <w:tabs>
          <w:tab w:leader="none" w:pos="1275" w:val="left"/>
        </w:tabs>
        <w:spacing w:after="0" w:before="41" w:line="240" w:lineRule="auto"/>
        <w:ind w:hanging="143" w:left="1275" w:right="0"/>
        <w:jc w:val="left"/>
        <w:rPr>
          <w:sz w:val="24"/>
        </w:rPr>
      </w:pPr>
      <w:r>
        <w:rPr>
          <w:sz w:val="24"/>
        </w:rPr>
        <w:t>техническая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служба;</w:t>
      </w:r>
    </w:p>
    <w:p w14:paraId="3B020000">
      <w:pPr>
        <w:pStyle w:val="Style_7"/>
        <w:numPr>
          <w:ilvl w:val="0"/>
          <w:numId w:val="6"/>
        </w:numPr>
        <w:tabs>
          <w:tab w:leader="none" w:pos="1270" w:val="left"/>
        </w:tabs>
        <w:spacing w:after="0" w:before="41" w:line="276" w:lineRule="auto"/>
        <w:ind w:firstLine="0" w:left="1132" w:right="199"/>
        <w:jc w:val="left"/>
        <w:rPr>
          <w:sz w:val="24"/>
        </w:rPr>
      </w:pPr>
      <w:r>
        <w:rPr>
          <w:sz w:val="24"/>
        </w:rPr>
        <w:t>отделение по работе с клиентами, учет клиентов, ведение личного кабине</w:t>
      </w:r>
      <w:r>
        <w:rPr>
          <w:sz w:val="24"/>
        </w:rPr>
        <w:t>та.</w:t>
      </w:r>
      <w:r>
        <w:rPr>
          <w:sz w:val="24"/>
        </w:rPr>
        <w:t xml:space="preserve"> Рассмотрим деятельность каждого структурного подразделения, входящего в состав</w:t>
      </w:r>
    </w:p>
    <w:p w14:paraId="3C020000">
      <w:pPr>
        <w:pStyle w:val="Style_1"/>
        <w:spacing w:line="275" w:lineRule="exact"/>
        <w:ind w:firstLine="0" w:left="451"/>
      </w:pPr>
      <w:r>
        <w:rPr>
          <w:spacing w:val="-2"/>
        </w:rPr>
        <w:t>IT-отдела</w:t>
      </w:r>
    </w:p>
    <w:p w14:paraId="3D020000">
      <w:pPr>
        <w:pStyle w:val="Style_7"/>
        <w:numPr>
          <w:ilvl w:val="0"/>
          <w:numId w:val="6"/>
        </w:numPr>
        <w:tabs>
          <w:tab w:leader="none" w:pos="1275" w:val="left"/>
        </w:tabs>
        <w:spacing w:after="0" w:before="41" w:line="240" w:lineRule="auto"/>
        <w:ind w:hanging="143" w:left="1275" w:right="0"/>
        <w:jc w:val="left"/>
        <w:rPr>
          <w:sz w:val="24"/>
        </w:rPr>
      </w:pPr>
      <w:r>
        <w:rPr>
          <w:sz w:val="24"/>
        </w:rPr>
        <w:t>Отделение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2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клиентов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техники.</w:t>
      </w:r>
    </w:p>
    <w:p w14:paraId="3E020000">
      <w:pPr>
        <w:pStyle w:val="Style_1"/>
        <w:spacing w:before="41" w:line="276" w:lineRule="auto"/>
        <w:ind w:firstLine="681" w:left="451"/>
      </w:pPr>
      <w:r>
        <w:t>Данное отделение отвечает за прием заявок от клиентов, заполнение необходимы</w:t>
      </w:r>
      <w:r>
        <w:t>х</w:t>
      </w:r>
      <w:r>
        <w:t xml:space="preserve"> документов и передачу их в техническую службу.</w:t>
      </w:r>
    </w:p>
    <w:p w14:paraId="3F020000">
      <w:pPr>
        <w:pStyle w:val="Style_1"/>
        <w:spacing w:line="269" w:lineRule="exact"/>
        <w:ind w:firstLine="0" w:left="1132"/>
      </w:pPr>
      <w:r>
        <w:t>Графически</w:t>
      </w:r>
      <w:r>
        <w:rPr>
          <w:spacing w:val="-5"/>
        </w:rPr>
        <w:t xml:space="preserve"> </w:t>
      </w:r>
      <w:r>
        <w:t>этот</w:t>
      </w:r>
      <w:r>
        <w:rPr>
          <w:spacing w:val="-4"/>
        </w:rPr>
        <w:t xml:space="preserve"> </w:t>
      </w:r>
      <w:r>
        <w:t>процесс</w:t>
      </w:r>
      <w:r>
        <w:rPr>
          <w:spacing w:val="-4"/>
        </w:rPr>
        <w:t xml:space="preserve"> </w:t>
      </w:r>
      <w:r>
        <w:t>представлен</w:t>
      </w:r>
      <w:r>
        <w:rPr>
          <w:spacing w:val="-3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мнемосхеме,</w:t>
      </w:r>
      <w:r>
        <w:rPr>
          <w:spacing w:val="-2"/>
        </w:rPr>
        <w:t xml:space="preserve"> </w:t>
      </w:r>
      <w:r>
        <w:t>изображенной</w:t>
      </w:r>
      <w:r>
        <w:rPr>
          <w:spacing w:val="-3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рисунке</w:t>
      </w:r>
      <w:r>
        <w:rPr>
          <w:spacing w:val="5"/>
        </w:rPr>
        <w:t xml:space="preserve"> </w:t>
      </w:r>
      <w:r>
        <w:rPr>
          <w:spacing w:val="-5"/>
        </w:rPr>
        <w:t>2.</w:t>
      </w:r>
    </w:p>
    <w:p w14:paraId="40020000">
      <w:pPr>
        <w:pStyle w:val="Style_1"/>
        <w:spacing w:before="110"/>
        <w:ind/>
        <w:rPr>
          <w:sz w:val="20"/>
        </w:rPr>
      </w:pPr>
      <w:r>
        <w:rPr>
          <w:sz w:val="20"/>
        </w:rPr>
        <w:drawing>
          <wp:anchor allowOverlap="true" behindDoc="true" distB="0" distL="0" distR="0" distT="0" layoutInCell="true" locked="false" relativeHeight="251658240" simplePos="false">
            <wp:simplePos x="0" y="0"/>
            <wp:positionH relativeFrom="page">
              <wp:posOffset>2833064</wp:posOffset>
            </wp:positionH>
            <wp:positionV relativeFrom="paragraph">
              <wp:posOffset>231404</wp:posOffset>
            </wp:positionV>
            <wp:extent cx="3374863" cy="2889504"/>
            <wp:effectExtent b="0" l="0" r="0" t="0"/>
            <wp:wrapTopAndBottom distB="0" distT="0"/>
            <wp:docPr hidden="false" id="44" name="Picture 44"/>
            <a:graphic>
              <a:graphicData uri="http://schemas.openxmlformats.org/drawingml/2006/picture">
                <pic:pic>
                  <pic:nvPicPr>
                    <pic:cNvPr hidden="false" id="43" name="Picture 43"/>
                    <pic:cNvPicPr preferRelativeResize="true"/>
                  </pic:nvPicPr>
                  <pic:blipFill>
                    <a:blip r:embed="rId25"/>
                    <a:stretch/>
                  </pic:blipFill>
                  <pic:spPr>
                    <a:xfrm flipH="false" flipV="false" rot="0">
                      <a:ext cx="3374863" cy="2889504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41020000">
      <w:pPr>
        <w:pStyle w:val="Style_1"/>
        <w:spacing w:before="138"/>
        <w:ind w:firstLine="0" w:left="1032"/>
      </w:pPr>
      <w:r>
        <w:t>Рисунок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Графическое</w:t>
      </w:r>
      <w:r>
        <w:rPr>
          <w:spacing w:val="-2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отделения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приему</w:t>
      </w:r>
      <w:r>
        <w:rPr>
          <w:spacing w:val="-10"/>
        </w:rPr>
        <w:t xml:space="preserve"> </w:t>
      </w:r>
      <w:r>
        <w:t>заявок</w:t>
      </w:r>
      <w:r>
        <w:rPr>
          <w:spacing w:val="-6"/>
        </w:rPr>
        <w:t xml:space="preserve"> </w:t>
      </w:r>
      <w:r>
        <w:rPr>
          <w:spacing w:val="-5"/>
        </w:rPr>
        <w:t>от</w:t>
      </w:r>
    </w:p>
    <w:p w14:paraId="42020000">
      <w:pPr>
        <w:pStyle w:val="Style_1"/>
        <w:spacing w:before="41"/>
        <w:ind w:firstLine="0" w:left="142"/>
        <w:jc w:val="center"/>
      </w:pPr>
      <w:r>
        <w:rPr>
          <w:spacing w:val="-2"/>
        </w:rPr>
        <w:t>клиентов</w:t>
      </w:r>
    </w:p>
    <w:p w14:paraId="43020000">
      <w:pPr>
        <w:pStyle w:val="Style_1"/>
        <w:spacing w:before="87"/>
        <w:ind/>
      </w:pPr>
    </w:p>
    <w:p w14:paraId="44020000">
      <w:pPr>
        <w:pStyle w:val="Style_1"/>
        <w:ind w:firstLine="0" w:left="964"/>
      </w:pPr>
      <w:r>
        <w:t>При</w:t>
      </w:r>
      <w:r>
        <w:rPr>
          <w:spacing w:val="-5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схеме</w:t>
      </w:r>
      <w:r>
        <w:rPr>
          <w:spacing w:val="-5"/>
        </w:rPr>
        <w:t xml:space="preserve"> </w:t>
      </w:r>
      <w:r>
        <w:t>существуют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недостатки:</w:t>
      </w:r>
    </w:p>
    <w:p w14:paraId="45020000">
      <w:pPr>
        <w:pStyle w:val="Style_7"/>
        <w:numPr>
          <w:ilvl w:val="0"/>
          <w:numId w:val="7"/>
        </w:numPr>
        <w:tabs>
          <w:tab w:leader="none" w:pos="1107" w:val="left"/>
        </w:tabs>
        <w:spacing w:after="0" w:before="41" w:line="240" w:lineRule="auto"/>
        <w:ind w:hanging="143" w:left="1107" w:right="0"/>
        <w:jc w:val="left"/>
        <w:rPr>
          <w:sz w:val="24"/>
        </w:rPr>
      </w:pPr>
      <w:r>
        <w:rPr>
          <w:sz w:val="24"/>
        </w:rPr>
        <w:t>Долгое</w:t>
      </w:r>
      <w:r>
        <w:rPr>
          <w:spacing w:val="-9"/>
          <w:sz w:val="24"/>
        </w:rPr>
        <w:t xml:space="preserve"> </w:t>
      </w:r>
      <w:r>
        <w:rPr>
          <w:sz w:val="24"/>
        </w:rPr>
        <w:t>время</w:t>
      </w:r>
      <w:r>
        <w:rPr>
          <w:spacing w:val="-6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-5"/>
          <w:sz w:val="24"/>
        </w:rPr>
        <w:t xml:space="preserve"> </w:t>
      </w:r>
      <w:r>
        <w:rPr>
          <w:sz w:val="24"/>
        </w:rPr>
        <w:t>клиента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инстанции;</w:t>
      </w:r>
    </w:p>
    <w:p w14:paraId="46020000">
      <w:pPr>
        <w:pStyle w:val="Style_7"/>
        <w:numPr>
          <w:ilvl w:val="0"/>
          <w:numId w:val="7"/>
        </w:numPr>
        <w:tabs>
          <w:tab w:leader="none" w:pos="1107" w:val="left"/>
        </w:tabs>
        <w:spacing w:after="0" w:before="41" w:line="240" w:lineRule="auto"/>
        <w:ind w:hanging="143" w:left="1107" w:right="0"/>
        <w:jc w:val="left"/>
        <w:rPr>
          <w:sz w:val="24"/>
        </w:rPr>
      </w:pPr>
      <w:r>
        <w:rPr>
          <w:sz w:val="24"/>
        </w:rPr>
        <w:t>Возможность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искажения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клиента;</w:t>
      </w:r>
    </w:p>
    <w:p w14:paraId="47020000">
      <w:pPr>
        <w:pStyle w:val="Style_7"/>
        <w:numPr>
          <w:ilvl w:val="0"/>
          <w:numId w:val="7"/>
        </w:numPr>
        <w:tabs>
          <w:tab w:leader="none" w:pos="1107" w:val="left"/>
        </w:tabs>
        <w:spacing w:after="0" w:before="41" w:line="240" w:lineRule="auto"/>
        <w:ind w:hanging="143" w:left="1107" w:right="0"/>
        <w:jc w:val="left"/>
        <w:rPr>
          <w:sz w:val="24"/>
        </w:rPr>
      </w:pPr>
      <w:r>
        <w:rPr>
          <w:sz w:val="24"/>
        </w:rPr>
        <w:t>Ошибки при</w:t>
      </w:r>
      <w:r>
        <w:rPr>
          <w:spacing w:val="-10"/>
          <w:sz w:val="24"/>
        </w:rPr>
        <w:t xml:space="preserve"> </w:t>
      </w:r>
      <w:r>
        <w:rPr>
          <w:sz w:val="24"/>
        </w:rPr>
        <w:t>оформлении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документов.</w:t>
      </w:r>
    </w:p>
    <w:p w14:paraId="48020000">
      <w:pPr>
        <w:pStyle w:val="Style_1"/>
        <w:spacing w:before="41" w:line="276" w:lineRule="auto"/>
        <w:ind w:firstLine="682" w:left="282"/>
      </w:pPr>
      <w:r>
        <w:t>Следующим шагом рассмотрим деятельность технической службы. В ее обязанно</w:t>
      </w:r>
      <w:r>
        <w:t>сти</w:t>
      </w:r>
      <w:r>
        <w:t xml:space="preserve"> </w:t>
      </w:r>
      <w:r>
        <w:rPr>
          <w:spacing w:val="-2"/>
        </w:rPr>
        <w:t>входит:</w:t>
      </w:r>
    </w:p>
    <w:p w14:paraId="49020000">
      <w:pPr>
        <w:pStyle w:val="Style_7"/>
        <w:numPr>
          <w:ilvl w:val="0"/>
          <w:numId w:val="7"/>
        </w:numPr>
        <w:tabs>
          <w:tab w:leader="none" w:pos="1145" w:val="left"/>
        </w:tabs>
        <w:spacing w:after="0" w:before="0" w:line="276" w:lineRule="auto"/>
        <w:ind w:firstLine="682" w:left="282" w:right="146"/>
        <w:jc w:val="left"/>
        <w:rPr>
          <w:sz w:val="24"/>
        </w:rPr>
      </w:pPr>
      <w:r>
        <w:rPr>
          <w:sz w:val="24"/>
        </w:rPr>
        <w:t>уточнение</w:t>
      </w:r>
      <w:r>
        <w:rPr>
          <w:spacing w:val="34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30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36"/>
          <w:sz w:val="24"/>
        </w:rPr>
        <w:t xml:space="preserve"> </w:t>
      </w:r>
      <w:r>
        <w:rPr>
          <w:sz w:val="24"/>
        </w:rPr>
        <w:t>или</w:t>
      </w:r>
      <w:r>
        <w:rPr>
          <w:spacing w:val="31"/>
          <w:sz w:val="24"/>
        </w:rPr>
        <w:t xml:space="preserve"> </w:t>
      </w:r>
      <w:r>
        <w:rPr>
          <w:sz w:val="24"/>
        </w:rPr>
        <w:t>запасных</w:t>
      </w:r>
      <w:r>
        <w:rPr>
          <w:spacing w:val="30"/>
          <w:sz w:val="24"/>
        </w:rPr>
        <w:t xml:space="preserve"> </w:t>
      </w:r>
      <w:r>
        <w:rPr>
          <w:sz w:val="24"/>
        </w:rPr>
        <w:t>частей,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отделении</w:t>
      </w:r>
      <w:r>
        <w:rPr>
          <w:spacing w:val="31"/>
          <w:sz w:val="24"/>
        </w:rPr>
        <w:t xml:space="preserve"> </w:t>
      </w:r>
      <w:r>
        <w:rPr>
          <w:sz w:val="24"/>
        </w:rPr>
        <w:t>учета,</w:t>
      </w:r>
      <w:r>
        <w:rPr>
          <w:spacing w:val="36"/>
          <w:sz w:val="24"/>
        </w:rPr>
        <w:t xml:space="preserve"> </w:t>
      </w:r>
      <w:r>
        <w:rPr>
          <w:sz w:val="24"/>
        </w:rPr>
        <w:t>согласн</w:t>
      </w:r>
      <w:r>
        <w:rPr>
          <w:sz w:val="24"/>
        </w:rPr>
        <w:t>о</w:t>
      </w:r>
      <w:r>
        <w:rPr>
          <w:sz w:val="24"/>
        </w:rPr>
        <w:t xml:space="preserve"> поступившей заявки;</w:t>
      </w:r>
    </w:p>
    <w:p w14:paraId="4A020000">
      <w:pPr>
        <w:pStyle w:val="Style_7"/>
        <w:numPr>
          <w:ilvl w:val="0"/>
          <w:numId w:val="7"/>
        </w:numPr>
        <w:tabs>
          <w:tab w:leader="none" w:pos="1107" w:val="left"/>
        </w:tabs>
        <w:spacing w:after="0" w:before="3" w:line="276" w:lineRule="auto"/>
        <w:ind w:firstLine="682" w:left="282" w:right="133"/>
        <w:jc w:val="left"/>
        <w:rPr>
          <w:sz w:val="24"/>
        </w:rPr>
      </w:pPr>
      <w:r>
        <w:rPr>
          <w:sz w:val="24"/>
        </w:rPr>
        <w:t>связь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клиентом и уточнение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сроков 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его заявки;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</w:t>
      </w:r>
      <w:r>
        <w:rPr>
          <w:sz w:val="24"/>
        </w:rPr>
        <w:t>х</w:t>
      </w:r>
      <w:r>
        <w:rPr>
          <w:sz w:val="24"/>
        </w:rPr>
        <w:t xml:space="preserve"> в отделение по работе с клиентами; учет сведений о произведенных работах.</w:t>
      </w:r>
    </w:p>
    <w:p w14:paraId="4B020000">
      <w:pPr>
        <w:pStyle w:val="Style_1"/>
        <w:spacing w:line="275" w:lineRule="exact"/>
        <w:ind w:firstLine="0" w:left="964"/>
      </w:pPr>
      <w:r>
        <w:t>Графически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технической</w:t>
      </w:r>
      <w:r>
        <w:rPr>
          <w:spacing w:val="-9"/>
        </w:rPr>
        <w:t xml:space="preserve"> </w:t>
      </w:r>
      <w:r>
        <w:t>службы</w:t>
      </w:r>
      <w:r>
        <w:rPr>
          <w:spacing w:val="-4"/>
        </w:rPr>
        <w:t xml:space="preserve"> </w:t>
      </w:r>
      <w:r>
        <w:t>представлена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рисунке</w:t>
      </w:r>
      <w:r>
        <w:rPr>
          <w:spacing w:val="2"/>
        </w:rPr>
        <w:t xml:space="preserve"> </w:t>
      </w:r>
      <w:r>
        <w:rPr>
          <w:spacing w:val="-5"/>
        </w:rPr>
        <w:t>3.</w:t>
      </w:r>
    </w:p>
    <w:p w14:paraId="4C020000">
      <w:pPr>
        <w:sectPr>
          <w:pgSz w:h="16840" w:orient="portrait" w:w="11910"/>
          <w:pgMar w:bottom="1140" w:footer="921" w:header="0" w:left="1417" w:right="425" w:top="760"/>
        </w:sectPr>
      </w:pPr>
    </w:p>
    <w:p w14:paraId="4D020000">
      <w:pPr>
        <w:pStyle w:val="Style_1"/>
      </w:pPr>
    </w:p>
    <w:p w14:paraId="4E020000">
      <w:pPr>
        <w:pStyle w:val="Style_1"/>
      </w:pPr>
    </w:p>
    <w:p w14:paraId="4F020000">
      <w:pPr>
        <w:pStyle w:val="Style_1"/>
      </w:pPr>
    </w:p>
    <w:p w14:paraId="50020000">
      <w:pPr>
        <w:pStyle w:val="Style_1"/>
      </w:pPr>
    </w:p>
    <w:p w14:paraId="51020000">
      <w:pPr>
        <w:pStyle w:val="Style_1"/>
      </w:pPr>
    </w:p>
    <w:p w14:paraId="52020000">
      <w:pPr>
        <w:pStyle w:val="Style_1"/>
      </w:pPr>
    </w:p>
    <w:p w14:paraId="53020000">
      <w:pPr>
        <w:pStyle w:val="Style_1"/>
      </w:pPr>
    </w:p>
    <w:p w14:paraId="54020000">
      <w:pPr>
        <w:pStyle w:val="Style_1"/>
      </w:pPr>
    </w:p>
    <w:p w14:paraId="55020000">
      <w:pPr>
        <w:pStyle w:val="Style_1"/>
      </w:pPr>
    </w:p>
    <w:p w14:paraId="56020000">
      <w:pPr>
        <w:pStyle w:val="Style_1"/>
      </w:pPr>
    </w:p>
    <w:p w14:paraId="57020000">
      <w:pPr>
        <w:pStyle w:val="Style_1"/>
      </w:pPr>
    </w:p>
    <w:p w14:paraId="58020000">
      <w:pPr>
        <w:pStyle w:val="Style_1"/>
      </w:pPr>
    </w:p>
    <w:p w14:paraId="59020000">
      <w:pPr>
        <w:pStyle w:val="Style_1"/>
      </w:pPr>
    </w:p>
    <w:p w14:paraId="5A020000">
      <w:pPr>
        <w:pStyle w:val="Style_1"/>
      </w:pPr>
    </w:p>
    <w:p w14:paraId="5B020000">
      <w:pPr>
        <w:pStyle w:val="Style_1"/>
      </w:pPr>
    </w:p>
    <w:p w14:paraId="5C020000">
      <w:pPr>
        <w:pStyle w:val="Style_1"/>
        <w:spacing w:before="140"/>
        <w:ind/>
      </w:pPr>
    </w:p>
    <w:p w14:paraId="5D020000">
      <w:pPr>
        <w:pStyle w:val="Style_1"/>
        <w:spacing w:line="630" w:lineRule="atLeast"/>
        <w:ind w:firstLine="604" w:left="964" w:right="485"/>
      </w:pP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page">
              <wp:posOffset>2461869</wp:posOffset>
            </wp:positionH>
            <wp:positionV relativeFrom="paragraph">
              <wp:posOffset>-2897520</wp:posOffset>
            </wp:positionV>
            <wp:extent cx="3366419" cy="3023743"/>
            <wp:effectExtent b="0" l="0" r="0" t="0"/>
            <wp:wrapNone/>
            <wp:docPr hidden="false" id="46" name="Picture 46"/>
            <a:graphic>
              <a:graphicData uri="http://schemas.openxmlformats.org/drawingml/2006/picture">
                <pic:pic>
                  <pic:nvPicPr>
                    <pic:cNvPr hidden="false" id="45" name="Picture 45"/>
                    <pic:cNvPicPr preferRelativeResize="true"/>
                  </pic:nvPicPr>
                  <pic:blipFill>
                    <a:blip r:embed="rId26"/>
                    <a:stretch/>
                  </pic:blipFill>
                  <pic:spPr>
                    <a:xfrm flipH="false" flipV="false" rot="0">
                      <a:ext cx="3366419" cy="3023743"/>
                    </a:xfrm>
                    <a:prstGeom prst="rect"/>
                  </pic:spPr>
                </pic:pic>
              </a:graphicData>
            </a:graphic>
          </wp:anchor>
        </w:drawing>
      </w:r>
      <w:r>
        <w:t>Рисунок</w:t>
      </w:r>
      <w:r>
        <w:rPr>
          <w:spacing w:val="-4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Графическое</w:t>
      </w:r>
      <w:r>
        <w:rPr>
          <w:spacing w:val="-10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технической</w:t>
      </w:r>
      <w:r>
        <w:rPr>
          <w:spacing w:val="-8"/>
        </w:rPr>
        <w:t xml:space="preserve"> </w:t>
      </w:r>
      <w:r>
        <w:t>служб</w:t>
      </w:r>
      <w:r>
        <w:t>ы</w:t>
      </w:r>
      <w:r>
        <w:t xml:space="preserve"> Данное состояние дел имеет следующие недостатки:</w:t>
      </w:r>
    </w:p>
    <w:p w14:paraId="5E020000">
      <w:pPr>
        <w:pStyle w:val="Style_7"/>
        <w:numPr>
          <w:ilvl w:val="0"/>
          <w:numId w:val="7"/>
        </w:numPr>
        <w:tabs>
          <w:tab w:leader="none" w:pos="1107" w:val="left"/>
        </w:tabs>
        <w:spacing w:after="0" w:before="44" w:line="240" w:lineRule="auto"/>
        <w:ind w:hanging="143" w:left="1107" w:right="0"/>
        <w:jc w:val="left"/>
        <w:rPr>
          <w:sz w:val="24"/>
        </w:rPr>
      </w:pPr>
      <w:r>
        <w:rPr>
          <w:sz w:val="24"/>
        </w:rPr>
        <w:t>долгое</w:t>
      </w:r>
      <w:r>
        <w:rPr>
          <w:spacing w:val="-8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прохождение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инстанции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до </w:t>
      </w:r>
      <w:r>
        <w:rPr>
          <w:spacing w:val="-2"/>
          <w:sz w:val="24"/>
        </w:rPr>
        <w:t>другой;</w:t>
      </w:r>
    </w:p>
    <w:p w14:paraId="5F020000">
      <w:pPr>
        <w:pStyle w:val="Style_7"/>
        <w:numPr>
          <w:ilvl w:val="0"/>
          <w:numId w:val="7"/>
        </w:numPr>
        <w:tabs>
          <w:tab w:leader="none" w:pos="1107" w:val="left"/>
        </w:tabs>
        <w:spacing w:after="0" w:before="41" w:line="240" w:lineRule="auto"/>
        <w:ind w:hanging="143" w:left="1107" w:right="0"/>
        <w:jc w:val="left"/>
        <w:rPr>
          <w:sz w:val="24"/>
        </w:rPr>
      </w:pPr>
      <w:r>
        <w:rPr>
          <w:sz w:val="24"/>
        </w:rPr>
        <w:t>Возможные</w:t>
      </w:r>
      <w:r>
        <w:rPr>
          <w:spacing w:val="-11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заказа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клиента;</w:t>
      </w:r>
    </w:p>
    <w:p w14:paraId="60020000">
      <w:pPr>
        <w:pStyle w:val="Style_7"/>
        <w:numPr>
          <w:ilvl w:val="0"/>
          <w:numId w:val="7"/>
        </w:numPr>
        <w:tabs>
          <w:tab w:leader="none" w:pos="1107" w:val="left"/>
        </w:tabs>
        <w:spacing w:after="0" w:before="46" w:line="240" w:lineRule="auto"/>
        <w:ind w:hanging="143" w:left="1107" w:right="0"/>
        <w:jc w:val="left"/>
        <w:rPr>
          <w:sz w:val="24"/>
        </w:rPr>
      </w:pPr>
      <w:r>
        <w:rPr>
          <w:sz w:val="24"/>
        </w:rPr>
        <w:t>Зависимость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2"/>
          <w:sz w:val="24"/>
        </w:rPr>
        <w:t xml:space="preserve"> поддержки;</w:t>
      </w:r>
    </w:p>
    <w:p w14:paraId="61020000">
      <w:pPr>
        <w:pStyle w:val="Style_7"/>
        <w:numPr>
          <w:ilvl w:val="0"/>
          <w:numId w:val="7"/>
        </w:numPr>
        <w:tabs>
          <w:tab w:leader="none" w:pos="1121" w:val="left"/>
        </w:tabs>
        <w:spacing w:after="0" w:before="41" w:line="276" w:lineRule="auto"/>
        <w:ind w:firstLine="682" w:left="282" w:right="137"/>
        <w:jc w:val="left"/>
        <w:rPr>
          <w:sz w:val="24"/>
        </w:rPr>
      </w:pPr>
      <w:r>
        <w:rPr>
          <w:sz w:val="24"/>
        </w:rPr>
        <w:t>Необходимость несколько раз связываться с клиентом и уточнять сроки исполне</w:t>
      </w:r>
      <w:r>
        <w:rPr>
          <w:sz w:val="24"/>
        </w:rPr>
        <w:t>ния</w:t>
      </w:r>
      <w:r>
        <w:rPr>
          <w:sz w:val="24"/>
        </w:rPr>
        <w:t xml:space="preserve"> </w:t>
      </w:r>
      <w:r>
        <w:rPr>
          <w:spacing w:val="-2"/>
          <w:sz w:val="24"/>
        </w:rPr>
        <w:t>заявки.</w:t>
      </w:r>
    </w:p>
    <w:p w14:paraId="62020000">
      <w:pPr>
        <w:pStyle w:val="Style_1"/>
        <w:tabs>
          <w:tab w:leader="none" w:pos="1995" w:val="left"/>
          <w:tab w:leader="none" w:pos="3233" w:val="left"/>
          <w:tab w:leader="none" w:pos="4883" w:val="left"/>
          <w:tab w:leader="none" w:pos="6241" w:val="left"/>
          <w:tab w:leader="none" w:pos="7105" w:val="left"/>
          <w:tab w:leader="none" w:pos="8697" w:val="left"/>
          <w:tab w:leader="none" w:pos="9791" w:val="left"/>
        </w:tabs>
        <w:spacing w:line="276" w:lineRule="auto"/>
        <w:ind w:firstLine="682" w:left="282" w:right="139"/>
      </w:pPr>
      <w:r>
        <w:rPr>
          <w:spacing w:val="-2"/>
        </w:rPr>
        <w:t>Теперь</w:t>
      </w:r>
      <w:r>
        <w:tab/>
      </w:r>
      <w:r>
        <w:rPr>
          <w:spacing w:val="-2"/>
        </w:rPr>
        <w:t>разберем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2"/>
        </w:rPr>
        <w:t>отделения</w:t>
      </w:r>
      <w:r>
        <w:tab/>
      </w:r>
      <w:r>
        <w:rPr>
          <w:spacing w:val="-2"/>
        </w:rPr>
        <w:t>учета</w:t>
      </w:r>
      <w:r>
        <w:tab/>
      </w:r>
      <w:r>
        <w:rPr>
          <w:spacing w:val="-2"/>
        </w:rPr>
        <w:t>технических</w:t>
      </w:r>
      <w:r>
        <w:tab/>
      </w:r>
      <w:r>
        <w:rPr>
          <w:spacing w:val="-2"/>
        </w:rPr>
        <w:t>средств</w:t>
      </w:r>
      <w:r>
        <w:tab/>
      </w:r>
      <w:r>
        <w:rPr>
          <w:spacing w:val="-10"/>
        </w:rPr>
        <w:t>и</w:t>
      </w:r>
      <w:r>
        <w:rPr>
          <w:spacing w:val="-10"/>
        </w:rPr>
        <w:t xml:space="preserve"> </w:t>
      </w:r>
      <w:r>
        <w:t>комплектующих к ним. В его обязанности входит:</w:t>
      </w:r>
    </w:p>
    <w:p w14:paraId="63020000">
      <w:pPr>
        <w:pStyle w:val="Style_7"/>
        <w:numPr>
          <w:ilvl w:val="0"/>
          <w:numId w:val="7"/>
        </w:numPr>
        <w:tabs>
          <w:tab w:leader="none" w:pos="1107" w:val="left"/>
        </w:tabs>
        <w:spacing w:after="0" w:before="0" w:line="275" w:lineRule="exact"/>
        <w:ind w:hanging="143" w:left="1107" w:right="0"/>
        <w:jc w:val="left"/>
        <w:rPr>
          <w:sz w:val="24"/>
        </w:rPr>
      </w:pPr>
      <w:r>
        <w:rPr>
          <w:sz w:val="24"/>
        </w:rPr>
        <w:t>подбор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запасных</w:t>
      </w:r>
      <w:r>
        <w:rPr>
          <w:spacing w:val="-7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ним;</w:t>
      </w:r>
    </w:p>
    <w:p w14:paraId="64020000">
      <w:pPr>
        <w:pStyle w:val="Style_7"/>
        <w:numPr>
          <w:ilvl w:val="0"/>
          <w:numId w:val="7"/>
        </w:numPr>
        <w:tabs>
          <w:tab w:leader="none" w:pos="1107" w:val="left"/>
        </w:tabs>
        <w:spacing w:after="0" w:before="40" w:line="240" w:lineRule="auto"/>
        <w:ind w:hanging="143" w:left="1107" w:right="0"/>
        <w:jc w:val="left"/>
        <w:rPr>
          <w:sz w:val="24"/>
        </w:rPr>
      </w:pPr>
      <w:r>
        <w:rPr>
          <w:sz w:val="24"/>
        </w:rPr>
        <w:t>выдача</w:t>
      </w:r>
      <w:r>
        <w:rPr>
          <w:spacing w:val="-4"/>
          <w:sz w:val="24"/>
        </w:rPr>
        <w:t xml:space="preserve"> </w:t>
      </w:r>
      <w:r>
        <w:rPr>
          <w:sz w:val="24"/>
        </w:rPr>
        <w:t>ТС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комплектующих,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клиентов;</w:t>
      </w:r>
    </w:p>
    <w:p w14:paraId="65020000">
      <w:pPr>
        <w:pStyle w:val="Style_7"/>
        <w:numPr>
          <w:ilvl w:val="0"/>
          <w:numId w:val="7"/>
        </w:numPr>
        <w:tabs>
          <w:tab w:leader="none" w:pos="1107" w:val="left"/>
        </w:tabs>
        <w:spacing w:after="0" w:before="41" w:line="240" w:lineRule="auto"/>
        <w:ind w:hanging="143" w:left="1107" w:right="0"/>
        <w:jc w:val="left"/>
        <w:rPr>
          <w:sz w:val="24"/>
        </w:rPr>
      </w:pPr>
      <w:r>
        <w:rPr>
          <w:sz w:val="24"/>
        </w:rPr>
        <w:t>закупка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6"/>
          <w:sz w:val="24"/>
        </w:rPr>
        <w:t xml:space="preserve"> </w:t>
      </w:r>
      <w:r>
        <w:rPr>
          <w:sz w:val="24"/>
        </w:rPr>
        <w:t>ТС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запасных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частей;</w:t>
      </w:r>
    </w:p>
    <w:p w14:paraId="66020000">
      <w:pPr>
        <w:pStyle w:val="Style_7"/>
        <w:numPr>
          <w:ilvl w:val="0"/>
          <w:numId w:val="7"/>
        </w:numPr>
        <w:tabs>
          <w:tab w:leader="none" w:pos="1107" w:val="left"/>
        </w:tabs>
        <w:spacing w:after="0" w:before="41" w:line="240" w:lineRule="auto"/>
        <w:ind w:hanging="143" w:left="1107" w:right="0"/>
        <w:jc w:val="left"/>
        <w:rPr>
          <w:sz w:val="24"/>
        </w:rPr>
      </w:pPr>
      <w:r>
        <w:rPr>
          <w:sz w:val="24"/>
        </w:rPr>
        <w:t>учет</w:t>
      </w:r>
      <w:r>
        <w:rPr>
          <w:spacing w:val="-5"/>
          <w:sz w:val="24"/>
        </w:rPr>
        <w:t xml:space="preserve"> </w:t>
      </w:r>
      <w:r>
        <w:rPr>
          <w:sz w:val="24"/>
        </w:rPr>
        <w:t>приобретенных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 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компонентов;</w:t>
      </w:r>
    </w:p>
    <w:p w14:paraId="67020000">
      <w:pPr>
        <w:pStyle w:val="Style_7"/>
        <w:numPr>
          <w:ilvl w:val="0"/>
          <w:numId w:val="7"/>
        </w:numPr>
        <w:tabs>
          <w:tab w:leader="none" w:pos="1183" w:val="left"/>
        </w:tabs>
        <w:spacing w:after="0" w:before="45" w:line="276" w:lineRule="auto"/>
        <w:ind w:firstLine="682" w:left="282" w:right="139"/>
        <w:jc w:val="left"/>
        <w:rPr>
          <w:sz w:val="24"/>
        </w:rPr>
      </w:pPr>
      <w:r>
        <w:rPr>
          <w:sz w:val="24"/>
        </w:rPr>
        <w:t>оформление</w:t>
      </w:r>
      <w:r>
        <w:rPr>
          <w:spacing w:val="74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74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76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78"/>
          <w:sz w:val="24"/>
        </w:rPr>
        <w:t xml:space="preserve"> </w:t>
      </w:r>
      <w:r>
        <w:rPr>
          <w:sz w:val="24"/>
        </w:rPr>
        <w:t>их</w:t>
      </w:r>
      <w:r>
        <w:rPr>
          <w:spacing w:val="74"/>
          <w:sz w:val="24"/>
        </w:rPr>
        <w:t xml:space="preserve"> </w:t>
      </w:r>
      <w:r>
        <w:rPr>
          <w:sz w:val="24"/>
        </w:rPr>
        <w:t>в</w:t>
      </w:r>
      <w:r>
        <w:rPr>
          <w:spacing w:val="76"/>
          <w:sz w:val="24"/>
        </w:rPr>
        <w:t xml:space="preserve"> </w:t>
      </w:r>
      <w:r>
        <w:rPr>
          <w:sz w:val="24"/>
        </w:rPr>
        <w:t>отделение</w:t>
      </w:r>
      <w:r>
        <w:rPr>
          <w:spacing w:val="74"/>
          <w:sz w:val="24"/>
        </w:rPr>
        <w:t xml:space="preserve"> </w:t>
      </w:r>
      <w:r>
        <w:rPr>
          <w:sz w:val="24"/>
        </w:rPr>
        <w:t>по</w:t>
      </w:r>
      <w:r>
        <w:rPr>
          <w:spacing w:val="79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74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 xml:space="preserve"> клиентами, учета клиентов, ведение их личного кабинета, а также в бухгалтерию.</w:t>
      </w:r>
    </w:p>
    <w:p w14:paraId="68020000">
      <w:pPr>
        <w:pStyle w:val="Style_1"/>
        <w:spacing w:line="275" w:lineRule="exact"/>
        <w:ind w:firstLine="0" w:left="964"/>
      </w:pPr>
      <w:r>
        <w:t>Графически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данного</w:t>
      </w:r>
      <w:r>
        <w:rPr>
          <w:spacing w:val="-3"/>
        </w:rPr>
        <w:t xml:space="preserve"> </w:t>
      </w:r>
      <w:r>
        <w:t>подразделения</w:t>
      </w:r>
      <w:r>
        <w:rPr>
          <w:spacing w:val="-7"/>
        </w:rPr>
        <w:t xml:space="preserve"> </w:t>
      </w:r>
      <w:r>
        <w:t>представлено</w:t>
      </w:r>
      <w:r>
        <w:rPr>
          <w:spacing w:val="-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рисунке</w:t>
      </w:r>
      <w:r>
        <w:rPr>
          <w:spacing w:val="1"/>
        </w:rPr>
        <w:t xml:space="preserve"> </w:t>
      </w:r>
      <w:r>
        <w:rPr>
          <w:spacing w:val="-5"/>
        </w:rPr>
        <w:t>4.</w:t>
      </w:r>
    </w:p>
    <w:p w14:paraId="69020000">
      <w:pPr>
        <w:pStyle w:val="Style_1"/>
        <w:spacing w:before="9"/>
        <w:ind/>
        <w:rPr>
          <w:sz w:val="17"/>
        </w:rPr>
      </w:pPr>
      <w:r>
        <w:rPr>
          <w:sz w:val="17"/>
        </w:rPr>
        <w:drawing>
          <wp:anchor allowOverlap="true" behindDoc="true" distB="0" distL="0" distR="0" distT="0" layoutInCell="true" locked="false" relativeHeight="251658240" simplePos="false">
            <wp:simplePos x="0" y="0"/>
            <wp:positionH relativeFrom="page">
              <wp:posOffset>2026157</wp:posOffset>
            </wp:positionH>
            <wp:positionV relativeFrom="paragraph">
              <wp:posOffset>145521</wp:posOffset>
            </wp:positionV>
            <wp:extent cx="4266070" cy="2137600"/>
            <wp:effectExtent b="0" l="0" r="0" t="0"/>
            <wp:wrapTopAndBottom distB="0" distT="0"/>
            <wp:docPr hidden="false" id="48" name="Picture 48"/>
            <a:graphic>
              <a:graphicData uri="http://schemas.openxmlformats.org/drawingml/2006/picture">
                <pic:pic>
                  <pic:nvPicPr>
                    <pic:cNvPr hidden="false" id="47" name="Picture 47"/>
                    <pic:cNvPicPr preferRelativeResize="true"/>
                  </pic:nvPicPr>
                  <pic:blipFill>
                    <a:blip r:embed="rId27"/>
                    <a:stretch/>
                  </pic:blipFill>
                  <pic:spPr>
                    <a:xfrm flipH="false" flipV="false" rot="0">
                      <a:ext cx="4266070" cy="213760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6A020000">
      <w:pPr>
        <w:pStyle w:val="Style_1"/>
        <w:spacing w:before="49"/>
        <w:ind/>
      </w:pPr>
    </w:p>
    <w:p w14:paraId="6B020000">
      <w:pPr>
        <w:pStyle w:val="Style_1"/>
        <w:ind w:firstLine="0" w:left="819"/>
        <w:jc w:val="center"/>
      </w:pPr>
      <w:r>
        <w:t>Рисунок</w:t>
      </w:r>
      <w:r>
        <w:rPr>
          <w:spacing w:val="-7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Графическое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Отделения</w:t>
      </w:r>
      <w:r>
        <w:rPr>
          <w:spacing w:val="-3"/>
        </w:rPr>
        <w:t xml:space="preserve"> </w:t>
      </w:r>
      <w:r>
        <w:t>учета</w:t>
      </w:r>
      <w:r>
        <w:rPr>
          <w:spacing w:val="-3"/>
        </w:rPr>
        <w:t xml:space="preserve"> </w:t>
      </w:r>
      <w:r>
        <w:t>ТС</w:t>
      </w:r>
      <w:r>
        <w:rPr>
          <w:spacing w:val="-4"/>
        </w:rPr>
        <w:t xml:space="preserve"> </w:t>
      </w:r>
      <w:r>
        <w:rPr>
          <w:spacing w:val="-10"/>
        </w:rPr>
        <w:t>и</w:t>
      </w:r>
    </w:p>
    <w:p w14:paraId="6C020000">
      <w:pPr>
        <w:pStyle w:val="Style_1"/>
        <w:spacing w:before="41"/>
        <w:ind w:firstLine="0" w:left="145"/>
        <w:jc w:val="center"/>
      </w:pPr>
      <w:r>
        <w:t>комплектующих</w:t>
      </w:r>
      <w:r>
        <w:rPr>
          <w:spacing w:val="-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rPr>
          <w:spacing w:val="-5"/>
        </w:rPr>
        <w:t>ним</w:t>
      </w:r>
    </w:p>
    <w:p w14:paraId="6D020000">
      <w:pPr>
        <w:sectPr>
          <w:footerReference r:id="rId4" w:type="default"/>
          <w:pgSz w:h="16840" w:orient="portrait" w:w="11910"/>
          <w:pgMar w:bottom="1120" w:footer="921" w:header="0" w:left="1417" w:right="425" w:top="840"/>
        </w:sectPr>
      </w:pPr>
    </w:p>
    <w:p w14:paraId="6E020000">
      <w:pPr>
        <w:pStyle w:val="Style_1"/>
        <w:spacing w:before="105"/>
        <w:ind/>
      </w:pPr>
    </w:p>
    <w:p w14:paraId="6F020000">
      <w:pPr>
        <w:pStyle w:val="Style_1"/>
        <w:spacing w:before="1"/>
        <w:ind w:firstLine="0" w:left="282"/>
      </w:pPr>
      <w:r>
        <w:rPr>
          <w:spacing w:val="-4"/>
        </w:rPr>
        <w:t>них:</w:t>
      </w:r>
    </w:p>
    <w:p w14:paraId="70020000">
      <w:pPr>
        <w:pStyle w:val="Style_1"/>
        <w:spacing w:before="60"/>
        <w:ind w:firstLine="0" w:left="201"/>
      </w:pPr>
      <w:r>
        <w:br w:type="column"/>
      </w:r>
      <w:r>
        <w:t>В</w:t>
      </w:r>
      <w:r>
        <w:rPr>
          <w:spacing w:val="16"/>
        </w:rPr>
        <w:t xml:space="preserve"> </w:t>
      </w:r>
      <w:r>
        <w:t>данной</w:t>
      </w:r>
      <w:r>
        <w:rPr>
          <w:spacing w:val="19"/>
        </w:rPr>
        <w:t xml:space="preserve"> </w:t>
      </w:r>
      <w:r>
        <w:t>схеме</w:t>
      </w:r>
      <w:r>
        <w:rPr>
          <w:spacing w:val="17"/>
        </w:rPr>
        <w:t xml:space="preserve"> </w:t>
      </w:r>
      <w:r>
        <w:t>также</w:t>
      </w:r>
      <w:r>
        <w:rPr>
          <w:spacing w:val="12"/>
        </w:rPr>
        <w:t xml:space="preserve"> </w:t>
      </w:r>
      <w:r>
        <w:t>существует</w:t>
      </w:r>
      <w:r>
        <w:rPr>
          <w:spacing w:val="19"/>
        </w:rPr>
        <w:t xml:space="preserve"> </w:t>
      </w:r>
      <w:r>
        <w:t>множество</w:t>
      </w:r>
      <w:r>
        <w:rPr>
          <w:spacing w:val="13"/>
        </w:rPr>
        <w:t xml:space="preserve"> </w:t>
      </w:r>
      <w:r>
        <w:t>недостатков</w:t>
      </w:r>
      <w:r>
        <w:rPr>
          <w:spacing w:val="18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перечислим</w:t>
      </w:r>
      <w:r>
        <w:rPr>
          <w:spacing w:val="10"/>
        </w:rPr>
        <w:t xml:space="preserve"> </w:t>
      </w:r>
      <w:r>
        <w:t>основные</w:t>
      </w:r>
      <w:r>
        <w:rPr>
          <w:spacing w:val="13"/>
        </w:rPr>
        <w:t xml:space="preserve"> </w:t>
      </w:r>
      <w:r>
        <w:rPr>
          <w:spacing w:val="-5"/>
        </w:rPr>
        <w:t>из</w:t>
      </w:r>
    </w:p>
    <w:p w14:paraId="71020000">
      <w:pPr>
        <w:pStyle w:val="Style_1"/>
        <w:spacing w:before="86"/>
        <w:ind/>
      </w:pPr>
    </w:p>
    <w:p w14:paraId="72020000">
      <w:pPr>
        <w:pStyle w:val="Style_7"/>
        <w:numPr>
          <w:ilvl w:val="0"/>
          <w:numId w:val="8"/>
        </w:numPr>
        <w:tabs>
          <w:tab w:leader="none" w:pos="344" w:val="left"/>
        </w:tabs>
        <w:spacing w:after="0" w:before="0" w:line="240" w:lineRule="auto"/>
        <w:ind w:hanging="143" w:left="344" w:right="0"/>
        <w:jc w:val="left"/>
        <w:rPr>
          <w:sz w:val="24"/>
        </w:rPr>
      </w:pPr>
      <w:r>
        <w:rPr>
          <w:sz w:val="24"/>
        </w:rPr>
        <w:t>Долгое</w:t>
      </w:r>
      <w:r>
        <w:rPr>
          <w:spacing w:val="-7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исполнения </w:t>
      </w:r>
      <w:r>
        <w:rPr>
          <w:spacing w:val="-2"/>
          <w:sz w:val="24"/>
        </w:rPr>
        <w:t>заявки;</w:t>
      </w:r>
    </w:p>
    <w:p w14:paraId="73020000">
      <w:pPr>
        <w:pStyle w:val="Style_7"/>
        <w:numPr>
          <w:ilvl w:val="0"/>
          <w:numId w:val="8"/>
        </w:numPr>
        <w:tabs>
          <w:tab w:leader="none" w:pos="344" w:val="left"/>
        </w:tabs>
        <w:spacing w:after="0" w:before="41" w:line="240" w:lineRule="auto"/>
        <w:ind w:hanging="143" w:left="344" w:right="0"/>
        <w:jc w:val="left"/>
        <w:rPr>
          <w:sz w:val="24"/>
        </w:rPr>
      </w:pPr>
      <w:r>
        <w:rPr>
          <w:sz w:val="24"/>
        </w:rPr>
        <w:t>Большое</w:t>
      </w:r>
      <w:r>
        <w:rPr>
          <w:spacing w:val="-3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7"/>
          <w:sz w:val="24"/>
        </w:rPr>
        <w:t xml:space="preserve"> </w:t>
      </w:r>
      <w:r>
        <w:rPr>
          <w:sz w:val="24"/>
        </w:rPr>
        <w:t>оформляемых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документов;</w:t>
      </w:r>
    </w:p>
    <w:p w14:paraId="74020000">
      <w:pPr>
        <w:pStyle w:val="Style_7"/>
        <w:numPr>
          <w:ilvl w:val="0"/>
          <w:numId w:val="8"/>
        </w:numPr>
        <w:tabs>
          <w:tab w:leader="none" w:pos="344" w:val="left"/>
        </w:tabs>
        <w:spacing w:after="0" w:before="42" w:line="240" w:lineRule="auto"/>
        <w:ind w:hanging="143" w:left="344" w:right="0"/>
        <w:jc w:val="left"/>
        <w:rPr>
          <w:sz w:val="24"/>
        </w:rPr>
      </w:pPr>
      <w:r>
        <w:rPr>
          <w:sz w:val="24"/>
        </w:rPr>
        <w:t>Зависимость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14:paraId="75020000">
      <w:pPr>
        <w:pStyle w:val="Style_7"/>
        <w:numPr>
          <w:ilvl w:val="0"/>
          <w:numId w:val="8"/>
        </w:numPr>
        <w:tabs>
          <w:tab w:leader="none" w:pos="344" w:val="left"/>
        </w:tabs>
        <w:spacing w:after="0" w:before="41" w:line="240" w:lineRule="auto"/>
        <w:ind w:hanging="143" w:left="344" w:right="0"/>
        <w:jc w:val="left"/>
        <w:rPr>
          <w:sz w:val="24"/>
        </w:rPr>
      </w:pPr>
      <w:r>
        <w:rPr>
          <w:sz w:val="24"/>
        </w:rPr>
        <w:t>Возможные</w:t>
      </w:r>
      <w:r>
        <w:rPr>
          <w:spacing w:val="-11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оформлении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документов.</w:t>
      </w:r>
    </w:p>
    <w:p w14:paraId="76020000">
      <w:pPr>
        <w:pStyle w:val="Style_1"/>
        <w:spacing w:before="40" w:line="276" w:lineRule="auto"/>
        <w:ind w:firstLine="0" w:left="201" w:right="988"/>
      </w:pPr>
      <w:r>
        <w:t>Осталось</w:t>
      </w:r>
      <w:r>
        <w:rPr>
          <w:spacing w:val="-3"/>
        </w:rPr>
        <w:t xml:space="preserve"> </w:t>
      </w:r>
      <w:r>
        <w:t>рассмотреть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отделения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работе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клиентам</w:t>
      </w:r>
      <w:r>
        <w:t>и.</w:t>
      </w:r>
      <w:r>
        <w:t xml:space="preserve"> Задачами данного подразделения являются:</w:t>
      </w:r>
    </w:p>
    <w:p w14:paraId="77020000">
      <w:pPr>
        <w:pStyle w:val="Style_7"/>
        <w:numPr>
          <w:ilvl w:val="0"/>
          <w:numId w:val="8"/>
        </w:numPr>
        <w:tabs>
          <w:tab w:leader="none" w:pos="406" w:val="left"/>
        </w:tabs>
        <w:spacing w:after="0" w:before="0" w:line="275" w:lineRule="exact"/>
        <w:ind w:hanging="143" w:left="406" w:right="0"/>
        <w:jc w:val="left"/>
        <w:rPr>
          <w:sz w:val="24"/>
        </w:rPr>
      </w:pPr>
      <w:r>
        <w:rPr>
          <w:sz w:val="24"/>
        </w:rPr>
        <w:t>регистрация</w:t>
      </w:r>
      <w:r>
        <w:rPr>
          <w:spacing w:val="-8"/>
          <w:sz w:val="24"/>
        </w:rPr>
        <w:t xml:space="preserve"> </w:t>
      </w:r>
      <w:r>
        <w:rPr>
          <w:sz w:val="24"/>
        </w:rPr>
        <w:t>новых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клиентов;</w:t>
      </w:r>
    </w:p>
    <w:p w14:paraId="78020000">
      <w:pPr>
        <w:pStyle w:val="Style_7"/>
        <w:numPr>
          <w:ilvl w:val="0"/>
          <w:numId w:val="8"/>
        </w:numPr>
        <w:tabs>
          <w:tab w:leader="none" w:pos="344" w:val="left"/>
        </w:tabs>
        <w:spacing w:after="0" w:before="42" w:line="240" w:lineRule="auto"/>
        <w:ind w:hanging="143" w:left="344" w:right="0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карточки</w:t>
      </w:r>
      <w:r>
        <w:rPr>
          <w:spacing w:val="-3"/>
          <w:sz w:val="24"/>
        </w:rPr>
        <w:t xml:space="preserve"> </w:t>
      </w:r>
      <w:r>
        <w:rPr>
          <w:sz w:val="24"/>
        </w:rPr>
        <w:t>учета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каждого </w:t>
      </w:r>
      <w:r>
        <w:rPr>
          <w:spacing w:val="-2"/>
          <w:sz w:val="24"/>
        </w:rPr>
        <w:t>клиента;</w:t>
      </w:r>
    </w:p>
    <w:p w14:paraId="79020000">
      <w:pPr>
        <w:pStyle w:val="Style_7"/>
        <w:numPr>
          <w:ilvl w:val="0"/>
          <w:numId w:val="8"/>
        </w:numPr>
        <w:tabs>
          <w:tab w:leader="none" w:pos="344" w:val="left"/>
        </w:tabs>
        <w:spacing w:after="0" w:before="45" w:line="240" w:lineRule="auto"/>
        <w:ind w:hanging="143" w:left="344" w:right="0"/>
        <w:jc w:val="left"/>
        <w:rPr>
          <w:sz w:val="24"/>
        </w:rPr>
      </w:pPr>
      <w:r>
        <w:rPr>
          <w:sz w:val="24"/>
        </w:rPr>
        <w:t>Учет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клиентов;</w:t>
      </w:r>
    </w:p>
    <w:p w14:paraId="7A020000">
      <w:pPr>
        <w:pStyle w:val="Style_7"/>
        <w:numPr>
          <w:ilvl w:val="0"/>
          <w:numId w:val="8"/>
        </w:numPr>
        <w:tabs>
          <w:tab w:leader="none" w:pos="344" w:val="left"/>
        </w:tabs>
        <w:spacing w:after="0" w:before="41" w:line="240" w:lineRule="auto"/>
        <w:ind w:hanging="143" w:left="344" w:right="0"/>
        <w:jc w:val="left"/>
        <w:rPr>
          <w:sz w:val="24"/>
        </w:rPr>
      </w:pPr>
      <w:r>
        <w:rPr>
          <w:sz w:val="24"/>
        </w:rPr>
        <w:t>Предоставление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выписки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клиентом.</w:t>
      </w:r>
    </w:p>
    <w:p w14:paraId="7B020000">
      <w:pPr>
        <w:pStyle w:val="Style_1"/>
        <w:spacing w:before="41"/>
        <w:ind w:firstLine="0" w:left="201"/>
      </w:pPr>
      <w:r>
        <w:t>Графически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данного</w:t>
      </w:r>
      <w:r>
        <w:rPr>
          <w:spacing w:val="-5"/>
        </w:rPr>
        <w:t xml:space="preserve"> </w:t>
      </w:r>
      <w:r>
        <w:t>отделения</w:t>
      </w:r>
      <w:r>
        <w:rPr>
          <w:spacing w:val="-9"/>
        </w:rPr>
        <w:t xml:space="preserve"> </w:t>
      </w:r>
      <w:r>
        <w:t>представлена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рисунке</w:t>
      </w:r>
      <w:r>
        <w:rPr>
          <w:spacing w:val="-5"/>
        </w:rPr>
        <w:t xml:space="preserve"> 5.</w:t>
      </w:r>
    </w:p>
    <w:p w14:paraId="7C020000">
      <w:pPr>
        <w:pStyle w:val="Style_1"/>
        <w:spacing w:before="158"/>
        <w:ind/>
        <w:rPr>
          <w:sz w:val="20"/>
        </w:rPr>
      </w:pPr>
      <w:r>
        <w:rPr>
          <w:sz w:val="20"/>
        </w:rPr>
        <w:drawing>
          <wp:anchor allowOverlap="true" behindDoc="true" distB="0" distL="0" distR="0" distT="0" layoutInCell="true" locked="false" relativeHeight="251658240" simplePos="false">
            <wp:simplePos x="0" y="0"/>
            <wp:positionH relativeFrom="page">
              <wp:posOffset>2048922</wp:posOffset>
            </wp:positionH>
            <wp:positionV relativeFrom="paragraph">
              <wp:posOffset>261850</wp:posOffset>
            </wp:positionV>
            <wp:extent cx="4265627" cy="3060382"/>
            <wp:effectExtent b="0" l="0" r="0" t="0"/>
            <wp:wrapTopAndBottom distB="0" distT="0"/>
            <wp:docPr hidden="false" id="50" name="Picture 50"/>
            <a:graphic>
              <a:graphicData uri="http://schemas.openxmlformats.org/drawingml/2006/picture">
                <pic:pic>
                  <pic:nvPicPr>
                    <pic:cNvPr hidden="false" id="49" name="Picture 49"/>
                    <pic:cNvPicPr preferRelativeResize="true"/>
                  </pic:nvPicPr>
                  <pic:blipFill>
                    <a:blip r:embed="rId28"/>
                    <a:stretch/>
                  </pic:blipFill>
                  <pic:spPr>
                    <a:xfrm flipH="false" flipV="false" rot="0">
                      <a:ext cx="4265627" cy="3060382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7D020000">
      <w:pPr>
        <w:pStyle w:val="Style_1"/>
        <w:spacing w:before="59"/>
        <w:ind/>
      </w:pPr>
    </w:p>
    <w:p w14:paraId="7E020000">
      <w:pPr>
        <w:pStyle w:val="Style_1"/>
        <w:spacing w:before="1" w:line="276" w:lineRule="auto"/>
        <w:ind w:hanging="769" w:left="1483" w:right="659"/>
      </w:pPr>
      <w:r>
        <w:t>Рисунок</w:t>
      </w:r>
      <w:r>
        <w:rPr>
          <w:spacing w:val="-3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Графическое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Отделения</w:t>
      </w:r>
      <w:r>
        <w:rPr>
          <w:spacing w:val="-7"/>
        </w:rPr>
        <w:t xml:space="preserve"> </w:t>
      </w:r>
      <w:r>
        <w:t>по работе</w:t>
      </w:r>
      <w:r>
        <w:rPr>
          <w:spacing w:val="-4"/>
        </w:rPr>
        <w:t xml:space="preserve"> </w:t>
      </w:r>
      <w:r>
        <w:t>с</w:t>
      </w:r>
      <w:r>
        <w:t xml:space="preserve"> клиентами, учета клиентов и ведения личного кабинета</w:t>
      </w:r>
    </w:p>
    <w:p w14:paraId="7F020000">
      <w:pPr>
        <w:sectPr>
          <w:footerReference r:id="rId20" w:type="default"/>
          <w:pgSz w:h="16840" w:orient="portrait" w:w="11910"/>
          <w:pgMar w:bottom="1140" w:footer="921" w:header="0" w:left="1417" w:right="425" w:top="1080"/>
        </w:sectPr>
      </w:pPr>
    </w:p>
    <w:p w14:paraId="80020000">
      <w:pPr>
        <w:pStyle w:val="Style_1"/>
        <w:spacing w:before="39"/>
        <w:ind/>
      </w:pPr>
    </w:p>
    <w:p w14:paraId="81020000">
      <w:pPr>
        <w:pStyle w:val="Style_1"/>
        <w:ind w:firstLine="0" w:left="1161"/>
      </w:pPr>
      <w:r>
        <w:t>Перечислим</w:t>
      </w:r>
      <w:r>
        <w:rPr>
          <w:spacing w:val="-2"/>
        </w:rPr>
        <w:t xml:space="preserve"> </w:t>
      </w:r>
      <w:r>
        <w:t>недостатки</w:t>
      </w:r>
      <w:r>
        <w:rPr>
          <w:spacing w:val="-5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rPr>
          <w:spacing w:val="-2"/>
        </w:rPr>
        <w:t>схемы:</w:t>
      </w:r>
    </w:p>
    <w:p w14:paraId="82020000">
      <w:pPr>
        <w:pStyle w:val="Style_7"/>
        <w:numPr>
          <w:ilvl w:val="1"/>
          <w:numId w:val="8"/>
        </w:numPr>
        <w:tabs>
          <w:tab w:leader="none" w:pos="1304" w:val="left"/>
        </w:tabs>
        <w:spacing w:after="0" w:before="41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Зависимость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14:paraId="83020000">
      <w:pPr>
        <w:pStyle w:val="Style_7"/>
        <w:numPr>
          <w:ilvl w:val="1"/>
          <w:numId w:val="8"/>
        </w:numPr>
        <w:tabs>
          <w:tab w:leader="none" w:pos="1304" w:val="left"/>
        </w:tabs>
        <w:spacing w:after="0" w:before="41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Ошибки при</w:t>
      </w:r>
      <w:r>
        <w:rPr>
          <w:spacing w:val="-10"/>
          <w:sz w:val="24"/>
        </w:rPr>
        <w:t xml:space="preserve"> </w:t>
      </w:r>
      <w:r>
        <w:rPr>
          <w:sz w:val="24"/>
        </w:rPr>
        <w:t>оформлении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клиента;</w:t>
      </w:r>
    </w:p>
    <w:p w14:paraId="84020000">
      <w:pPr>
        <w:pStyle w:val="Style_7"/>
        <w:numPr>
          <w:ilvl w:val="1"/>
          <w:numId w:val="8"/>
        </w:numPr>
        <w:tabs>
          <w:tab w:leader="none" w:pos="1304" w:val="left"/>
        </w:tabs>
        <w:spacing w:after="0" w:before="41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Долгое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8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клиента.</w:t>
      </w:r>
    </w:p>
    <w:p w14:paraId="85020000">
      <w:pPr>
        <w:pStyle w:val="Style_1"/>
        <w:spacing w:before="41"/>
        <w:ind w:firstLine="0" w:left="1161"/>
      </w:pPr>
      <w:r>
        <w:t>Если</w:t>
      </w:r>
      <w:r>
        <w:rPr>
          <w:spacing w:val="-3"/>
        </w:rPr>
        <w:t xml:space="preserve"> </w:t>
      </w:r>
      <w:r>
        <w:t>суммировать</w:t>
      </w:r>
      <w:r>
        <w:rPr>
          <w:spacing w:val="-4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перечисленные</w:t>
      </w:r>
      <w:r>
        <w:rPr>
          <w:spacing w:val="-7"/>
        </w:rPr>
        <w:t xml:space="preserve"> </w:t>
      </w:r>
      <w:r>
        <w:t>недостатки,</w:t>
      </w:r>
      <w:r>
        <w:rPr>
          <w:spacing w:val="1"/>
        </w:rPr>
        <w:t xml:space="preserve"> </w:t>
      </w:r>
      <w:r>
        <w:t>то</w:t>
      </w:r>
      <w:r>
        <w:rPr>
          <w:spacing w:val="-6"/>
        </w:rPr>
        <w:t xml:space="preserve"> </w:t>
      </w:r>
      <w:r>
        <w:t>основными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14:paraId="86020000">
      <w:pPr>
        <w:pStyle w:val="Style_7"/>
        <w:numPr>
          <w:ilvl w:val="1"/>
          <w:numId w:val="8"/>
        </w:numPr>
        <w:tabs>
          <w:tab w:leader="none" w:pos="1304" w:val="left"/>
        </w:tabs>
        <w:spacing w:after="0" w:before="46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долгое</w:t>
      </w:r>
      <w:r>
        <w:rPr>
          <w:spacing w:val="-8"/>
          <w:sz w:val="24"/>
        </w:rPr>
        <w:t xml:space="preserve"> </w:t>
      </w:r>
      <w:r>
        <w:rPr>
          <w:sz w:val="24"/>
        </w:rPr>
        <w:t>время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-3"/>
          <w:sz w:val="24"/>
        </w:rPr>
        <w:t xml:space="preserve"> </w:t>
      </w:r>
      <w:r>
        <w:rPr>
          <w:sz w:val="24"/>
        </w:rPr>
        <w:t>клиента</w:t>
      </w:r>
      <w:r>
        <w:rPr>
          <w:spacing w:val="-5"/>
          <w:sz w:val="24"/>
        </w:rPr>
        <w:t xml:space="preserve"> </w:t>
      </w:r>
      <w:r>
        <w:rPr>
          <w:sz w:val="24"/>
        </w:rPr>
        <w:t>(в</w:t>
      </w:r>
      <w:r>
        <w:rPr>
          <w:spacing w:val="2"/>
          <w:sz w:val="24"/>
        </w:rPr>
        <w:t xml:space="preserve"> </w:t>
      </w:r>
      <w:r>
        <w:rPr>
          <w:sz w:val="24"/>
        </w:rPr>
        <w:t>среднем</w:t>
      </w:r>
      <w:r>
        <w:rPr>
          <w:spacing w:val="1"/>
          <w:sz w:val="24"/>
        </w:rPr>
        <w:t xml:space="preserve"> </w:t>
      </w:r>
      <w:r>
        <w:rPr>
          <w:sz w:val="24"/>
        </w:rPr>
        <w:t>5-7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дней);</w:t>
      </w:r>
    </w:p>
    <w:p w14:paraId="87020000">
      <w:pPr>
        <w:pStyle w:val="Style_7"/>
        <w:numPr>
          <w:ilvl w:val="1"/>
          <w:numId w:val="8"/>
        </w:numPr>
        <w:tabs>
          <w:tab w:leader="none" w:pos="1304" w:val="left"/>
        </w:tabs>
        <w:spacing w:after="0" w:before="40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возможные</w:t>
      </w:r>
      <w:r>
        <w:rPr>
          <w:spacing w:val="-8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оформлении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документов;</w:t>
      </w:r>
    </w:p>
    <w:p w14:paraId="88020000">
      <w:pPr>
        <w:pStyle w:val="Style_7"/>
        <w:numPr>
          <w:ilvl w:val="1"/>
          <w:numId w:val="8"/>
        </w:numPr>
        <w:tabs>
          <w:tab w:leader="none" w:pos="1424" w:val="left"/>
        </w:tabs>
        <w:spacing w:after="0" w:before="41" w:line="276" w:lineRule="auto"/>
        <w:ind w:firstLine="710" w:left="451" w:right="201"/>
        <w:jc w:val="left"/>
        <w:rPr>
          <w:sz w:val="24"/>
        </w:rPr>
      </w:pPr>
      <w:r>
        <w:rPr>
          <w:sz w:val="24"/>
        </w:rPr>
        <w:t>узкие</w:t>
      </w:r>
      <w:r>
        <w:rPr>
          <w:spacing w:val="80"/>
          <w:sz w:val="24"/>
        </w:rPr>
        <w:t xml:space="preserve"> </w:t>
      </w:r>
      <w:r>
        <w:rPr>
          <w:sz w:val="24"/>
        </w:rPr>
        <w:t>места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отдела,</w:t>
      </w:r>
      <w:r>
        <w:rPr>
          <w:spacing w:val="8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80"/>
          <w:sz w:val="24"/>
        </w:rPr>
        <w:t xml:space="preserve"> </w:t>
      </w:r>
      <w:r>
        <w:rPr>
          <w:sz w:val="24"/>
        </w:rPr>
        <w:t>выражаются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определенных этапах от конкретного человека – сотрудника отдела.</w:t>
      </w:r>
    </w:p>
    <w:p w14:paraId="89020000">
      <w:pPr>
        <w:pStyle w:val="Style_7"/>
        <w:numPr>
          <w:ilvl w:val="1"/>
          <w:numId w:val="8"/>
        </w:numPr>
        <w:tabs>
          <w:tab w:leader="none" w:pos="1304" w:val="left"/>
        </w:tabs>
        <w:spacing w:after="0" w:before="0" w:line="275" w:lineRule="exact"/>
        <w:ind w:hanging="143" w:left="1304" w:right="0"/>
        <w:jc w:val="left"/>
        <w:rPr>
          <w:sz w:val="24"/>
        </w:rPr>
      </w:pPr>
      <w:r>
        <w:rPr>
          <w:sz w:val="24"/>
        </w:rPr>
        <w:t>невозможность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клиенту</w:t>
      </w:r>
      <w:r>
        <w:rPr>
          <w:spacing w:val="-10"/>
          <w:sz w:val="24"/>
        </w:rPr>
        <w:t xml:space="preserve"> </w:t>
      </w:r>
      <w:r>
        <w:rPr>
          <w:sz w:val="24"/>
        </w:rPr>
        <w:t>отследить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6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кабинете;</w:t>
      </w:r>
    </w:p>
    <w:p w14:paraId="8A020000">
      <w:pPr>
        <w:pStyle w:val="Style_7"/>
        <w:numPr>
          <w:ilvl w:val="1"/>
          <w:numId w:val="8"/>
        </w:numPr>
        <w:tabs>
          <w:tab w:leader="none" w:pos="1304" w:val="left"/>
        </w:tabs>
        <w:spacing w:after="0" w:before="41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большое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оформленных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документов.</w:t>
      </w:r>
    </w:p>
    <w:p w14:paraId="8B020000">
      <w:pPr>
        <w:sectPr>
          <w:footerReference r:id="rId6" w:type="default"/>
          <w:type w:val="continuous"/>
          <w:pgSz w:h="16840" w:orient="portrait" w:w="11910"/>
          <w:pgMar w:bottom="280" w:footer="921" w:header="0" w:left="1417" w:right="425" w:top="760"/>
        </w:sectPr>
      </w:pPr>
    </w:p>
    <w:p w14:paraId="8C020000">
      <w:pPr>
        <w:pStyle w:val="Style_1"/>
        <w:spacing w:before="63" w:line="276" w:lineRule="auto"/>
        <w:ind w:firstLine="710" w:left="451" w:right="198"/>
        <w:jc w:val="both"/>
      </w:pPr>
      <w:r>
        <w:t>Все эти недостатки не позволяют работать данному отделу с максимально</w:t>
      </w:r>
      <w:r>
        <w:t>й</w:t>
      </w:r>
      <w:r>
        <w:t xml:space="preserve"> эффективностью, а также некоторая часть людей не переходит в категорию клиент</w:t>
      </w:r>
      <w:r>
        <w:t>ов</w:t>
      </w:r>
      <w:r>
        <w:t xml:space="preserve"> компании. И текущее состояние дел предполагает большой обмен документами межд</w:t>
      </w:r>
      <w:r>
        <w:t>у</w:t>
      </w:r>
      <w:r>
        <w:t xml:space="preserve"> различными компонентами приведенных схем, поэтому опишем основные понятия</w:t>
      </w:r>
      <w:r>
        <w:t>,</w:t>
      </w:r>
      <w:r>
        <w:t xml:space="preserve"> необходимые для функционирования IT-отдела ООО «ПК Венткомплекс»</w:t>
      </w:r>
    </w:p>
    <w:p w14:paraId="8D020000">
      <w:pPr>
        <w:pStyle w:val="Style_1"/>
        <w:spacing w:before="3" w:line="276" w:lineRule="auto"/>
        <w:ind w:firstLine="710" w:left="451" w:right="191"/>
        <w:jc w:val="both"/>
      </w:pPr>
      <w:r>
        <w:t>Аппаратная и программная платформа, на которой работает компания ООО «</w:t>
      </w:r>
      <w:r>
        <w:t>ПК</w:t>
      </w:r>
      <w:r>
        <w:t xml:space="preserve"> Венткомплекс» включает программное обеспечение для составления договоров </w:t>
      </w:r>
      <w:r>
        <w:t>с</w:t>
      </w:r>
      <w:r>
        <w:t xml:space="preserve"> клиентами, программное обеспечение для ведения бухгалтерской, юридической </w:t>
      </w:r>
      <w:r>
        <w:t>и</w:t>
      </w:r>
      <w:r>
        <w:t xml:space="preserve"> аудиторской деятельности.</w:t>
      </w:r>
    </w:p>
    <w:p w14:paraId="8E020000">
      <w:pPr>
        <w:pStyle w:val="Style_1"/>
        <w:spacing w:line="276" w:lineRule="auto"/>
        <w:ind w:firstLine="710" w:left="451" w:right="194"/>
        <w:jc w:val="both"/>
      </w:pPr>
      <w:r>
        <w:t xml:space="preserve">Бухгалтерские операции ООО «ПК Венткомплекс» выполняются с помощью </w:t>
      </w:r>
      <w:r>
        <w:t>1С</w:t>
      </w:r>
      <w:r>
        <w:t xml:space="preserve"> Бухгалтерии 8.3. Юридические документы также оформляются в программе MS Offic</w:t>
      </w:r>
      <w:r>
        <w:t>e</w:t>
      </w:r>
      <w:r>
        <w:t xml:space="preserve"> </w:t>
      </w:r>
      <w:r>
        <w:rPr>
          <w:spacing w:val="-2"/>
        </w:rPr>
        <w:t>2016.</w:t>
      </w:r>
    </w:p>
    <w:p w14:paraId="8F020000">
      <w:pPr>
        <w:pStyle w:val="Style_1"/>
        <w:spacing w:line="276" w:lineRule="auto"/>
        <w:ind w:firstLine="710" w:left="451" w:right="191"/>
        <w:jc w:val="both"/>
      </w:pPr>
      <w:r>
        <w:drawing>
          <wp:anchor allowOverlap="true" behindDoc="true" distB="0" distL="0" distR="0" distT="0" layoutInCell="true" locked="false" relativeHeight="251658240" simplePos="false">
            <wp:simplePos x="0" y="0"/>
            <wp:positionH relativeFrom="page">
              <wp:posOffset>2221939</wp:posOffset>
            </wp:positionH>
            <wp:positionV relativeFrom="paragraph">
              <wp:posOffset>1040426</wp:posOffset>
            </wp:positionV>
            <wp:extent cx="3810412" cy="4927091"/>
            <wp:effectExtent b="0" l="0" r="0" t="0"/>
            <wp:wrapTopAndBottom distB="0" distT="0"/>
            <wp:docPr hidden="false" id="52" name="Picture 52"/>
            <a:graphic>
              <a:graphicData uri="http://schemas.openxmlformats.org/drawingml/2006/picture">
                <pic:pic>
                  <pic:nvPicPr>
                    <pic:cNvPr hidden="false" id="51" name="Picture 51"/>
                    <pic:cNvPicPr preferRelativeResize="true"/>
                  </pic:nvPicPr>
                  <pic:blipFill>
                    <a:blip r:embed="rId29"/>
                    <a:stretch/>
                  </pic:blipFill>
                  <pic:spPr>
                    <a:xfrm flipH="false" flipV="false" rot="0">
                      <a:ext cx="3810412" cy="4927091"/>
                    </a:xfrm>
                    <a:prstGeom prst="rect"/>
                  </pic:spPr>
                </pic:pic>
              </a:graphicData>
            </a:graphic>
          </wp:anchor>
        </w:drawing>
      </w:r>
      <w:r>
        <w:t>Аппаратная архитектура ООО «ПК Венткомплекс» представляет собо</w:t>
      </w:r>
      <w:r>
        <w:t>й</w:t>
      </w:r>
      <w:r>
        <w:t xml:space="preserve"> минимальный необходимый набор технических средств для набора и обработки печатно</w:t>
      </w:r>
      <w:r>
        <w:t>й</w:t>
      </w:r>
      <w:r>
        <w:t xml:space="preserve"> информации бухгалтерского, юридического и финансового характера и представле</w:t>
      </w:r>
      <w:r>
        <w:t>на</w:t>
      </w:r>
      <w:r>
        <w:t xml:space="preserve"> персональными компьютерами, принтерами, сканерами и средствами работы в локально</w:t>
      </w:r>
      <w:r>
        <w:t>й</w:t>
      </w:r>
      <w:r>
        <w:t xml:space="preserve"> </w:t>
      </w:r>
      <w:r>
        <w:rPr>
          <w:spacing w:val="-2"/>
        </w:rPr>
        <w:t>сети.</w:t>
      </w:r>
    </w:p>
    <w:p w14:paraId="90020000">
      <w:pPr>
        <w:pStyle w:val="Style_1"/>
        <w:spacing w:before="71"/>
        <w:ind/>
      </w:pPr>
    </w:p>
    <w:p w14:paraId="91020000">
      <w:pPr>
        <w:pStyle w:val="Style_1"/>
        <w:ind w:firstLine="0" w:left="148"/>
        <w:jc w:val="center"/>
      </w:pPr>
      <w:r>
        <w:t>Рисунок</w:t>
      </w:r>
      <w:r>
        <w:rPr>
          <w:spacing w:val="-8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Аппаратная</w:t>
      </w:r>
      <w:r>
        <w:rPr>
          <w:spacing w:val="-4"/>
        </w:rPr>
        <w:t xml:space="preserve"> </w:t>
      </w:r>
      <w:r>
        <w:t>архитектура</w:t>
      </w:r>
      <w:r>
        <w:rPr>
          <w:spacing w:val="-4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«ПК</w:t>
      </w:r>
      <w:r>
        <w:rPr>
          <w:spacing w:val="-6"/>
        </w:rPr>
        <w:t xml:space="preserve"> </w:t>
      </w:r>
      <w:r>
        <w:rPr>
          <w:spacing w:val="-2"/>
        </w:rPr>
        <w:t>Венткомплекс»</w:t>
      </w:r>
    </w:p>
    <w:p w14:paraId="92020000">
      <w:pPr>
        <w:pStyle w:val="Style_1"/>
      </w:pPr>
    </w:p>
    <w:p w14:paraId="93020000">
      <w:pPr>
        <w:pStyle w:val="Style_1"/>
        <w:spacing w:line="240" w:lineRule="auto"/>
        <w:ind w:firstLine="710" w:left="451" w:right="198"/>
        <w:jc w:val="both"/>
      </w:pPr>
      <w:r>
        <w:t>Проведен анализ аппаратных</w:t>
      </w:r>
      <w:r>
        <w:rPr>
          <w:spacing w:val="40"/>
        </w:rPr>
        <w:t xml:space="preserve"> </w:t>
      </w:r>
      <w:r>
        <w:t>средства рабочих мест сотрудников предприят</w:t>
      </w:r>
      <w:r>
        <w:t>ия</w:t>
      </w:r>
      <w:r>
        <w:rPr>
          <w:spacing w:val="40"/>
        </w:rPr>
        <w:t xml:space="preserve"> </w:t>
      </w:r>
      <w:r>
        <w:t>ООО «ПК Венткомплекс», которые</w:t>
      </w:r>
      <w:r>
        <w:rPr>
          <w:spacing w:val="40"/>
        </w:rPr>
        <w:t xml:space="preserve"> </w:t>
      </w:r>
      <w:r>
        <w:t>описаны в таблице</w:t>
      </w:r>
      <w:r>
        <w:rPr>
          <w:spacing w:val="40"/>
        </w:rPr>
        <w:t xml:space="preserve"> </w:t>
      </w:r>
      <w:r>
        <w:t>ниже.</w:t>
      </w:r>
    </w:p>
    <w:p w14:paraId="94020000">
      <w:pPr>
        <w:sectPr>
          <w:footerReference r:id="rId19" w:type="default"/>
          <w:pgSz w:h="16840" w:orient="portrait" w:w="11910"/>
          <w:pgMar w:bottom="1140" w:footer="921" w:header="0" w:left="1417" w:right="425" w:top="760"/>
        </w:sectPr>
      </w:pPr>
    </w:p>
    <w:p w14:paraId="95020000">
      <w:pPr>
        <w:pStyle w:val="Style_1"/>
        <w:spacing w:after="49" w:before="63"/>
        <w:ind w:firstLine="0" w:left="1161"/>
      </w:pPr>
      <w:r>
        <w:t>Таблица</w:t>
      </w:r>
      <w:r>
        <w:rPr>
          <w:spacing w:val="-4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Аппаратные</w:t>
      </w:r>
      <w:r>
        <w:rPr>
          <w:spacing w:val="-2"/>
        </w:rPr>
        <w:t xml:space="preserve"> </w:t>
      </w:r>
      <w:r>
        <w:t>средства ООО</w:t>
      </w:r>
      <w:r>
        <w:rPr>
          <w:spacing w:val="-2"/>
        </w:rPr>
        <w:t xml:space="preserve"> </w:t>
      </w:r>
      <w:r>
        <w:t>«ПК</w:t>
      </w:r>
      <w:r>
        <w:rPr>
          <w:spacing w:val="-3"/>
        </w:rPr>
        <w:t xml:space="preserve"> </w:t>
      </w:r>
      <w:r>
        <w:rPr>
          <w:spacing w:val="-2"/>
        </w:rPr>
        <w:t>Венткомплекс»</w:t>
      </w:r>
    </w:p>
    <w:tbl>
      <w:tblPr>
        <w:tblStyle w:val="Style_4"/>
        <w:tblInd w:type="dxa" w:w="28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94"/>
        <w:gridCol w:w="4677"/>
        <w:gridCol w:w="1911"/>
        <w:gridCol w:w="2166"/>
      </w:tblGrid>
      <w:tr>
        <w:trPr>
          <w:trHeight w:hRule="atLeast" w:val="321"/>
        </w:trPr>
        <w:tc>
          <w:tcPr>
            <w:tcW w:type="dxa" w:w="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20000">
            <w:pPr>
              <w:pStyle w:val="Style_5"/>
              <w:spacing w:line="268" w:lineRule="exact"/>
              <w:ind w:firstLine="0" w:left="12"/>
              <w:rPr>
                <w:sz w:val="24"/>
              </w:rPr>
            </w:pPr>
            <w:r>
              <w:rPr>
                <w:spacing w:val="-4"/>
                <w:sz w:val="24"/>
              </w:rPr>
              <w:t>№п/п</w:t>
            </w:r>
          </w:p>
        </w:tc>
        <w:tc>
          <w:tcPr>
            <w:tcW w:type="dxa" w:w="4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7020000">
            <w:pPr>
              <w:pStyle w:val="Style_5"/>
              <w:spacing w:line="268" w:lineRule="exact"/>
              <w:ind w:firstLine="0" w:left="17" w:right="4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type="dxa" w:w="1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8020000">
            <w:pPr>
              <w:pStyle w:val="Style_5"/>
              <w:spacing w:line="268" w:lineRule="exact"/>
              <w:ind w:firstLine="0" w:left="16"/>
              <w:rPr>
                <w:sz w:val="24"/>
              </w:rPr>
            </w:pPr>
            <w:r>
              <w:rPr>
                <w:spacing w:val="-2"/>
                <w:sz w:val="24"/>
              </w:rPr>
              <w:t>Производитель</w:t>
            </w:r>
          </w:p>
        </w:tc>
        <w:tc>
          <w:tcPr>
            <w:tcW w:type="dxa" w:w="21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9020000">
            <w:pPr>
              <w:pStyle w:val="Style_5"/>
              <w:spacing w:line="268" w:lineRule="exact"/>
              <w:ind w:firstLine="0" w:left="19" w:right="6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</w:tr>
      <w:tr>
        <w:trPr>
          <w:trHeight w:hRule="atLeast" w:val="316"/>
        </w:trPr>
        <w:tc>
          <w:tcPr>
            <w:tcW w:type="dxa" w:w="974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A020000">
            <w:pPr>
              <w:pStyle w:val="Style_5"/>
              <w:spacing w:line="268" w:lineRule="exact"/>
              <w:ind w:firstLine="0" w:left="15"/>
              <w:rPr>
                <w:sz w:val="24"/>
              </w:rPr>
            </w:pPr>
            <w:r>
              <w:rPr>
                <w:sz w:val="24"/>
              </w:rPr>
              <w:t>Департамент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оценки</w:t>
            </w:r>
          </w:p>
        </w:tc>
      </w:tr>
      <w:tr>
        <w:trPr>
          <w:trHeight w:hRule="atLeast" w:val="316"/>
        </w:trPr>
        <w:tc>
          <w:tcPr>
            <w:tcW w:type="dxa" w:w="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B020000">
            <w:pPr>
              <w:pStyle w:val="Style_5"/>
              <w:spacing w:line="268" w:lineRule="exact"/>
              <w:ind w:firstLine="0"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4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C020000">
            <w:pPr>
              <w:pStyle w:val="Style_5"/>
              <w:spacing w:line="268" w:lineRule="exact"/>
              <w:ind w:firstLine="0" w:left="17" w:right="3"/>
              <w:rPr>
                <w:sz w:val="24"/>
              </w:rPr>
            </w:pPr>
            <w:r>
              <w:rPr>
                <w:sz w:val="24"/>
              </w:rPr>
              <w:t>Моноблок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Inspiron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3464</w:t>
            </w:r>
          </w:p>
        </w:tc>
        <w:tc>
          <w:tcPr>
            <w:tcW w:type="dxa" w:w="1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D020000">
            <w:pPr>
              <w:pStyle w:val="Style_5"/>
              <w:spacing w:line="268" w:lineRule="exact"/>
              <w:ind w:firstLine="0" w:left="16" w:right="8"/>
              <w:rPr>
                <w:sz w:val="24"/>
              </w:rPr>
            </w:pPr>
            <w:r>
              <w:rPr>
                <w:spacing w:val="-4"/>
                <w:sz w:val="24"/>
              </w:rPr>
              <w:t>Dell</w:t>
            </w:r>
          </w:p>
        </w:tc>
        <w:tc>
          <w:tcPr>
            <w:tcW w:type="dxa" w:w="21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E020000">
            <w:pPr>
              <w:pStyle w:val="Style_5"/>
              <w:spacing w:line="268" w:lineRule="exact"/>
              <w:ind w:firstLine="0"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hRule="atLeast" w:val="317"/>
        </w:trPr>
        <w:tc>
          <w:tcPr>
            <w:tcW w:type="dxa" w:w="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F020000">
            <w:pPr>
              <w:pStyle w:val="Style_5"/>
              <w:spacing w:line="268" w:lineRule="exact"/>
              <w:ind w:firstLine="0"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4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0020000">
            <w:pPr>
              <w:pStyle w:val="Style_5"/>
              <w:spacing w:line="268" w:lineRule="exact"/>
              <w:ind w:firstLine="0" w:left="17" w:right="2"/>
              <w:rPr>
                <w:sz w:val="24"/>
              </w:rPr>
            </w:pPr>
            <w:r>
              <w:rPr>
                <w:sz w:val="24"/>
              </w:rPr>
              <w:t>МФУ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лазерное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Ricoh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277SFNwX</w:t>
            </w:r>
          </w:p>
        </w:tc>
        <w:tc>
          <w:tcPr>
            <w:tcW w:type="dxa" w:w="1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1020000">
            <w:pPr>
              <w:pStyle w:val="Style_5"/>
              <w:spacing w:line="268" w:lineRule="exact"/>
              <w:ind w:firstLine="0" w:left="16" w:right="3"/>
              <w:rPr>
                <w:sz w:val="24"/>
              </w:rPr>
            </w:pPr>
            <w:r>
              <w:rPr>
                <w:spacing w:val="-2"/>
                <w:sz w:val="24"/>
              </w:rPr>
              <w:t>Ricoh</w:t>
            </w:r>
          </w:p>
        </w:tc>
        <w:tc>
          <w:tcPr>
            <w:tcW w:type="dxa" w:w="21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2020000">
            <w:pPr>
              <w:pStyle w:val="Style_5"/>
              <w:spacing w:line="268" w:lineRule="exact"/>
              <w:ind w:firstLine="0" w:left="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hRule="atLeast" w:val="316"/>
        </w:trPr>
        <w:tc>
          <w:tcPr>
            <w:tcW w:type="dxa" w:w="974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3020000">
            <w:pPr>
              <w:pStyle w:val="Style_5"/>
              <w:spacing w:line="268" w:lineRule="exact"/>
              <w:ind w:firstLine="0" w:left="15" w:right="15"/>
              <w:rPr>
                <w:sz w:val="24"/>
              </w:rPr>
            </w:pPr>
            <w:r>
              <w:rPr>
                <w:sz w:val="24"/>
              </w:rPr>
              <w:t>Департамент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услуг</w:t>
            </w:r>
          </w:p>
        </w:tc>
      </w:tr>
      <w:tr>
        <w:trPr>
          <w:trHeight w:hRule="atLeast" w:val="321"/>
        </w:trPr>
        <w:tc>
          <w:tcPr>
            <w:tcW w:type="dxa" w:w="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4020000">
            <w:pPr>
              <w:pStyle w:val="Style_5"/>
              <w:spacing w:line="273" w:lineRule="exact"/>
              <w:ind w:firstLine="0"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4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20000">
            <w:pPr>
              <w:pStyle w:val="Style_5"/>
              <w:spacing w:line="273" w:lineRule="exact"/>
              <w:ind w:firstLine="0" w:left="17"/>
              <w:rPr>
                <w:sz w:val="24"/>
              </w:rPr>
            </w:pPr>
            <w:r>
              <w:rPr>
                <w:sz w:val="24"/>
              </w:rPr>
              <w:t>ПК Dell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Vostro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3268</w:t>
            </w:r>
          </w:p>
        </w:tc>
        <w:tc>
          <w:tcPr>
            <w:tcW w:type="dxa" w:w="1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6020000">
            <w:pPr>
              <w:pStyle w:val="Style_5"/>
              <w:spacing w:line="273" w:lineRule="exact"/>
              <w:ind w:firstLine="0" w:left="16" w:right="8"/>
              <w:rPr>
                <w:sz w:val="24"/>
              </w:rPr>
            </w:pPr>
            <w:r>
              <w:rPr>
                <w:spacing w:val="-4"/>
                <w:sz w:val="24"/>
              </w:rPr>
              <w:t>Dell</w:t>
            </w:r>
          </w:p>
        </w:tc>
        <w:tc>
          <w:tcPr>
            <w:tcW w:type="dxa" w:w="21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7020000">
            <w:pPr>
              <w:pStyle w:val="Style_5"/>
              <w:spacing w:line="273" w:lineRule="exact"/>
              <w:ind w:firstLine="0" w:left="1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hRule="atLeast" w:val="316"/>
        </w:trPr>
        <w:tc>
          <w:tcPr>
            <w:tcW w:type="dxa" w:w="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8020000">
            <w:pPr>
              <w:pStyle w:val="Style_5"/>
              <w:spacing w:line="268" w:lineRule="exact"/>
              <w:ind w:firstLine="0"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4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9020000">
            <w:pPr>
              <w:pStyle w:val="Style_5"/>
              <w:spacing w:line="268" w:lineRule="exact"/>
              <w:ind w:firstLine="0" w:left="17" w:right="3"/>
              <w:rPr>
                <w:sz w:val="24"/>
              </w:rPr>
            </w:pPr>
            <w:r>
              <w:rPr>
                <w:sz w:val="24"/>
              </w:rPr>
              <w:t>Принтер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лазерный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Ricoh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277Nw</w:t>
            </w:r>
          </w:p>
        </w:tc>
        <w:tc>
          <w:tcPr>
            <w:tcW w:type="dxa" w:w="1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20000">
            <w:pPr>
              <w:pStyle w:val="Style_5"/>
              <w:spacing w:line="268" w:lineRule="exact"/>
              <w:ind w:firstLine="0" w:left="16" w:right="3"/>
              <w:rPr>
                <w:sz w:val="24"/>
              </w:rPr>
            </w:pPr>
            <w:r>
              <w:rPr>
                <w:spacing w:val="-2"/>
                <w:sz w:val="24"/>
              </w:rPr>
              <w:t>Ricoh</w:t>
            </w:r>
          </w:p>
        </w:tc>
        <w:tc>
          <w:tcPr>
            <w:tcW w:type="dxa" w:w="21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B020000">
            <w:pPr>
              <w:pStyle w:val="Style_5"/>
              <w:spacing w:line="268" w:lineRule="exact"/>
              <w:ind w:firstLine="0" w:left="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hRule="atLeast" w:val="316"/>
        </w:trPr>
        <w:tc>
          <w:tcPr>
            <w:tcW w:type="dxa" w:w="974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C020000">
            <w:pPr>
              <w:pStyle w:val="Style_5"/>
              <w:spacing w:line="268" w:lineRule="exact"/>
              <w:ind w:firstLine="0" w:left="15" w:right="10"/>
              <w:rPr>
                <w:sz w:val="24"/>
              </w:rPr>
            </w:pPr>
            <w:r>
              <w:rPr>
                <w:sz w:val="24"/>
              </w:rPr>
              <w:t>Внутренний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департамент</w:t>
            </w:r>
          </w:p>
        </w:tc>
      </w:tr>
      <w:tr>
        <w:trPr>
          <w:trHeight w:hRule="atLeast" w:val="316"/>
        </w:trPr>
        <w:tc>
          <w:tcPr>
            <w:tcW w:type="dxa" w:w="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20000">
            <w:pPr>
              <w:pStyle w:val="Style_5"/>
              <w:spacing w:line="268" w:lineRule="exact"/>
              <w:ind w:firstLine="0"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4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20000">
            <w:pPr>
              <w:pStyle w:val="Style_5"/>
              <w:spacing w:line="268" w:lineRule="exact"/>
              <w:ind w:firstLine="0" w:left="17"/>
              <w:rPr>
                <w:sz w:val="24"/>
              </w:rPr>
            </w:pPr>
            <w:r>
              <w:rPr>
                <w:sz w:val="24"/>
              </w:rPr>
              <w:t>ПК Dell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Vostro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3268</w:t>
            </w:r>
          </w:p>
        </w:tc>
        <w:tc>
          <w:tcPr>
            <w:tcW w:type="dxa" w:w="1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F020000">
            <w:pPr>
              <w:pStyle w:val="Style_5"/>
              <w:spacing w:line="268" w:lineRule="exact"/>
              <w:ind w:firstLine="0" w:left="16" w:right="8"/>
              <w:rPr>
                <w:sz w:val="24"/>
              </w:rPr>
            </w:pPr>
            <w:r>
              <w:rPr>
                <w:spacing w:val="-4"/>
                <w:sz w:val="24"/>
              </w:rPr>
              <w:t>Dell</w:t>
            </w:r>
          </w:p>
        </w:tc>
        <w:tc>
          <w:tcPr>
            <w:tcW w:type="dxa" w:w="21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20000">
            <w:pPr>
              <w:pStyle w:val="Style_5"/>
              <w:spacing w:line="268" w:lineRule="exact"/>
              <w:ind w:firstLine="0" w:left="19" w:right="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>
        <w:trPr>
          <w:trHeight w:hRule="atLeast" w:val="321"/>
        </w:trPr>
        <w:tc>
          <w:tcPr>
            <w:tcW w:type="dxa" w:w="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1020000">
            <w:pPr>
              <w:pStyle w:val="Style_5"/>
              <w:spacing w:line="268" w:lineRule="exact"/>
              <w:ind w:firstLine="0"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46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2020000">
            <w:pPr>
              <w:pStyle w:val="Style_5"/>
              <w:spacing w:line="268" w:lineRule="exact"/>
              <w:ind w:firstLine="0" w:left="17" w:right="16"/>
              <w:rPr>
                <w:sz w:val="24"/>
              </w:rPr>
            </w:pPr>
            <w:r>
              <w:rPr>
                <w:sz w:val="24"/>
              </w:rPr>
              <w:t>Сканер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Plustek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OpticSlim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2610</w:t>
            </w:r>
          </w:p>
        </w:tc>
        <w:tc>
          <w:tcPr>
            <w:tcW w:type="dxa" w:w="1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3020000">
            <w:pPr>
              <w:pStyle w:val="Style_5"/>
              <w:spacing w:line="268" w:lineRule="exact"/>
              <w:ind w:firstLine="0" w:left="16" w:right="3"/>
              <w:rPr>
                <w:sz w:val="24"/>
              </w:rPr>
            </w:pPr>
            <w:r>
              <w:rPr>
                <w:spacing w:val="-2"/>
                <w:sz w:val="24"/>
              </w:rPr>
              <w:t>Plustek</w:t>
            </w:r>
          </w:p>
        </w:tc>
        <w:tc>
          <w:tcPr>
            <w:tcW w:type="dxa" w:w="21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4020000">
            <w:pPr>
              <w:pStyle w:val="Style_5"/>
              <w:spacing w:line="268" w:lineRule="exact"/>
              <w:ind w:firstLine="0" w:left="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B5020000">
      <w:pPr>
        <w:pStyle w:val="Style_1"/>
        <w:spacing w:before="268" w:line="276" w:lineRule="auto"/>
        <w:ind w:firstLine="710" w:left="282" w:right="138"/>
        <w:jc w:val="both"/>
      </w:pPr>
      <w:r>
        <w:t>Определение пула технических средств компании ООО «ПК Венткомплекс» требуе</w:t>
      </w:r>
      <w:r>
        <w:t>т</w:t>
      </w:r>
      <w:r>
        <w:t xml:space="preserve"> подробного рассмотрения отдельных компонентов для оценки возможности использова</w:t>
      </w:r>
      <w:r>
        <w:t>ния</w:t>
      </w:r>
      <w:r>
        <w:t xml:space="preserve"> их со специализированным программным обеспечением, применяемым для работ</w:t>
      </w:r>
      <w:r>
        <w:t>ы</w:t>
      </w:r>
      <w:r>
        <w:t xml:space="preserve"> специалистами компании.</w:t>
      </w:r>
    </w:p>
    <w:p w14:paraId="B6020000">
      <w:pPr>
        <w:pStyle w:val="Style_1"/>
        <w:spacing w:line="276" w:lineRule="auto"/>
        <w:ind w:firstLine="710" w:left="282" w:right="139"/>
        <w:jc w:val="both"/>
      </w:pPr>
      <w:r>
        <w:t xml:space="preserve">Технические характеристики ООО «ПК Венткомплекс» моноблока Dell Inspiron </w:t>
      </w:r>
      <w:r>
        <w:t>3464</w:t>
      </w:r>
      <w:r>
        <w:t xml:space="preserve"> ориентированы на работу с программными приложениями, ориентированными на анали</w:t>
      </w:r>
      <w:r>
        <w:t>з</w:t>
      </w:r>
      <w:r>
        <w:t xml:space="preserve"> портфелей ценных бумаг клиентов, поэтому моноблок имеет дисплей с диагональю 60 см</w:t>
      </w:r>
      <w:r>
        <w:t>,</w:t>
      </w:r>
      <w:r>
        <w:t xml:space="preserve"> интегрированную видео карту и мощный процессор, позволяющий производи</w:t>
      </w:r>
      <w:r>
        <w:t>ть</w:t>
      </w:r>
      <w:r>
        <w:t xml:space="preserve"> одновременно несколько параллельных вычислений.</w:t>
      </w:r>
    </w:p>
    <w:p w14:paraId="B7020000">
      <w:pPr>
        <w:pStyle w:val="Style_1"/>
        <w:spacing w:before="96"/>
        <w:ind/>
        <w:rPr>
          <w:sz w:val="20"/>
        </w:rPr>
      </w:pPr>
    </w:p>
    <w:tbl>
      <w:tblPr>
        <w:tblStyle w:val="Style_4"/>
        <w:tblInd w:type="dxa" w:w="17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050"/>
        <w:gridCol w:w="3054"/>
      </w:tblGrid>
      <w:tr>
        <w:trPr>
          <w:trHeight w:hRule="atLeast" w:val="230"/>
        </w:trPr>
        <w:tc>
          <w:tcPr>
            <w:tcW w:type="dxa" w:w="91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8020000">
            <w:pPr>
              <w:pStyle w:val="Style_5"/>
              <w:spacing w:line="210" w:lineRule="exact"/>
              <w:ind w:firstLine="0" w:left="14" w:right="9"/>
              <w:rPr>
                <w:sz w:val="20"/>
              </w:rPr>
            </w:pPr>
            <w:r>
              <w:rPr>
                <w:sz w:val="20"/>
              </w:rPr>
              <w:t>Общие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параметры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9020000">
            <w:pPr>
              <w:pStyle w:val="Style_5"/>
              <w:spacing w:line="210" w:lineRule="exact"/>
              <w:ind w:firstLine="0" w:left="18" w:right="4"/>
              <w:rPr>
                <w:sz w:val="20"/>
              </w:rPr>
            </w:pPr>
            <w:r>
              <w:rPr>
                <w:spacing w:val="-2"/>
                <w:sz w:val="20"/>
              </w:rPr>
              <w:t>Модель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A020000">
            <w:pPr>
              <w:pStyle w:val="Style_5"/>
              <w:spacing w:line="210" w:lineRule="exact"/>
              <w:ind w:firstLine="0" w:left="9"/>
              <w:rPr>
                <w:sz w:val="20"/>
              </w:rPr>
            </w:pPr>
            <w:r>
              <w:rPr>
                <w:sz w:val="20"/>
              </w:rPr>
              <w:t>Dell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Inspiron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3464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B020000">
            <w:pPr>
              <w:pStyle w:val="Style_5"/>
              <w:spacing w:line="210" w:lineRule="exact"/>
              <w:ind w:firstLine="0" w:left="18" w:right="13"/>
              <w:rPr>
                <w:sz w:val="20"/>
              </w:rPr>
            </w:pPr>
            <w:r>
              <w:rPr>
                <w:sz w:val="20"/>
              </w:rPr>
              <w:t>Основной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цвет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C020000">
            <w:pPr>
              <w:pStyle w:val="Style_5"/>
              <w:spacing w:line="210" w:lineRule="exact"/>
              <w:ind w:firstLine="0" w:left="3"/>
              <w:rPr>
                <w:sz w:val="20"/>
              </w:rPr>
            </w:pPr>
            <w:r>
              <w:rPr>
                <w:spacing w:val="-2"/>
                <w:sz w:val="20"/>
              </w:rPr>
              <w:t>черный</w:t>
            </w:r>
          </w:p>
        </w:tc>
      </w:tr>
      <w:tr>
        <w:trPr>
          <w:trHeight w:hRule="atLeast" w:val="230"/>
        </w:trPr>
        <w:tc>
          <w:tcPr>
            <w:tcW w:type="dxa" w:w="91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D020000">
            <w:pPr>
              <w:pStyle w:val="Style_5"/>
              <w:spacing w:line="210" w:lineRule="exact"/>
              <w:ind w:firstLine="0" w:left="14" w:right="12"/>
              <w:rPr>
                <w:sz w:val="20"/>
              </w:rPr>
            </w:pPr>
            <w:r>
              <w:rPr>
                <w:spacing w:val="-2"/>
                <w:sz w:val="20"/>
              </w:rPr>
              <w:t>Операционная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система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E020000">
            <w:pPr>
              <w:pStyle w:val="Style_5"/>
              <w:spacing w:line="210" w:lineRule="exact"/>
              <w:ind w:firstLine="0" w:left="18" w:right="7"/>
              <w:rPr>
                <w:sz w:val="20"/>
              </w:rPr>
            </w:pPr>
            <w:r>
              <w:rPr>
                <w:spacing w:val="-2"/>
                <w:sz w:val="20"/>
              </w:rPr>
              <w:t>Операционная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система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F020000">
            <w:pPr>
              <w:pStyle w:val="Style_5"/>
              <w:spacing w:line="210" w:lineRule="exact"/>
              <w:ind w:firstLine="0" w:left="5"/>
              <w:rPr>
                <w:sz w:val="20"/>
              </w:rPr>
            </w:pPr>
            <w:r>
              <w:rPr>
                <w:sz w:val="20"/>
              </w:rPr>
              <w:t>Windows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Домашняя</w:t>
            </w:r>
          </w:p>
        </w:tc>
      </w:tr>
      <w:tr>
        <w:trPr>
          <w:trHeight w:hRule="atLeast" w:val="230"/>
        </w:trPr>
        <w:tc>
          <w:tcPr>
            <w:tcW w:type="dxa" w:w="91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0020000">
            <w:pPr>
              <w:pStyle w:val="Style_5"/>
              <w:spacing w:line="210" w:lineRule="exact"/>
              <w:ind w:firstLine="0" w:left="14" w:right="13"/>
              <w:rPr>
                <w:sz w:val="20"/>
              </w:rPr>
            </w:pPr>
            <w:r>
              <w:rPr>
                <w:spacing w:val="-2"/>
                <w:sz w:val="20"/>
              </w:rPr>
              <w:t>Конструкция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1020000">
            <w:pPr>
              <w:pStyle w:val="Style_5"/>
              <w:spacing w:line="210" w:lineRule="exact"/>
              <w:ind w:firstLine="0" w:left="18" w:right="7"/>
              <w:rPr>
                <w:sz w:val="20"/>
              </w:rPr>
            </w:pPr>
            <w:r>
              <w:rPr>
                <w:sz w:val="20"/>
              </w:rPr>
              <w:t>Материал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корпуса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20000">
            <w:pPr>
              <w:pStyle w:val="Style_5"/>
              <w:spacing w:line="210" w:lineRule="exact"/>
              <w:ind w:firstLine="0" w:left="2"/>
              <w:rPr>
                <w:sz w:val="20"/>
              </w:rPr>
            </w:pPr>
            <w:r>
              <w:rPr>
                <w:spacing w:val="-2"/>
                <w:sz w:val="20"/>
              </w:rPr>
              <w:t>пластик</w:t>
            </w:r>
          </w:p>
        </w:tc>
      </w:tr>
      <w:tr>
        <w:trPr>
          <w:trHeight w:hRule="atLeast" w:val="230"/>
        </w:trPr>
        <w:tc>
          <w:tcPr>
            <w:tcW w:type="dxa" w:w="91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20000">
            <w:pPr>
              <w:pStyle w:val="Style_5"/>
              <w:spacing w:line="210" w:lineRule="exact"/>
              <w:ind w:firstLine="0" w:left="14" w:right="2"/>
              <w:rPr>
                <w:sz w:val="20"/>
              </w:rPr>
            </w:pPr>
            <w:r>
              <w:rPr>
                <w:spacing w:val="-2"/>
                <w:sz w:val="20"/>
              </w:rPr>
              <w:t>Экран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4020000">
            <w:pPr>
              <w:pStyle w:val="Style_5"/>
              <w:spacing w:line="210" w:lineRule="exact"/>
              <w:ind w:firstLine="0" w:left="18" w:right="10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изготовления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матрицы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20000">
            <w:pPr>
              <w:pStyle w:val="Style_5"/>
              <w:spacing w:line="210" w:lineRule="exact"/>
              <w:ind w:firstLine="0" w:left="7"/>
              <w:rPr>
                <w:sz w:val="20"/>
              </w:rPr>
            </w:pPr>
            <w:r>
              <w:rPr>
                <w:sz w:val="20"/>
              </w:rPr>
              <w:t>TN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film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6020000">
            <w:pPr>
              <w:pStyle w:val="Style_5"/>
              <w:spacing w:line="210" w:lineRule="exact"/>
              <w:ind w:firstLine="0" w:left="18" w:right="7"/>
              <w:rPr>
                <w:sz w:val="20"/>
              </w:rPr>
            </w:pPr>
            <w:r>
              <w:rPr>
                <w:sz w:val="20"/>
              </w:rPr>
              <w:t>Диагональ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экрана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7020000">
            <w:pPr>
              <w:pStyle w:val="Style_5"/>
              <w:spacing w:line="210" w:lineRule="exact"/>
              <w:ind w:firstLine="0"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23.8"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8020000">
            <w:pPr>
              <w:pStyle w:val="Style_5"/>
              <w:spacing w:line="210" w:lineRule="exact"/>
              <w:ind w:firstLine="0" w:left="18" w:right="10"/>
              <w:rPr>
                <w:sz w:val="20"/>
              </w:rPr>
            </w:pPr>
            <w:r>
              <w:rPr>
                <w:spacing w:val="-2"/>
                <w:sz w:val="20"/>
              </w:rPr>
              <w:t>Разрешение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экрана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9020000">
            <w:pPr>
              <w:pStyle w:val="Style_5"/>
              <w:spacing w:line="210" w:lineRule="exact"/>
              <w:ind w:firstLine="0" w:left="10"/>
              <w:rPr>
                <w:sz w:val="20"/>
              </w:rPr>
            </w:pPr>
            <w:r>
              <w:rPr>
                <w:spacing w:val="-2"/>
                <w:sz w:val="20"/>
              </w:rPr>
              <w:t>1920x1080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20000">
            <w:pPr>
              <w:pStyle w:val="Style_5"/>
              <w:spacing w:line="210" w:lineRule="exact"/>
              <w:ind w:firstLine="0" w:left="18" w:right="5"/>
              <w:rPr>
                <w:sz w:val="20"/>
              </w:rPr>
            </w:pPr>
            <w:r>
              <w:rPr>
                <w:sz w:val="20"/>
              </w:rPr>
              <w:t>Плотность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пикселей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(ppi)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20000">
            <w:pPr>
              <w:pStyle w:val="Style_5"/>
              <w:spacing w:line="210" w:lineRule="exact"/>
              <w:ind w:firstLine="0" w:left="8"/>
              <w:rPr>
                <w:sz w:val="20"/>
              </w:rPr>
            </w:pPr>
            <w:r>
              <w:rPr>
                <w:sz w:val="20"/>
              </w:rPr>
              <w:t>93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ppi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C020000">
            <w:pPr>
              <w:pStyle w:val="Style_5"/>
              <w:spacing w:line="211" w:lineRule="exact"/>
              <w:ind w:firstLine="0" w:left="18" w:right="11"/>
              <w:rPr>
                <w:sz w:val="20"/>
              </w:rPr>
            </w:pPr>
            <w:r>
              <w:rPr>
                <w:sz w:val="20"/>
              </w:rPr>
              <w:t>Покрытие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экрана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D020000">
            <w:pPr>
              <w:pStyle w:val="Style_5"/>
              <w:spacing w:line="211" w:lineRule="exact"/>
              <w:ind w:firstLine="0" w:left="11"/>
              <w:rPr>
                <w:sz w:val="20"/>
              </w:rPr>
            </w:pPr>
            <w:r>
              <w:rPr>
                <w:spacing w:val="-2"/>
                <w:sz w:val="20"/>
              </w:rPr>
              <w:t>матовый</w:t>
            </w:r>
          </w:p>
        </w:tc>
      </w:tr>
      <w:tr>
        <w:trPr>
          <w:trHeight w:hRule="atLeast" w:val="46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20000">
            <w:pPr>
              <w:pStyle w:val="Style_5"/>
              <w:spacing w:line="225" w:lineRule="exact"/>
              <w:ind w:firstLine="0" w:left="18" w:right="2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0" distR="0" distT="0" layoutInCell="true" locked="false" relativeHeight="251658240" simplePos="false">
                      <wp:simplePos x="0" y="0"/>
                      <wp:positionH relativeFrom="column">
                        <wp:posOffset>51815</wp:posOffset>
                      </wp:positionH>
                      <wp:positionV relativeFrom="paragraph">
                        <wp:posOffset>146176</wp:posOffset>
                      </wp:positionV>
                      <wp:extent cx="3741420" cy="146685"/>
                      <wp:wrapNone/>
                      <wp:docPr hidden="false" id="53" name="Picture 53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3741420" cy="146685"/>
                                <a:chOff x="0" y="0"/>
                                <a:chExt cx="3741420" cy="146685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0" y="0"/>
                                  <a:ext cx="3741420" cy="14668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41420" name="ODFRight"/>
                                    <a:gd fmla="val 146685" name="ODFBottom"/>
                                    <a:gd fmla="val 3741420" name="ODFWidth"/>
                                    <a:gd fmla="val 14668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146685" stroke="true" w="3741420">
                                      <a:moveTo>
                                        <a:pt x="37414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3741420" y="146304"/>
                                      </a:lnTo>
                                      <a:lnTo>
                                        <a:pt x="37414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7F7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pacing w:val="-2"/>
                <w:sz w:val="20"/>
              </w:rPr>
              <w:t>Сенсорный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экран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20000">
            <w:pPr>
              <w:pStyle w:val="Style_5"/>
              <w:spacing w:line="225" w:lineRule="exact"/>
              <w:ind w:firstLine="0" w:left="2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</w:tr>
      <w:tr>
        <w:trPr>
          <w:trHeight w:hRule="atLeast" w:val="229"/>
        </w:trPr>
        <w:tc>
          <w:tcPr>
            <w:tcW w:type="dxa" w:w="91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20000">
            <w:pPr>
              <w:pStyle w:val="Style_5"/>
              <w:spacing w:line="210" w:lineRule="exact"/>
              <w:ind w:firstLine="0" w:left="14" w:right="14"/>
              <w:rPr>
                <w:sz w:val="20"/>
              </w:rPr>
            </w:pPr>
            <w:r>
              <w:rPr>
                <w:spacing w:val="-2"/>
                <w:sz w:val="20"/>
              </w:rPr>
              <w:t>Процессор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1020000">
            <w:pPr>
              <w:pStyle w:val="Style_5"/>
              <w:spacing w:line="210" w:lineRule="exact"/>
              <w:ind w:firstLine="0" w:left="18" w:right="16"/>
              <w:rPr>
                <w:sz w:val="20"/>
              </w:rPr>
            </w:pPr>
            <w:r>
              <w:rPr>
                <w:sz w:val="20"/>
              </w:rPr>
              <w:t>Модель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процессора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2020000">
            <w:pPr>
              <w:pStyle w:val="Style_5"/>
              <w:spacing w:line="210" w:lineRule="exact"/>
              <w:ind w:firstLine="0" w:left="16" w:right="1"/>
              <w:rPr>
                <w:sz w:val="20"/>
              </w:rPr>
            </w:pPr>
            <w:r>
              <w:rPr>
                <w:sz w:val="20"/>
              </w:rPr>
              <w:t>Core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7200U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20000">
            <w:pPr>
              <w:pStyle w:val="Style_5"/>
              <w:spacing w:line="210" w:lineRule="exact"/>
              <w:ind w:firstLine="0" w:left="18" w:right="12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ядер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процессора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4020000">
            <w:pPr>
              <w:pStyle w:val="Style_5"/>
              <w:spacing w:line="210" w:lineRule="exact"/>
              <w:ind w:firstLine="0"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20000">
            <w:pPr>
              <w:pStyle w:val="Style_5"/>
              <w:spacing w:line="210" w:lineRule="exact"/>
              <w:ind w:firstLine="0" w:left="18" w:right="16"/>
              <w:rPr>
                <w:sz w:val="20"/>
              </w:rPr>
            </w:pPr>
            <w:r>
              <w:rPr>
                <w:spacing w:val="-2"/>
                <w:sz w:val="20"/>
              </w:rPr>
              <w:t>Частота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6020000">
            <w:pPr>
              <w:pStyle w:val="Style_5"/>
              <w:spacing w:line="210" w:lineRule="exact"/>
              <w:ind w:firstLine="0" w:left="12"/>
              <w:rPr>
                <w:sz w:val="20"/>
              </w:rPr>
            </w:pPr>
            <w:r>
              <w:rPr>
                <w:sz w:val="20"/>
              </w:rPr>
              <w:t>2500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МГц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7020000">
            <w:pPr>
              <w:pStyle w:val="Style_5"/>
              <w:spacing w:line="210" w:lineRule="exact"/>
              <w:ind w:firstLine="0" w:left="18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кэша</w:t>
            </w:r>
            <w:r>
              <w:rPr>
                <w:spacing w:val="-5"/>
                <w:sz w:val="20"/>
              </w:rPr>
              <w:t xml:space="preserve"> L2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8020000">
            <w:pPr>
              <w:pStyle w:val="Style_5"/>
              <w:spacing w:line="210" w:lineRule="exact"/>
              <w:ind w:firstLine="0" w:left="10"/>
              <w:rPr>
                <w:sz w:val="20"/>
              </w:rPr>
            </w:pPr>
            <w:r>
              <w:rPr>
                <w:sz w:val="20"/>
              </w:rPr>
              <w:t>512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КБ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9020000">
            <w:pPr>
              <w:pStyle w:val="Style_5"/>
              <w:spacing w:line="210" w:lineRule="exact"/>
              <w:ind w:firstLine="0" w:left="18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кэша</w:t>
            </w:r>
            <w:r>
              <w:rPr>
                <w:spacing w:val="-5"/>
                <w:sz w:val="20"/>
              </w:rPr>
              <w:t xml:space="preserve"> L3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A020000">
            <w:pPr>
              <w:pStyle w:val="Style_5"/>
              <w:spacing w:line="210" w:lineRule="exact"/>
              <w:ind w:firstLine="0" w:left="16" w:right="1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МБ</w:t>
            </w:r>
          </w:p>
        </w:tc>
      </w:tr>
      <w:tr>
        <w:trPr>
          <w:trHeight w:hRule="atLeast" w:val="230"/>
        </w:trPr>
        <w:tc>
          <w:tcPr>
            <w:tcW w:type="dxa" w:w="91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B020000">
            <w:pPr>
              <w:pStyle w:val="Style_5"/>
              <w:spacing w:line="210" w:lineRule="exact"/>
              <w:ind w:firstLine="0" w:left="14" w:right="1"/>
              <w:rPr>
                <w:sz w:val="20"/>
              </w:rPr>
            </w:pPr>
            <w:r>
              <w:rPr>
                <w:spacing w:val="-2"/>
                <w:sz w:val="20"/>
              </w:rPr>
              <w:t>Оперативная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память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C020000">
            <w:pPr>
              <w:pStyle w:val="Style_5"/>
              <w:spacing w:line="210" w:lineRule="exact"/>
              <w:ind w:firstLine="0" w:left="18" w:right="8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оперативной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памяти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D020000">
            <w:pPr>
              <w:pStyle w:val="Style_5"/>
              <w:spacing w:line="210" w:lineRule="exact"/>
              <w:ind/>
              <w:rPr>
                <w:sz w:val="20"/>
              </w:rPr>
            </w:pPr>
            <w:r>
              <w:rPr>
                <w:spacing w:val="-4"/>
                <w:sz w:val="20"/>
              </w:rPr>
              <w:t>DDR4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E020000">
            <w:pPr>
              <w:pStyle w:val="Style_5"/>
              <w:spacing w:line="210" w:lineRule="exact"/>
              <w:ind w:firstLine="0" w:left="18" w:right="8"/>
              <w:rPr>
                <w:sz w:val="20"/>
              </w:rPr>
            </w:pPr>
            <w:r>
              <w:rPr>
                <w:sz w:val="20"/>
              </w:rPr>
              <w:t>Размер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оперативной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памяти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F020000">
            <w:pPr>
              <w:pStyle w:val="Style_5"/>
              <w:spacing w:line="210" w:lineRule="exact"/>
              <w:ind w:firstLine="0" w:left="1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ГБ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0020000">
            <w:pPr>
              <w:pStyle w:val="Style_5"/>
              <w:spacing w:line="210" w:lineRule="exact"/>
              <w:ind w:firstLine="0" w:left="18" w:right="5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поддерживаемый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памяти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1020000">
            <w:pPr>
              <w:pStyle w:val="Style_5"/>
              <w:spacing w:line="210" w:lineRule="exact"/>
              <w:ind w:firstLine="0" w:left="16" w:right="1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ГБ</w:t>
            </w:r>
          </w:p>
        </w:tc>
      </w:tr>
      <w:tr>
        <w:trPr>
          <w:trHeight w:hRule="atLeast" w:val="230"/>
        </w:trPr>
        <w:tc>
          <w:tcPr>
            <w:tcW w:type="dxa" w:w="91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2020000">
            <w:pPr>
              <w:pStyle w:val="Style_5"/>
              <w:spacing w:line="210" w:lineRule="exact"/>
              <w:ind w:firstLine="0" w:left="14" w:right="9"/>
              <w:rPr>
                <w:sz w:val="20"/>
              </w:rPr>
            </w:pPr>
            <w:r>
              <w:rPr>
                <w:spacing w:val="-2"/>
                <w:sz w:val="20"/>
              </w:rPr>
              <w:t>Накопители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3020000">
            <w:pPr>
              <w:pStyle w:val="Style_5"/>
              <w:spacing w:line="211" w:lineRule="exact"/>
              <w:ind w:firstLine="0" w:left="18" w:right="16"/>
              <w:rPr>
                <w:sz w:val="20"/>
              </w:rPr>
            </w:pPr>
            <w:r>
              <w:rPr>
                <w:sz w:val="20"/>
              </w:rPr>
              <w:t>Общий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объём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жестких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дисков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(HDD)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4020000">
            <w:pPr>
              <w:pStyle w:val="Style_5"/>
              <w:spacing w:line="211" w:lineRule="exact"/>
              <w:ind w:firstLine="0" w:left="1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ТБ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5020000">
            <w:pPr>
              <w:pStyle w:val="Style_5"/>
              <w:spacing w:line="210" w:lineRule="exact"/>
              <w:ind w:firstLine="0" w:left="18" w:right="11"/>
              <w:rPr>
                <w:sz w:val="20"/>
              </w:rPr>
            </w:pPr>
            <w:r>
              <w:rPr>
                <w:spacing w:val="-2"/>
                <w:sz w:val="20"/>
              </w:rPr>
              <w:t>Объем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твердотельного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накопителя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(SSD)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6020000">
            <w:pPr>
              <w:pStyle w:val="Style_5"/>
              <w:spacing w:line="210" w:lineRule="exact"/>
              <w:ind w:firstLine="0" w:left="2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</w:tr>
      <w:tr>
        <w:trPr>
          <w:trHeight w:hRule="atLeast" w:val="229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7020000">
            <w:pPr>
              <w:pStyle w:val="Style_5"/>
              <w:spacing w:line="210" w:lineRule="exact"/>
              <w:ind w:firstLine="0" w:left="18" w:right="7"/>
              <w:rPr>
                <w:sz w:val="20"/>
              </w:rPr>
            </w:pPr>
            <w:r>
              <w:rPr>
                <w:sz w:val="20"/>
              </w:rPr>
              <w:t>Поддержка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Optane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8020000">
            <w:pPr>
              <w:pStyle w:val="Style_5"/>
              <w:spacing w:line="210" w:lineRule="exact"/>
              <w:ind w:firstLine="0" w:left="2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9020000">
            <w:pPr>
              <w:pStyle w:val="Style_5"/>
              <w:spacing w:line="210" w:lineRule="exact"/>
              <w:ind w:firstLine="0" w:left="18" w:right="1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накопителя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Optane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A020000">
            <w:pPr>
              <w:pStyle w:val="Style_5"/>
              <w:spacing w:line="210" w:lineRule="exact"/>
              <w:ind w:firstLine="0" w:left="2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</w:tr>
      <w:tr>
        <w:trPr>
          <w:trHeight w:hRule="atLeast" w:val="230"/>
        </w:trPr>
        <w:tc>
          <w:tcPr>
            <w:tcW w:type="dxa" w:w="91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B020000">
            <w:pPr>
              <w:pStyle w:val="Style_5"/>
              <w:spacing w:line="210" w:lineRule="exact"/>
              <w:ind w:firstLine="0" w:left="14" w:right="11"/>
              <w:rPr>
                <w:sz w:val="20"/>
              </w:rPr>
            </w:pPr>
            <w:r>
              <w:rPr>
                <w:spacing w:val="-2"/>
                <w:sz w:val="20"/>
              </w:rPr>
              <w:t>Видеокарта</w:t>
            </w:r>
          </w:p>
        </w:tc>
      </w:tr>
      <w:tr>
        <w:trPr>
          <w:trHeight w:hRule="atLeast" w:val="229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C020000">
            <w:pPr>
              <w:pStyle w:val="Style_5"/>
              <w:spacing w:line="210" w:lineRule="exact"/>
              <w:ind w:firstLine="0" w:left="18" w:right="9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графического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ускорителя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D020000">
            <w:pPr>
              <w:pStyle w:val="Style_5"/>
              <w:spacing w:line="210" w:lineRule="exact"/>
              <w:ind w:firstLine="0" w:left="7"/>
              <w:rPr>
                <w:sz w:val="20"/>
              </w:rPr>
            </w:pPr>
            <w:r>
              <w:rPr>
                <w:spacing w:val="-2"/>
                <w:sz w:val="20"/>
              </w:rPr>
              <w:t>дискретный</w:t>
            </w:r>
          </w:p>
        </w:tc>
      </w:tr>
    </w:tbl>
    <w:p w14:paraId="EE020000">
      <w:pPr>
        <w:sectPr>
          <w:pgSz w:h="16840" w:orient="portrait" w:w="11910"/>
          <w:pgMar w:bottom="1140" w:footer="921" w:header="0" w:left="1417" w:right="425" w:top="760"/>
        </w:sectPr>
      </w:pPr>
    </w:p>
    <w:tbl>
      <w:tblPr>
        <w:tblStyle w:val="Style_4"/>
        <w:tblInd w:type="dxa" w:w="17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050"/>
        <w:gridCol w:w="3054"/>
      </w:tblGrid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F020000">
            <w:pPr>
              <w:pStyle w:val="Style_5"/>
              <w:spacing w:line="210" w:lineRule="exact"/>
              <w:ind w:firstLine="0" w:left="18" w:right="17"/>
              <w:rPr>
                <w:sz w:val="20"/>
              </w:rPr>
            </w:pPr>
            <w:r>
              <w:rPr>
                <w:spacing w:val="-2"/>
                <w:sz w:val="20"/>
              </w:rPr>
              <w:t>Производитель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видеочипа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0020000">
            <w:pPr>
              <w:pStyle w:val="Style_5"/>
              <w:spacing w:line="210" w:lineRule="exact"/>
              <w:ind w:firstLine="0" w:left="8"/>
              <w:rPr>
                <w:sz w:val="20"/>
              </w:rPr>
            </w:pPr>
            <w:r>
              <w:rPr>
                <w:spacing w:val="-2"/>
                <w:sz w:val="20"/>
              </w:rPr>
              <w:t>nVidia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1020000">
            <w:pPr>
              <w:pStyle w:val="Style_5"/>
              <w:spacing w:line="210" w:lineRule="exact"/>
              <w:ind w:firstLine="0" w:left="18" w:right="14"/>
              <w:rPr>
                <w:sz w:val="20"/>
              </w:rPr>
            </w:pPr>
            <w:r>
              <w:rPr>
                <w:sz w:val="20"/>
              </w:rPr>
              <w:t>Модель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дискретной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видеокарты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2020000">
            <w:pPr>
              <w:pStyle w:val="Style_5"/>
              <w:spacing w:line="210" w:lineRule="exact"/>
              <w:ind w:firstLine="0" w:left="11"/>
              <w:rPr>
                <w:sz w:val="20"/>
              </w:rPr>
            </w:pPr>
            <w:r>
              <w:rPr>
                <w:sz w:val="20"/>
              </w:rPr>
              <w:t>GeForce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920MX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3020000">
            <w:pPr>
              <w:pStyle w:val="Style_5"/>
              <w:spacing w:line="210" w:lineRule="exact"/>
              <w:ind w:firstLine="0" w:left="18" w:right="3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2"/>
                <w:sz w:val="20"/>
              </w:rPr>
              <w:t xml:space="preserve"> видеопамяти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4020000">
            <w:pPr>
              <w:pStyle w:val="Style_5"/>
              <w:spacing w:line="210" w:lineRule="exact"/>
              <w:ind w:firstLine="0" w:left="10"/>
              <w:rPr>
                <w:sz w:val="20"/>
              </w:rPr>
            </w:pPr>
            <w:r>
              <w:rPr>
                <w:sz w:val="20"/>
              </w:rPr>
              <w:t>2048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МБ</w:t>
            </w:r>
          </w:p>
        </w:tc>
      </w:tr>
      <w:tr>
        <w:trPr>
          <w:trHeight w:hRule="atLeast" w:val="230"/>
        </w:trPr>
        <w:tc>
          <w:tcPr>
            <w:tcW w:type="dxa" w:w="91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5020000">
            <w:pPr>
              <w:pStyle w:val="Style_5"/>
              <w:spacing w:line="210" w:lineRule="exact"/>
              <w:ind w:firstLine="0" w:left="14" w:right="10"/>
              <w:rPr>
                <w:sz w:val="20"/>
              </w:rPr>
            </w:pPr>
            <w:r>
              <w:rPr>
                <w:spacing w:val="-2"/>
                <w:sz w:val="20"/>
              </w:rPr>
              <w:t>Встроенное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дополнительное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оборудование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6020000">
            <w:pPr>
              <w:pStyle w:val="Style_5"/>
              <w:spacing w:line="210" w:lineRule="exact"/>
              <w:ind w:firstLine="0" w:left="18" w:right="8"/>
              <w:rPr>
                <w:sz w:val="20"/>
              </w:rPr>
            </w:pPr>
            <w:r>
              <w:rPr>
                <w:spacing w:val="-2"/>
                <w:sz w:val="20"/>
              </w:rPr>
              <w:t>Оптический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привод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7020000">
            <w:pPr>
              <w:pStyle w:val="Style_5"/>
              <w:spacing w:line="210" w:lineRule="exact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DVD-</w:t>
            </w:r>
            <w:r>
              <w:rPr>
                <w:spacing w:val="-5"/>
                <w:sz w:val="20"/>
              </w:rPr>
              <w:t>RW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8020000">
            <w:pPr>
              <w:pStyle w:val="Style_5"/>
              <w:spacing w:line="210" w:lineRule="exact"/>
              <w:ind w:firstLine="0" w:left="18" w:right="6"/>
              <w:rPr>
                <w:sz w:val="20"/>
              </w:rPr>
            </w:pPr>
            <w:r>
              <w:rPr>
                <w:spacing w:val="-2"/>
                <w:sz w:val="20"/>
              </w:rPr>
              <w:t>Веб-камера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9020000">
            <w:pPr>
              <w:pStyle w:val="Style_5"/>
              <w:spacing w:line="210" w:lineRule="exact"/>
              <w:ind w:firstLine="0" w:left="6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A020000">
            <w:pPr>
              <w:pStyle w:val="Style_5"/>
              <w:spacing w:line="211" w:lineRule="exact"/>
              <w:ind w:firstLine="0" w:left="18" w:right="7"/>
              <w:rPr>
                <w:sz w:val="20"/>
              </w:rPr>
            </w:pPr>
            <w:r>
              <w:rPr>
                <w:spacing w:val="-2"/>
                <w:sz w:val="20"/>
              </w:rPr>
              <w:t>Акустическая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система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B020000">
            <w:pPr>
              <w:pStyle w:val="Style_5"/>
              <w:spacing w:line="211" w:lineRule="exact"/>
              <w:ind w:firstLine="0" w:left="6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C020000">
            <w:pPr>
              <w:pStyle w:val="Style_5"/>
              <w:spacing w:line="210" w:lineRule="exact"/>
              <w:ind w:firstLine="0" w:left="18" w:right="7"/>
              <w:rPr>
                <w:sz w:val="20"/>
              </w:rPr>
            </w:pPr>
            <w:r>
              <w:rPr>
                <w:sz w:val="20"/>
              </w:rPr>
              <w:t>Встроенный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микрофон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D020000">
            <w:pPr>
              <w:pStyle w:val="Style_5"/>
              <w:spacing w:line="210" w:lineRule="exact"/>
              <w:ind w:firstLine="0" w:left="6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E020000">
            <w:pPr>
              <w:pStyle w:val="Style_5"/>
              <w:spacing w:line="210" w:lineRule="exact"/>
              <w:ind w:firstLine="0" w:left="18" w:right="4"/>
              <w:rPr>
                <w:sz w:val="20"/>
              </w:rPr>
            </w:pPr>
            <w:r>
              <w:rPr>
                <w:spacing w:val="-2"/>
                <w:sz w:val="20"/>
              </w:rPr>
              <w:t>Встроенный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карт-</w:t>
            </w:r>
            <w:r>
              <w:rPr>
                <w:spacing w:val="-4"/>
                <w:sz w:val="20"/>
              </w:rPr>
              <w:t>ридер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F020000">
            <w:pPr>
              <w:pStyle w:val="Style_5"/>
              <w:spacing w:line="210" w:lineRule="exact"/>
              <w:ind w:firstLine="0" w:left="6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</w:tr>
      <w:tr>
        <w:trPr>
          <w:trHeight w:hRule="atLeast" w:val="230"/>
        </w:trPr>
        <w:tc>
          <w:tcPr>
            <w:tcW w:type="dxa" w:w="91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0030000">
            <w:pPr>
              <w:pStyle w:val="Style_5"/>
              <w:spacing w:line="210" w:lineRule="exact"/>
              <w:ind w:firstLine="0" w:left="14" w:right="14"/>
              <w:rPr>
                <w:sz w:val="20"/>
              </w:rPr>
            </w:pPr>
            <w:r>
              <w:rPr>
                <w:spacing w:val="-2"/>
                <w:sz w:val="20"/>
              </w:rPr>
              <w:t>Коммуникация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1030000">
            <w:pPr>
              <w:pStyle w:val="Style_5"/>
              <w:spacing w:line="210" w:lineRule="exact"/>
              <w:ind w:firstLine="0" w:left="18" w:right="9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доступа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Интернет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2030000">
            <w:pPr>
              <w:pStyle w:val="Style_5"/>
              <w:spacing w:line="210" w:lineRule="exact"/>
              <w:ind/>
              <w:rPr>
                <w:sz w:val="20"/>
              </w:rPr>
            </w:pPr>
            <w:r>
              <w:rPr>
                <w:spacing w:val="-2"/>
                <w:sz w:val="20"/>
              </w:rPr>
              <w:t>беспроводной,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проводной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3030000">
            <w:pPr>
              <w:pStyle w:val="Style_5"/>
              <w:spacing w:line="210" w:lineRule="exact"/>
              <w:ind w:firstLine="0" w:left="18" w:right="7"/>
              <w:rPr>
                <w:sz w:val="20"/>
              </w:rPr>
            </w:pPr>
            <w:r>
              <w:rPr>
                <w:sz w:val="20"/>
              </w:rPr>
              <w:t>Стандарт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Wi-</w:t>
            </w:r>
            <w:r>
              <w:rPr>
                <w:spacing w:val="-5"/>
                <w:sz w:val="20"/>
              </w:rPr>
              <w:t>Fi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4030000">
            <w:pPr>
              <w:pStyle w:val="Style_5"/>
              <w:spacing w:line="210" w:lineRule="exact"/>
              <w:ind w:firstLine="0" w:left="7"/>
              <w:rPr>
                <w:sz w:val="20"/>
              </w:rPr>
            </w:pPr>
            <w:r>
              <w:rPr>
                <w:spacing w:val="-2"/>
                <w:sz w:val="20"/>
              </w:rPr>
              <w:t>802.11a/b/g/n/ac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5030000">
            <w:pPr>
              <w:pStyle w:val="Style_5"/>
              <w:spacing w:line="210" w:lineRule="exact"/>
              <w:ind w:firstLine="0" w:left="18" w:right="14"/>
              <w:rPr>
                <w:sz w:val="20"/>
              </w:rPr>
            </w:pPr>
            <w:r>
              <w:rPr>
                <w:sz w:val="20"/>
              </w:rPr>
              <w:t>Скорость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встроенного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сетевого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адаптера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6030000">
            <w:pPr>
              <w:pStyle w:val="Style_5"/>
              <w:spacing w:line="210" w:lineRule="exact"/>
              <w:ind w:firstLine="0" w:left="8"/>
              <w:rPr>
                <w:sz w:val="20"/>
              </w:rPr>
            </w:pPr>
            <w:r>
              <w:rPr>
                <w:sz w:val="20"/>
              </w:rPr>
              <w:t xml:space="preserve">1000 </w:t>
            </w:r>
            <w:r>
              <w:rPr>
                <w:spacing w:val="-2"/>
                <w:sz w:val="20"/>
              </w:rPr>
              <w:t>Мбит/c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7030000">
            <w:pPr>
              <w:pStyle w:val="Style_5"/>
              <w:spacing w:line="210" w:lineRule="exact"/>
              <w:ind w:firstLine="0" w:left="18" w:right="10"/>
              <w:rPr>
                <w:sz w:val="20"/>
              </w:rPr>
            </w:pPr>
            <w:r>
              <w:rPr>
                <w:spacing w:val="-2"/>
                <w:sz w:val="20"/>
              </w:rPr>
              <w:t>Bluetooth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8030000">
            <w:pPr>
              <w:pStyle w:val="Style_5"/>
              <w:spacing w:line="210" w:lineRule="exact"/>
              <w:ind w:firstLine="0" w:left="6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</w:tr>
      <w:tr>
        <w:trPr>
          <w:trHeight w:hRule="atLeast" w:val="230"/>
        </w:trPr>
        <w:tc>
          <w:tcPr>
            <w:tcW w:type="dxa" w:w="91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9030000">
            <w:pPr>
              <w:pStyle w:val="Style_5"/>
              <w:spacing w:line="210" w:lineRule="exact"/>
              <w:ind w:firstLine="0" w:left="14"/>
              <w:rPr>
                <w:sz w:val="20"/>
              </w:rPr>
            </w:pPr>
            <w:r>
              <w:rPr>
                <w:spacing w:val="-2"/>
                <w:sz w:val="20"/>
              </w:rPr>
              <w:t>Интерфейсы/разъемы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A030000">
            <w:pPr>
              <w:pStyle w:val="Style_5"/>
              <w:spacing w:line="210" w:lineRule="exact"/>
              <w:ind w:firstLine="0" w:left="18" w:right="8"/>
              <w:rPr>
                <w:sz w:val="20"/>
              </w:rPr>
            </w:pPr>
            <w:r>
              <w:rPr>
                <w:sz w:val="20"/>
              </w:rPr>
              <w:t>Видео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интерфейсы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B030000">
            <w:pPr>
              <w:pStyle w:val="Style_5"/>
              <w:spacing w:line="210" w:lineRule="exact"/>
              <w:ind w:firstLine="0" w:left="9"/>
              <w:rPr>
                <w:sz w:val="20"/>
              </w:rPr>
            </w:pPr>
            <w:r>
              <w:rPr>
                <w:sz w:val="20"/>
              </w:rPr>
              <w:t>HDMI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x1</w:t>
            </w:r>
          </w:p>
        </w:tc>
      </w:tr>
      <w:tr>
        <w:trPr>
          <w:trHeight w:hRule="atLeast" w:val="46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C030000">
            <w:pPr>
              <w:pStyle w:val="Style_5"/>
              <w:spacing w:line="225" w:lineRule="exact"/>
              <w:ind w:firstLine="0" w:left="18" w:right="14"/>
              <w:rPr>
                <w:sz w:val="20"/>
              </w:rPr>
            </w:pPr>
            <w:r>
              <w:rPr>
                <w:sz w:val="20"/>
              </w:rPr>
              <w:t>Аудио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интерфейсы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D030000">
            <w:pPr>
              <w:pStyle w:val="Style_5"/>
              <w:spacing w:line="225" w:lineRule="exact"/>
              <w:ind w:firstLine="0" w:left="230"/>
              <w:jc w:val="left"/>
              <w:rPr>
                <w:sz w:val="20"/>
              </w:rPr>
            </w:pPr>
            <w:r>
              <w:rPr>
                <w:sz w:val="20"/>
              </w:rPr>
              <w:t>3.5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jack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(микрофон)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x1,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3.5</w:t>
            </w:r>
          </w:p>
          <w:p w14:paraId="0E030000">
            <w:pPr>
              <w:pStyle w:val="Style_5"/>
              <w:spacing w:line="215" w:lineRule="exact"/>
              <w:ind w:firstLine="0" w:left="475"/>
              <w:jc w:val="left"/>
              <w:rPr>
                <w:sz w:val="20"/>
              </w:rPr>
            </w:pPr>
            <w:r>
              <w:rPr>
                <w:sz w:val="20"/>
              </w:rPr>
              <w:t>мм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jack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(аудиовыход)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x1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F030000">
            <w:pPr>
              <w:pStyle w:val="Style_5"/>
              <w:spacing w:line="210" w:lineRule="exact"/>
              <w:ind w:firstLine="0" w:left="18" w:right="5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USB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3.0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0030000">
            <w:pPr>
              <w:pStyle w:val="Style_5"/>
              <w:spacing w:line="210" w:lineRule="exact"/>
              <w:ind w:firstLine="0"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hRule="atLeast" w:val="23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1030000">
            <w:pPr>
              <w:pStyle w:val="Style_5"/>
              <w:spacing w:line="210" w:lineRule="exact"/>
              <w:ind w:firstLine="0" w:left="18" w:right="5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USB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2.0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2030000">
            <w:pPr>
              <w:pStyle w:val="Style_5"/>
              <w:spacing w:line="210" w:lineRule="exact"/>
              <w:ind w:firstLine="0"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hRule="atLeast" w:val="230"/>
        </w:trPr>
        <w:tc>
          <w:tcPr>
            <w:tcW w:type="dxa" w:w="91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3030000">
            <w:pPr>
              <w:pStyle w:val="Style_5"/>
              <w:spacing w:line="211" w:lineRule="exact"/>
              <w:ind w:firstLine="0" w:left="14" w:right="5"/>
              <w:rPr>
                <w:sz w:val="20"/>
              </w:rPr>
            </w:pPr>
            <w:r>
              <w:rPr>
                <w:spacing w:val="-2"/>
                <w:sz w:val="20"/>
              </w:rPr>
              <w:t>Дополнительная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информация</w:t>
            </w:r>
          </w:p>
        </w:tc>
      </w:tr>
      <w:tr>
        <w:trPr>
          <w:trHeight w:hRule="atLeast" w:val="460"/>
        </w:trPr>
        <w:tc>
          <w:tcPr>
            <w:tcW w:type="dxa" w:w="6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4030000">
            <w:pPr>
              <w:pStyle w:val="Style_5"/>
              <w:spacing w:line="225" w:lineRule="exact"/>
              <w:ind w:firstLine="0" w:left="18" w:right="8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0" distR="0" distT="0" layoutInCell="true" locked="false" relativeHeight="251658240" simplePos="false">
                      <wp:simplePos x="0" y="0"/>
                      <wp:positionH relativeFrom="column">
                        <wp:posOffset>51815</wp:posOffset>
                      </wp:positionH>
                      <wp:positionV relativeFrom="paragraph">
                        <wp:posOffset>146176</wp:posOffset>
                      </wp:positionV>
                      <wp:extent cx="3741420" cy="146685"/>
                      <wp:wrapNone/>
                      <wp:docPr hidden="false" id="54" name="Picture 54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3741420" cy="146685"/>
                                <a:chOff x="0" y="0"/>
                                <a:chExt cx="3741420" cy="146685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0" y="0"/>
                                  <a:ext cx="3741420" cy="14668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41420" name="ODFRight"/>
                                    <a:gd fmla="val 146685" name="ODFBottom"/>
                                    <a:gd fmla="val 3741420" name="ODFWidth"/>
                                    <a:gd fmla="val 14668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146685" stroke="true" w="3741420">
                                      <a:moveTo>
                                        <a:pt x="37414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lnTo>
                                        <a:pt x="3741420" y="146303"/>
                                      </a:lnTo>
                                      <a:lnTo>
                                        <a:pt x="37414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7F7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z w:val="20"/>
              </w:rPr>
              <w:t>Клавиатура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мышь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комплекте</w:t>
            </w:r>
          </w:p>
        </w:tc>
        <w:tc>
          <w:tcPr>
            <w:tcW w:type="dxa" w:w="3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5030000">
            <w:pPr>
              <w:pStyle w:val="Style_5"/>
              <w:spacing w:line="225" w:lineRule="exact"/>
              <w:ind w:firstLine="0" w:left="1"/>
              <w:rPr>
                <w:sz w:val="20"/>
              </w:rPr>
            </w:pPr>
            <w:r>
              <w:rPr>
                <w:sz w:val="20"/>
              </w:rPr>
              <w:t>проводная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клавиатура,</w:t>
            </w:r>
          </w:p>
          <w:p w14:paraId="16030000">
            <w:pPr>
              <w:pStyle w:val="Style_5"/>
              <w:spacing w:line="215" w:lineRule="exact"/>
              <w:ind w:firstLine="0" w:left="10"/>
              <w:rPr>
                <w:sz w:val="20"/>
              </w:rPr>
            </w:pPr>
            <w:r>
              <w:rPr>
                <w:sz w:val="20"/>
              </w:rPr>
              <w:t>проводная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мышь</w:t>
            </w:r>
          </w:p>
        </w:tc>
      </w:tr>
    </w:tbl>
    <w:p w14:paraId="17030000">
      <w:pPr>
        <w:pStyle w:val="Style_1"/>
        <w:spacing w:before="7"/>
        <w:ind/>
      </w:pPr>
    </w:p>
    <w:p w14:paraId="18030000">
      <w:pPr>
        <w:pStyle w:val="Style_1"/>
        <w:spacing w:before="1" w:line="276" w:lineRule="auto"/>
        <w:ind w:firstLine="682" w:left="282"/>
      </w:pPr>
      <w:r>
        <w:t>Для</w:t>
      </w:r>
      <w:r>
        <w:rPr>
          <w:spacing w:val="-3"/>
        </w:rPr>
        <w:t xml:space="preserve"> </w:t>
      </w:r>
      <w:r>
        <w:t>обеспечения надежной</w:t>
      </w:r>
      <w:r>
        <w:rPr>
          <w:spacing w:val="-1"/>
        </w:rPr>
        <w:t xml:space="preserve"> </w:t>
      </w:r>
      <w:r>
        <w:t>печати, сканирования</w:t>
      </w:r>
      <w:r>
        <w:rPr>
          <w:spacing w:val="40"/>
        </w:rPr>
        <w:t xml:space="preserve"> </w:t>
      </w:r>
      <w:r>
        <w:t>и ксерокопирования</w:t>
      </w:r>
      <w:r>
        <w:rPr>
          <w:spacing w:val="-2"/>
        </w:rPr>
        <w:t xml:space="preserve"> </w:t>
      </w:r>
      <w:r>
        <w:t>в департаме</w:t>
      </w:r>
      <w:r>
        <w:t>нте</w:t>
      </w:r>
      <w:r>
        <w:t xml:space="preserve"> используется МФУ Ricoh SP 277SFNwX.</w:t>
      </w:r>
    </w:p>
    <w:p w14:paraId="19030000">
      <w:pPr>
        <w:pStyle w:val="Style_1"/>
        <w:spacing w:line="276" w:lineRule="auto"/>
        <w:ind w:firstLine="682" w:left="282"/>
      </w:pPr>
      <w:r>
        <w:t>Рассмотрел</w:t>
      </w:r>
      <w:r>
        <w:rPr>
          <w:spacing w:val="80"/>
        </w:rPr>
        <w:t xml:space="preserve"> </w:t>
      </w:r>
      <w:r>
        <w:t>программную организацию рабочих мест</w:t>
      </w:r>
      <w:r>
        <w:rPr>
          <w:spacing w:val="29"/>
        </w:rPr>
        <w:t xml:space="preserve"> </w:t>
      </w:r>
      <w:r>
        <w:t>ООО «ПК Венткомплекс», ка</w:t>
      </w:r>
      <w:r>
        <w:t>к</w:t>
      </w:r>
      <w:r>
        <w:t xml:space="preserve"> показано на рисунке 7.</w:t>
      </w:r>
    </w:p>
    <w:p w14:paraId="1A030000">
      <w:pPr>
        <w:pStyle w:val="Style_1"/>
        <w:spacing w:before="94"/>
        <w:ind/>
        <w:rPr>
          <w:sz w:val="20"/>
        </w:rPr>
      </w:pPr>
      <w:r>
        <w:rPr>
          <w:sz w:val="20"/>
        </w:rPr>
        <w:drawing>
          <wp:anchor allowOverlap="true" behindDoc="true" distB="0" distL="0" distR="0" distT="0" layoutInCell="true" locked="false" relativeHeight="251658240" simplePos="false">
            <wp:simplePos x="0" y="0"/>
            <wp:positionH relativeFrom="page">
              <wp:posOffset>2275480</wp:posOffset>
            </wp:positionH>
            <wp:positionV relativeFrom="paragraph">
              <wp:posOffset>221143</wp:posOffset>
            </wp:positionV>
            <wp:extent cx="2652776" cy="4254627"/>
            <wp:effectExtent b="0" l="0" r="0" t="0"/>
            <wp:wrapTopAndBottom distB="0" distT="0"/>
            <wp:docPr hidden="false" id="56" name="Picture 56"/>
            <a:graphic>
              <a:graphicData uri="http://schemas.openxmlformats.org/drawingml/2006/picture">
                <pic:pic>
                  <pic:nvPicPr>
                    <pic:cNvPr hidden="false" id="55" name="Picture 55"/>
                    <pic:cNvPicPr preferRelativeResize="true"/>
                  </pic:nvPicPr>
                  <pic:blipFill>
                    <a:blip r:embed="rId30"/>
                    <a:stretch/>
                  </pic:blipFill>
                  <pic:spPr>
                    <a:xfrm flipH="false" flipV="false" rot="0">
                      <a:ext cx="2652776" cy="4254627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B030000">
      <w:pPr>
        <w:pStyle w:val="Style_1"/>
        <w:spacing w:before="48"/>
        <w:ind/>
      </w:pPr>
    </w:p>
    <w:p w14:paraId="1C030000">
      <w:pPr>
        <w:pStyle w:val="Style_1"/>
        <w:ind w:firstLine="0" w:left="138"/>
        <w:jc w:val="center"/>
      </w:pPr>
      <w:r>
        <w:t>Рисунок</w:t>
      </w:r>
      <w:r>
        <w:rPr>
          <w:spacing w:val="-4"/>
        </w:rPr>
        <w:t xml:space="preserve"> </w:t>
      </w:r>
      <w:r>
        <w:t>7- Программная</w:t>
      </w:r>
      <w:r>
        <w:rPr>
          <w:spacing w:val="-5"/>
        </w:rPr>
        <w:t xml:space="preserve"> </w:t>
      </w:r>
      <w:r>
        <w:t>реализация</w:t>
      </w:r>
      <w:r>
        <w:rPr>
          <w:spacing w:val="-3"/>
        </w:rPr>
        <w:t xml:space="preserve"> </w:t>
      </w:r>
      <w:r>
        <w:t>ООО</w:t>
      </w:r>
      <w:r>
        <w:rPr>
          <w:spacing w:val="-2"/>
        </w:rPr>
        <w:t xml:space="preserve"> </w:t>
      </w:r>
      <w:r>
        <w:t>«ПК</w:t>
      </w:r>
      <w:r>
        <w:rPr>
          <w:spacing w:val="1"/>
        </w:rPr>
        <w:t xml:space="preserve"> </w:t>
      </w:r>
      <w:r>
        <w:rPr>
          <w:spacing w:val="-2"/>
        </w:rPr>
        <w:t>Венткомплекс»</w:t>
      </w:r>
    </w:p>
    <w:p w14:paraId="1D030000">
      <w:pPr>
        <w:sectPr>
          <w:footerReference r:id="rId15" w:type="default"/>
          <w:type w:val="continuous"/>
          <w:pgSz w:h="16840" w:orient="portrait" w:w="11910"/>
          <w:pgMar w:bottom="1140" w:footer="921" w:header="0" w:left="1417" w:right="425" w:top="820"/>
        </w:sectPr>
      </w:pPr>
    </w:p>
    <w:p w14:paraId="1E030000">
      <w:pPr>
        <w:pStyle w:val="Style_1"/>
        <w:spacing w:before="63" w:line="276" w:lineRule="auto"/>
        <w:ind w:firstLine="706" w:left="397" w:right="184"/>
        <w:jc w:val="both"/>
      </w:pPr>
      <w:r>
        <w:t>На сегодняшний момент времени, табель учета рабочего времени не реализуе</w:t>
      </w:r>
      <w:r>
        <w:t>т</w:t>
      </w:r>
      <w:r>
        <w:t xml:space="preserve"> возможность учета рабочего времени сотрудников ООО «ПК Венткомплекс», работающ</w:t>
      </w:r>
      <w:r>
        <w:t>их</w:t>
      </w:r>
      <w:r>
        <w:t xml:space="preserve"> посменно и с установленным режимом суммированного учета рабочего времени, поэтом</w:t>
      </w:r>
      <w:r>
        <w:t>у</w:t>
      </w:r>
      <w:r>
        <w:t xml:space="preserve"> приходится заполнять эту</w:t>
      </w:r>
      <w:r>
        <w:rPr>
          <w:spacing w:val="-3"/>
        </w:rPr>
        <w:t xml:space="preserve"> </w:t>
      </w:r>
      <w:r>
        <w:t>информацию в период подачи табеля. Табельщик вносит правк</w:t>
      </w:r>
      <w:r>
        <w:t>и,</w:t>
      </w:r>
      <w:r>
        <w:t xml:space="preserve"> после чего табель проходит проверку и подписывается.</w:t>
      </w:r>
    </w:p>
    <w:p w14:paraId="1F030000">
      <w:pPr>
        <w:pStyle w:val="Style_1"/>
        <w:spacing w:before="3" w:line="276" w:lineRule="auto"/>
        <w:ind w:firstLine="706" w:left="397" w:right="195"/>
        <w:jc w:val="both"/>
      </w:pPr>
      <w:r>
        <w:t>Следствием этого являются огромные потери во времени обработки табеля, потер</w:t>
      </w:r>
      <w:r>
        <w:t>и</w:t>
      </w:r>
      <w:r>
        <w:t xml:space="preserve"> отработанных часов сотрудников, снижение мотивации сотрудников и высокая текуче</w:t>
      </w:r>
      <w:r>
        <w:t>сть</w:t>
      </w:r>
      <w:r>
        <w:t xml:space="preserve"> кадров. Цель: упростить и автоматизировать учет рабочих часов сотрудников, работающ</w:t>
      </w:r>
      <w:r>
        <w:t>их</w:t>
      </w:r>
      <w:r>
        <w:t xml:space="preserve"> посменно, сократить время, которое уходит на заполнение табеля.</w:t>
      </w:r>
    </w:p>
    <w:p w14:paraId="20030000">
      <w:pPr>
        <w:pStyle w:val="Style_1"/>
        <w:spacing w:line="276" w:lineRule="auto"/>
        <w:ind w:firstLine="706" w:left="397" w:right="196"/>
        <w:jc w:val="both"/>
      </w:pPr>
      <w:r>
        <w:t>Задача: создать информационную систему (ИПК «Журнал учета рабочег</w:t>
      </w:r>
      <w:r>
        <w:t>о</w:t>
      </w:r>
      <w:r>
        <w:rPr>
          <w:spacing w:val="80"/>
        </w:rPr>
        <w:t xml:space="preserve"> </w:t>
      </w:r>
      <w:r>
        <w:t>времени»), которая бы позволяла вести учет рабочего времени сотрудников, работающ</w:t>
      </w:r>
      <w:r>
        <w:t>их</w:t>
      </w:r>
      <w:r>
        <w:t xml:space="preserve"> посменно, в течение всего месяца и передавать данные в табель, при его заполнении.</w:t>
      </w:r>
    </w:p>
    <w:p w14:paraId="21030000">
      <w:pPr>
        <w:pStyle w:val="Style_1"/>
        <w:spacing w:line="271" w:lineRule="exact"/>
        <w:ind w:firstLine="0" w:left="1104"/>
        <w:jc w:val="both"/>
      </w:pPr>
      <w:r>
        <w:t>Данный</w:t>
      </w:r>
      <w:r>
        <w:rPr>
          <w:spacing w:val="-4"/>
        </w:rPr>
        <w:t xml:space="preserve"> </w:t>
      </w:r>
      <w:r>
        <w:t>ИПК</w:t>
      </w:r>
      <w:r>
        <w:rPr>
          <w:spacing w:val="-3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реализовывать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функциональные</w:t>
      </w:r>
      <w:r>
        <w:rPr>
          <w:spacing w:val="-7"/>
        </w:rPr>
        <w:t xml:space="preserve"> </w:t>
      </w:r>
      <w:r>
        <w:rPr>
          <w:spacing w:val="-2"/>
        </w:rPr>
        <w:t>возможности:</w:t>
      </w:r>
    </w:p>
    <w:p w14:paraId="22030000">
      <w:pPr>
        <w:pStyle w:val="Style_1"/>
        <w:spacing w:before="38"/>
        <w:ind w:firstLine="0" w:left="1104"/>
        <w:jc w:val="both"/>
      </w:pPr>
      <w:r>
        <w:t>-создание</w:t>
      </w:r>
      <w:r>
        <w:rPr>
          <w:spacing w:val="-8"/>
        </w:rPr>
        <w:t xml:space="preserve"> </w:t>
      </w:r>
      <w:r>
        <w:t>журнала</w:t>
      </w:r>
      <w:r>
        <w:rPr>
          <w:spacing w:val="2"/>
        </w:rPr>
        <w:t xml:space="preserve"> </w:t>
      </w:r>
      <w:r>
        <w:t>учета</w:t>
      </w:r>
      <w:r>
        <w:rPr>
          <w:spacing w:val="-3"/>
        </w:rPr>
        <w:t xml:space="preserve"> </w:t>
      </w:r>
      <w:r>
        <w:t>рабочего</w:t>
      </w:r>
      <w:r>
        <w:rPr>
          <w:spacing w:val="-1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rPr>
          <w:spacing w:val="-2"/>
        </w:rPr>
        <w:t>период;</w:t>
      </w:r>
    </w:p>
    <w:p w14:paraId="23030000">
      <w:pPr>
        <w:pStyle w:val="Style_1"/>
        <w:spacing w:before="41"/>
        <w:ind w:firstLine="0" w:left="1104"/>
        <w:jc w:val="both"/>
      </w:pPr>
      <w:r>
        <w:t>-редактирование</w:t>
      </w:r>
      <w:r>
        <w:rPr>
          <w:spacing w:val="-9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учета</w:t>
      </w:r>
      <w:r>
        <w:rPr>
          <w:spacing w:val="-4"/>
        </w:rPr>
        <w:t xml:space="preserve"> </w:t>
      </w:r>
      <w:r>
        <w:t>рабочего</w:t>
      </w:r>
      <w:r>
        <w:rPr>
          <w:spacing w:val="-3"/>
        </w:rPr>
        <w:t xml:space="preserve"> </w:t>
      </w:r>
      <w:r>
        <w:rPr>
          <w:spacing w:val="-2"/>
        </w:rPr>
        <w:t>времени;</w:t>
      </w:r>
    </w:p>
    <w:p w14:paraId="24030000">
      <w:pPr>
        <w:pStyle w:val="Style_1"/>
        <w:tabs>
          <w:tab w:leader="none" w:pos="2405" w:val="left"/>
          <w:tab w:leader="none" w:pos="3821" w:val="left"/>
          <w:tab w:leader="none" w:pos="5238" w:val="left"/>
          <w:tab w:leader="none" w:pos="5948" w:val="left"/>
        </w:tabs>
        <w:spacing w:before="41" w:line="276" w:lineRule="auto"/>
        <w:ind w:firstLine="706" w:left="397" w:right="1220"/>
      </w:pPr>
      <w:r>
        <w:rPr>
          <w:spacing w:val="-2"/>
        </w:rPr>
        <w:t>-отправка</w:t>
      </w:r>
      <w:r>
        <w:tab/>
      </w:r>
      <w:r>
        <w:rPr>
          <w:spacing w:val="-2"/>
        </w:rPr>
        <w:t>данных</w:t>
      </w:r>
      <w:r>
        <w:tab/>
      </w:r>
      <w:r>
        <w:rPr>
          <w:spacing w:val="-2"/>
        </w:rPr>
        <w:t>журнала</w:t>
      </w:r>
      <w:r>
        <w:tab/>
      </w:r>
      <w:r>
        <w:rPr>
          <w:spacing w:val="-4"/>
        </w:rPr>
        <w:t>для</w:t>
      </w:r>
      <w:r>
        <w:tab/>
      </w:r>
      <w:r>
        <w:t>утверждения руководи</w:t>
      </w:r>
      <w:r>
        <w:t>телю</w:t>
      </w:r>
      <w:r>
        <w:t xml:space="preserve"> </w:t>
      </w:r>
      <w:r>
        <w:rPr>
          <w:spacing w:val="-2"/>
        </w:rPr>
        <w:t>подразделения;</w:t>
      </w:r>
    </w:p>
    <w:p w14:paraId="25030000">
      <w:pPr>
        <w:pStyle w:val="Style_1"/>
        <w:spacing w:line="275" w:lineRule="exact"/>
        <w:ind w:firstLine="0" w:left="1104"/>
      </w:pPr>
      <w:r>
        <w:t>-утверждение</w:t>
      </w:r>
      <w:r>
        <w:rPr>
          <w:spacing w:val="-5"/>
        </w:rPr>
        <w:t xml:space="preserve"> </w:t>
      </w:r>
      <w:r>
        <w:t>журнала</w:t>
      </w:r>
      <w:r>
        <w:rPr>
          <w:spacing w:val="-4"/>
        </w:rPr>
        <w:t xml:space="preserve"> </w:t>
      </w:r>
      <w:r>
        <w:t>руководителем</w:t>
      </w:r>
      <w:r>
        <w:rPr>
          <w:spacing w:val="-6"/>
        </w:rPr>
        <w:t xml:space="preserve"> </w:t>
      </w:r>
      <w:r>
        <w:rPr>
          <w:spacing w:val="-2"/>
        </w:rPr>
        <w:t>подразделения;</w:t>
      </w:r>
    </w:p>
    <w:p w14:paraId="26030000">
      <w:pPr>
        <w:pStyle w:val="Style_1"/>
        <w:spacing w:before="41"/>
        <w:ind w:firstLine="0" w:left="1104"/>
      </w:pPr>
      <w:r>
        <w:t>-передача</w:t>
      </w:r>
      <w:r>
        <w:rPr>
          <w:spacing w:val="-6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журнала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табель</w:t>
      </w:r>
      <w:r>
        <w:rPr>
          <w:spacing w:val="2"/>
        </w:rPr>
        <w:t xml:space="preserve"> </w:t>
      </w:r>
      <w:r>
        <w:t>учета</w:t>
      </w:r>
      <w:r>
        <w:rPr>
          <w:spacing w:val="-4"/>
        </w:rPr>
        <w:t xml:space="preserve"> </w:t>
      </w:r>
      <w:r>
        <w:t>рабочего</w:t>
      </w:r>
      <w:r>
        <w:rPr>
          <w:spacing w:val="-2"/>
        </w:rPr>
        <w:t xml:space="preserve"> времени;</w:t>
      </w:r>
    </w:p>
    <w:p w14:paraId="27030000">
      <w:pPr>
        <w:pStyle w:val="Style_1"/>
        <w:spacing w:before="45"/>
        <w:ind w:firstLine="0" w:left="1104"/>
      </w:pPr>
      <w:r>
        <w:t>-формирование</w:t>
      </w:r>
      <w:r>
        <w:rPr>
          <w:spacing w:val="-13"/>
        </w:rPr>
        <w:t xml:space="preserve"> </w:t>
      </w:r>
      <w:r>
        <w:t>отчетов</w:t>
      </w:r>
      <w:r>
        <w:rPr>
          <w:spacing w:val="-3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рабочему</w:t>
      </w:r>
      <w:r>
        <w:rPr>
          <w:spacing w:val="-10"/>
        </w:rPr>
        <w:t xml:space="preserve"> </w:t>
      </w:r>
      <w:r>
        <w:t>времени</w:t>
      </w:r>
      <w:r>
        <w:rPr>
          <w:spacing w:val="2"/>
        </w:rPr>
        <w:t xml:space="preserve"> </w:t>
      </w:r>
      <w:r>
        <w:rPr>
          <w:spacing w:val="-2"/>
        </w:rPr>
        <w:t>сотрудников</w:t>
      </w:r>
    </w:p>
    <w:p w14:paraId="28030000">
      <w:pPr>
        <w:pStyle w:val="Style_1"/>
        <w:spacing w:before="41" w:line="276" w:lineRule="auto"/>
        <w:ind w:firstLine="706" w:left="397" w:right="185"/>
        <w:jc w:val="both"/>
      </w:pPr>
      <w:r>
        <w:t>будет рассматриваться бизнес процесс «учет рабочего времени» и разрабатыватьс</w:t>
      </w:r>
      <w:r>
        <w:t>я</w:t>
      </w:r>
      <w:r>
        <w:t xml:space="preserve"> для автоматизации и увеличения производительности процессов технологии фиксации </w:t>
      </w:r>
      <w:r>
        <w:t>и</w:t>
      </w:r>
      <w:r>
        <w:t xml:space="preserve"> учета отработанных часов.</w:t>
      </w:r>
    </w:p>
    <w:p w14:paraId="29030000">
      <w:pPr>
        <w:pStyle w:val="Style_1"/>
        <w:spacing w:line="276" w:lineRule="auto"/>
        <w:ind w:firstLine="706" w:left="397" w:right="191"/>
        <w:jc w:val="both"/>
      </w:pPr>
      <w:r>
        <w:t>Проведем декомпозицию технологических процессов, возникающих в рабо</w:t>
      </w:r>
      <w:r>
        <w:t>те</w:t>
      </w:r>
      <w:r>
        <w:t xml:space="preserve"> кадровых специалистов предприятия с помощью методологии IDEF0.Методология IDEF</w:t>
      </w:r>
      <w:r>
        <w:t>0</w:t>
      </w:r>
      <w:r>
        <w:t xml:space="preserve"> позволяет отобразить действия и связи между объектами системы.</w:t>
      </w:r>
    </w:p>
    <w:p w14:paraId="2A030000">
      <w:pPr>
        <w:pStyle w:val="Style_1"/>
        <w:spacing w:line="276" w:lineRule="auto"/>
        <w:ind w:firstLine="710" w:left="282" w:right="139"/>
        <w:jc w:val="both"/>
      </w:pPr>
      <w:r>
        <w:t>Верхний уровень диаграммы (контекстная диаграмма) показывает общее описа</w:t>
      </w:r>
      <w:r>
        <w:t>ние</w:t>
      </w:r>
      <w:r>
        <w:t xml:space="preserve"> процесса обработки табеля.</w:t>
      </w:r>
    </w:p>
    <w:p w14:paraId="2B030000">
      <w:pPr>
        <w:spacing w:line="240" w:lineRule="auto"/>
        <w:ind w:firstLine="0" w:left="1632" w:right="0"/>
        <w:rPr>
          <w:sz w:val="20"/>
        </w:rPr>
      </w:pPr>
      <w:r>
        <w:rPr>
          <w:sz w:val="20"/>
        </w:rPr>
        <w:drawing>
          <wp:inline>
            <wp:extent cx="4436848" cy="2267712"/>
            <wp:effectExtent b="0" l="0" r="0" t="0"/>
            <wp:docPr hidden="false" id="58" name="Picture 58"/>
            <a:graphic>
              <a:graphicData uri="http://schemas.openxmlformats.org/drawingml/2006/picture">
                <pic:pic>
                  <pic:nvPicPr>
                    <pic:cNvPr hidden="false" id="57" name="Picture 57"/>
                    <pic:cNvPicPr preferRelativeResize="true"/>
                  </pic:nvPicPr>
                  <pic:blipFill>
                    <a:blip r:embed="rId31"/>
                    <a:stretch/>
                  </pic:blipFill>
                  <pic:spPr>
                    <a:xfrm flipH="false" flipV="false" rot="0">
                      <a:ext cx="4436848" cy="226771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C030000">
      <w:pPr>
        <w:pStyle w:val="Style_1"/>
        <w:spacing w:before="65"/>
        <w:ind/>
      </w:pPr>
    </w:p>
    <w:p w14:paraId="2D030000">
      <w:pPr>
        <w:pStyle w:val="Style_1"/>
        <w:ind w:firstLine="0" w:left="3874"/>
      </w:pPr>
      <w:r>
        <w:t>Рисунок 8 –</w:t>
      </w:r>
      <w:r>
        <w:rPr>
          <w:spacing w:val="-5"/>
        </w:rPr>
        <w:t xml:space="preserve"> </w:t>
      </w:r>
      <w:r>
        <w:t xml:space="preserve">Диаграмма </w:t>
      </w:r>
      <w:r>
        <w:rPr>
          <w:spacing w:val="-4"/>
        </w:rPr>
        <w:t>IDEF0</w:t>
      </w:r>
    </w:p>
    <w:p w14:paraId="2E030000">
      <w:pPr>
        <w:pStyle w:val="Style_1"/>
      </w:pPr>
    </w:p>
    <w:p w14:paraId="2F030000">
      <w:pPr>
        <w:pStyle w:val="Style_1"/>
        <w:spacing w:line="276" w:lineRule="auto"/>
        <w:ind w:firstLine="710" w:left="282"/>
      </w:pPr>
      <w:r>
        <w:t>Рассматривается</w:t>
      </w:r>
      <w:r>
        <w:rPr>
          <w:spacing w:val="80"/>
        </w:rPr>
        <w:t xml:space="preserve"> </w:t>
      </w:r>
      <w:r>
        <w:t>технология</w:t>
      </w:r>
      <w:r>
        <w:rPr>
          <w:spacing w:val="80"/>
        </w:rPr>
        <w:t xml:space="preserve"> </w:t>
      </w:r>
      <w:r>
        <w:t>учета</w:t>
      </w:r>
      <w:r>
        <w:rPr>
          <w:spacing w:val="80"/>
        </w:rPr>
        <w:t xml:space="preserve"> </w:t>
      </w:r>
      <w:r>
        <w:t>рабочего</w:t>
      </w:r>
      <w:r>
        <w:rPr>
          <w:spacing w:val="80"/>
        </w:rPr>
        <w:t xml:space="preserve"> </w:t>
      </w:r>
      <w:r>
        <w:t>времени.</w:t>
      </w:r>
      <w:r>
        <w:rPr>
          <w:spacing w:val="80"/>
        </w:rPr>
        <w:t xml:space="preserve"> </w:t>
      </w:r>
      <w:r>
        <w:t>Проведем</w:t>
      </w:r>
      <w:r>
        <w:rPr>
          <w:spacing w:val="80"/>
        </w:rPr>
        <w:t xml:space="preserve"> </w:t>
      </w:r>
      <w:r>
        <w:t>декомпози</w:t>
      </w:r>
      <w:r>
        <w:t>цию</w:t>
      </w:r>
      <w:r>
        <w:rPr>
          <w:spacing w:val="80"/>
        </w:rPr>
        <w:t xml:space="preserve"> </w:t>
      </w:r>
      <w:r>
        <w:t>данного процесса.</w:t>
      </w:r>
    </w:p>
    <w:p w14:paraId="30030000">
      <w:pPr>
        <w:pStyle w:val="Style_1"/>
        <w:spacing w:line="276" w:lineRule="auto"/>
        <w:ind w:firstLine="710" w:left="282"/>
      </w:pPr>
      <w:r>
        <w:t>Декомпозируем</w:t>
      </w:r>
      <w:r>
        <w:rPr>
          <w:spacing w:val="40"/>
        </w:rPr>
        <w:t xml:space="preserve"> </w:t>
      </w:r>
      <w:r>
        <w:t>контекстную</w:t>
      </w:r>
      <w:r>
        <w:rPr>
          <w:spacing w:val="40"/>
        </w:rPr>
        <w:t xml:space="preserve"> </w:t>
      </w:r>
      <w:r>
        <w:t>диаграмму,</w:t>
      </w:r>
      <w:r>
        <w:rPr>
          <w:spacing w:val="40"/>
        </w:rPr>
        <w:t xml:space="preserve"> </w:t>
      </w:r>
      <w:r>
        <w:t>чтобы</w:t>
      </w:r>
      <w:r>
        <w:rPr>
          <w:spacing w:val="40"/>
        </w:rPr>
        <w:t xml:space="preserve"> </w:t>
      </w:r>
      <w:r>
        <w:t>показать</w:t>
      </w:r>
      <w:r>
        <w:rPr>
          <w:spacing w:val="40"/>
        </w:rPr>
        <w:t xml:space="preserve"> </w:t>
      </w:r>
      <w:r>
        <w:t>составляющие</w:t>
      </w:r>
      <w:r>
        <w:rPr>
          <w:spacing w:val="40"/>
        </w:rPr>
        <w:t xml:space="preserve"> </w:t>
      </w:r>
      <w:r>
        <w:t>основно</w:t>
      </w:r>
      <w:r>
        <w:t>й</w:t>
      </w:r>
      <w:r>
        <w:t xml:space="preserve"> деятельности компании. Подпроцессы системы (рисунок 9):</w:t>
      </w:r>
    </w:p>
    <w:p w14:paraId="31030000">
      <w:pPr>
        <w:sectPr>
          <w:footerReference r:id="rId9" w:type="default"/>
          <w:pgSz w:h="16840" w:orient="portrait" w:w="11910"/>
          <w:pgMar w:bottom="1140" w:footer="921" w:header="0" w:left="1417" w:right="425" w:top="760"/>
        </w:sectPr>
      </w:pPr>
    </w:p>
    <w:p w14:paraId="32030000">
      <w:pPr>
        <w:pStyle w:val="Style_1"/>
        <w:spacing w:before="63"/>
        <w:ind w:firstLine="0" w:left="993"/>
      </w:pPr>
      <w:r>
        <w:t>-Заполнение</w:t>
      </w:r>
      <w:r>
        <w:rPr>
          <w:spacing w:val="-7"/>
        </w:rPr>
        <w:t xml:space="preserve"> </w:t>
      </w:r>
      <w:r>
        <w:t>табеля</w:t>
      </w:r>
      <w:r>
        <w:rPr>
          <w:spacing w:val="-8"/>
        </w:rPr>
        <w:t xml:space="preserve"> </w:t>
      </w:r>
      <w:r>
        <w:t>ответственными</w:t>
      </w:r>
      <w:r>
        <w:rPr>
          <w:spacing w:val="-7"/>
        </w:rPr>
        <w:t xml:space="preserve"> </w:t>
      </w:r>
      <w:r>
        <w:t>подразделений</w:t>
      </w:r>
      <w:r>
        <w:rPr>
          <w:spacing w:val="-2"/>
        </w:rPr>
        <w:t xml:space="preserve"> </w:t>
      </w:r>
      <w:r>
        <w:rPr>
          <w:spacing w:val="-5"/>
        </w:rPr>
        <w:t>А1</w:t>
      </w:r>
    </w:p>
    <w:p w14:paraId="33030000">
      <w:pPr>
        <w:pStyle w:val="Style_1"/>
        <w:tabs>
          <w:tab w:leader="none" w:pos="2405" w:val="left"/>
          <w:tab w:leader="none" w:pos="3116" w:val="left"/>
          <w:tab w:leader="none" w:pos="5238" w:val="left"/>
          <w:tab w:leader="none" w:pos="6654" w:val="left"/>
        </w:tabs>
        <w:spacing w:before="41" w:line="276" w:lineRule="auto"/>
        <w:ind w:firstLine="710" w:left="282" w:right="1722"/>
      </w:pPr>
      <w:r>
        <w:rPr>
          <w:spacing w:val="-2"/>
        </w:rPr>
        <w:t>-Проверка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редактирование</w:t>
      </w:r>
      <w:r>
        <w:tab/>
      </w:r>
      <w:r>
        <w:rPr>
          <w:spacing w:val="-2"/>
        </w:rPr>
        <w:t>табеля</w:t>
      </w:r>
      <w:r>
        <w:tab/>
      </w:r>
      <w:r>
        <w:rPr>
          <w:spacing w:val="-2"/>
        </w:rPr>
        <w:t>руководителям</w:t>
      </w:r>
      <w:r>
        <w:rPr>
          <w:spacing w:val="-2"/>
        </w:rPr>
        <w:t>и</w:t>
      </w:r>
      <w:r>
        <w:rPr>
          <w:spacing w:val="-2"/>
        </w:rPr>
        <w:t xml:space="preserve"> </w:t>
      </w:r>
      <w:r>
        <w:t>подразделений А2</w:t>
      </w:r>
    </w:p>
    <w:p w14:paraId="34030000">
      <w:pPr>
        <w:pStyle w:val="Style_1"/>
        <w:spacing w:line="276" w:lineRule="auto"/>
        <w:ind w:firstLine="710" w:left="282" w:right="139"/>
      </w:pPr>
      <w:r>
        <w:t>-Регистрация</w:t>
      </w:r>
      <w:r>
        <w:rPr>
          <w:spacing w:val="-2"/>
        </w:rPr>
        <w:t xml:space="preserve"> </w:t>
      </w:r>
      <w:r>
        <w:t>табеля в электронном</w:t>
      </w:r>
      <w:r>
        <w:rPr>
          <w:spacing w:val="-1"/>
        </w:rPr>
        <w:t xml:space="preserve"> </w:t>
      </w:r>
      <w:r>
        <w:t>виде, а также печать и заверение подписью табе</w:t>
      </w:r>
      <w:r>
        <w:t>ля</w:t>
      </w:r>
      <w:r>
        <w:t xml:space="preserve"> в бумажном виде А3.1 и А3.2</w:t>
      </w:r>
    </w:p>
    <w:p w14:paraId="35030000">
      <w:pPr>
        <w:pStyle w:val="Style_1"/>
        <w:spacing w:line="275" w:lineRule="exact"/>
        <w:ind w:firstLine="0" w:left="993"/>
      </w:pP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page">
              <wp:posOffset>902652</wp:posOffset>
            </wp:positionH>
            <wp:positionV relativeFrom="paragraph">
              <wp:posOffset>377629</wp:posOffset>
            </wp:positionV>
            <wp:extent cx="6047740" cy="1436751"/>
            <wp:effectExtent b="0" l="0" r="0" t="0"/>
            <wp:wrapNone/>
            <wp:docPr hidden="false" id="60" name="Picture 60"/>
            <a:graphic>
              <a:graphicData uri="http://schemas.openxmlformats.org/drawingml/2006/picture">
                <pic:pic>
                  <pic:nvPicPr>
                    <pic:cNvPr hidden="false" id="59" name="Picture 59"/>
                    <pic:cNvPicPr preferRelativeResize="true"/>
                  </pic:nvPicPr>
                  <pic:blipFill>
                    <a:blip r:embed="rId32"/>
                    <a:stretch/>
                  </pic:blipFill>
                  <pic:spPr>
                    <a:xfrm flipH="false" flipV="false" rot="0">
                      <a:ext cx="6047740" cy="1436751"/>
                    </a:xfrm>
                    <a:prstGeom prst="rect"/>
                  </pic:spPr>
                </pic:pic>
              </a:graphicData>
            </a:graphic>
          </wp:anchor>
        </w:drawing>
      </w:r>
      <w:r>
        <w:t>-Бухгалтерский</w:t>
      </w:r>
      <w:r>
        <w:rPr>
          <w:spacing w:val="-1"/>
        </w:rPr>
        <w:t xml:space="preserve"> </w:t>
      </w:r>
      <w:r>
        <w:t>учет</w:t>
      </w:r>
      <w:r>
        <w:rPr>
          <w:spacing w:val="-5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rPr>
          <w:spacing w:val="-5"/>
        </w:rPr>
        <w:t>А4</w:t>
      </w:r>
    </w:p>
    <w:p w14:paraId="36030000">
      <w:pPr>
        <w:pStyle w:val="Style_1"/>
      </w:pPr>
    </w:p>
    <w:p w14:paraId="37030000">
      <w:pPr>
        <w:pStyle w:val="Style_1"/>
      </w:pPr>
    </w:p>
    <w:p w14:paraId="38030000">
      <w:pPr>
        <w:pStyle w:val="Style_1"/>
      </w:pPr>
    </w:p>
    <w:p w14:paraId="39030000">
      <w:pPr>
        <w:pStyle w:val="Style_1"/>
      </w:pPr>
    </w:p>
    <w:p w14:paraId="3A030000">
      <w:pPr>
        <w:pStyle w:val="Style_1"/>
      </w:pPr>
    </w:p>
    <w:p w14:paraId="3B030000">
      <w:pPr>
        <w:pStyle w:val="Style_1"/>
      </w:pPr>
    </w:p>
    <w:p w14:paraId="3C030000">
      <w:pPr>
        <w:pStyle w:val="Style_1"/>
      </w:pPr>
    </w:p>
    <w:p w14:paraId="3D030000">
      <w:pPr>
        <w:pStyle w:val="Style_1"/>
        <w:spacing w:before="163"/>
        <w:ind/>
      </w:pPr>
    </w:p>
    <w:p w14:paraId="3E030000">
      <w:pPr>
        <w:pStyle w:val="Style_1"/>
        <w:spacing w:line="680" w:lineRule="atLeast"/>
        <w:ind w:firstLine="2117" w:left="993" w:right="2044"/>
      </w:pPr>
      <w:r>
        <w:t>Рисунок</w:t>
      </w:r>
      <w:r>
        <w:rPr>
          <w:spacing w:val="-8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Декомпозиция</w:t>
      </w:r>
      <w:r>
        <w:rPr>
          <w:spacing w:val="-6"/>
        </w:rPr>
        <w:t xml:space="preserve"> </w:t>
      </w:r>
      <w:r>
        <w:t>диаграммы</w:t>
      </w:r>
      <w:r>
        <w:rPr>
          <w:spacing w:val="-9"/>
        </w:rPr>
        <w:t xml:space="preserve"> </w:t>
      </w:r>
      <w:r>
        <w:t>IDEF</w:t>
      </w:r>
      <w:r>
        <w:t>0</w:t>
      </w:r>
      <w:r>
        <w:t xml:space="preserve"> На рисунке в блоке А1 и наблюдается проблема.</w:t>
      </w:r>
    </w:p>
    <w:p w14:paraId="3F030000">
      <w:pPr>
        <w:pStyle w:val="Style_1"/>
        <w:spacing w:before="48" w:line="276" w:lineRule="auto"/>
        <w:ind w:firstLine="710" w:left="282" w:right="136"/>
        <w:jc w:val="both"/>
      </w:pPr>
      <w:r>
        <w:t>На сегодняшний день, табель формируется вручную, в нём не реализова</w:t>
      </w:r>
      <w:r>
        <w:t>на</w:t>
      </w:r>
      <w:r>
        <w:t xml:space="preserve"> возможность внесения правок в течении периода, правки возможны только </w:t>
      </w:r>
      <w:r>
        <w:t>в</w:t>
      </w:r>
      <w:r>
        <w:t xml:space="preserve"> сформированном файле отчёта в конце периода, поэтому ответственный в конце меся</w:t>
      </w:r>
      <w:r>
        <w:t>ца</w:t>
      </w:r>
      <w:r>
        <w:t xml:space="preserve"> проставляет работникам часы.</w:t>
      </w:r>
    </w:p>
    <w:p w14:paraId="40030000">
      <w:pPr>
        <w:pStyle w:val="Style_1"/>
        <w:spacing w:before="3"/>
        <w:ind w:firstLine="0" w:left="993"/>
        <w:jc w:val="both"/>
      </w:pPr>
      <w:r>
        <w:t>Продемонстрируем</w:t>
      </w:r>
      <w:r>
        <w:rPr>
          <w:spacing w:val="-1"/>
        </w:rPr>
        <w:t xml:space="preserve"> </w:t>
      </w:r>
      <w:r>
        <w:t>проблему</w:t>
      </w:r>
      <w:r>
        <w:rPr>
          <w:spacing w:val="-9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декомпозиции</w:t>
      </w:r>
      <w:r>
        <w:rPr>
          <w:spacing w:val="-5"/>
        </w:rPr>
        <w:t xml:space="preserve"> </w:t>
      </w:r>
      <w:r>
        <w:t>блока</w:t>
      </w:r>
      <w:r>
        <w:rPr>
          <w:spacing w:val="-2"/>
        </w:rPr>
        <w:t xml:space="preserve"> </w:t>
      </w:r>
      <w:r>
        <w:rPr>
          <w:spacing w:val="-5"/>
        </w:rPr>
        <w:t>А1</w:t>
      </w:r>
    </w:p>
    <w:p w14:paraId="41030000">
      <w:pPr>
        <w:pStyle w:val="Style_1"/>
        <w:spacing w:before="70"/>
        <w:ind/>
        <w:rPr>
          <w:sz w:val="20"/>
        </w:rPr>
      </w:pPr>
      <w:r>
        <w:rPr>
          <w:sz w:val="20"/>
        </w:rPr>
        <w:drawing>
          <wp:anchor allowOverlap="true" behindDoc="true" distB="0" distL="0" distR="0" distT="0" layoutInCell="true" locked="false" relativeHeight="251658240" simplePos="false">
            <wp:simplePos x="0" y="0"/>
            <wp:positionH relativeFrom="page">
              <wp:posOffset>1549400</wp:posOffset>
            </wp:positionH>
            <wp:positionV relativeFrom="paragraph">
              <wp:posOffset>206236</wp:posOffset>
            </wp:positionV>
            <wp:extent cx="5548084" cy="1476184"/>
            <wp:effectExtent b="0" l="0" r="0" t="0"/>
            <wp:wrapTopAndBottom distB="0" distT="0"/>
            <wp:docPr hidden="false" id="62" name="Picture 62"/>
            <a:graphic>
              <a:graphicData uri="http://schemas.openxmlformats.org/drawingml/2006/picture">
                <pic:pic>
                  <pic:nvPicPr>
                    <pic:cNvPr hidden="false" id="61" name="Picture 61"/>
                    <pic:cNvPicPr preferRelativeResize="true"/>
                  </pic:nvPicPr>
                  <pic:blipFill>
                    <a:blip r:embed="rId33"/>
                    <a:stretch/>
                  </pic:blipFill>
                  <pic:spPr>
                    <a:xfrm flipH="false" flipV="false" rot="0">
                      <a:ext cx="5548084" cy="1476184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42030000">
      <w:pPr>
        <w:pStyle w:val="Style_1"/>
        <w:spacing w:before="109"/>
        <w:ind w:firstLine="0" w:left="2472"/>
      </w:pPr>
      <w:r>
        <w:t>Рисунок</w:t>
      </w:r>
      <w:r>
        <w:rPr>
          <w:spacing w:val="-4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Декомпозиция</w:t>
      </w:r>
      <w:r>
        <w:rPr>
          <w:spacing w:val="-1"/>
        </w:rPr>
        <w:t xml:space="preserve"> </w:t>
      </w:r>
      <w:r>
        <w:t>диаграммы</w:t>
      </w:r>
      <w:r>
        <w:rPr>
          <w:spacing w:val="-5"/>
        </w:rPr>
        <w:t xml:space="preserve"> </w:t>
      </w:r>
      <w:r>
        <w:t>IDEF0</w:t>
      </w:r>
      <w:r>
        <w:rPr>
          <w:spacing w:val="-1"/>
        </w:rPr>
        <w:t xml:space="preserve"> </w:t>
      </w:r>
      <w:r>
        <w:t>(блока</w:t>
      </w:r>
      <w:r>
        <w:rPr>
          <w:spacing w:val="-2"/>
        </w:rPr>
        <w:t xml:space="preserve"> </w:t>
      </w:r>
      <w:r>
        <w:rPr>
          <w:spacing w:val="-5"/>
        </w:rPr>
        <w:t>А1)</w:t>
      </w:r>
    </w:p>
    <w:p w14:paraId="43030000">
      <w:pPr>
        <w:pStyle w:val="Style_1"/>
        <w:spacing w:before="177"/>
        <w:ind/>
      </w:pPr>
    </w:p>
    <w:p w14:paraId="44030000">
      <w:pPr>
        <w:pStyle w:val="Style_1"/>
        <w:spacing w:line="276" w:lineRule="auto"/>
        <w:ind w:firstLine="710" w:left="282" w:right="140"/>
        <w:jc w:val="both"/>
      </w:pPr>
      <w:r>
        <w:t>Каждый из этих процессов может быть разбит на ряд составляющих и являе</w:t>
      </w:r>
      <w:r>
        <w:t>тся</w:t>
      </w:r>
      <w:r>
        <w:t xml:space="preserve"> объектом автоматизации.</w:t>
      </w:r>
    </w:p>
    <w:p w14:paraId="45030000">
      <w:pPr>
        <w:pStyle w:val="Style_1"/>
        <w:spacing w:line="276" w:lineRule="auto"/>
        <w:ind w:firstLine="710" w:left="282" w:right="142"/>
        <w:jc w:val="both"/>
      </w:pPr>
      <w:r>
        <w:t>В ходе исследования было выявлено, что в технологии работы специалистов по учет</w:t>
      </w:r>
      <w:r>
        <w:t>у</w:t>
      </w:r>
      <w:r>
        <w:t xml:space="preserve"> часов рабочего времени возникает необходимость формирования отчетных форм, а такж</w:t>
      </w:r>
      <w:r>
        <w:t>е</w:t>
      </w:r>
      <w:r>
        <w:t xml:space="preserve"> выходных</w:t>
      </w:r>
      <w:r>
        <w:rPr>
          <w:spacing w:val="-3"/>
        </w:rPr>
        <w:t xml:space="preserve"> </w:t>
      </w:r>
      <w:r>
        <w:t>документов,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фигурируют данные из</w:t>
      </w:r>
      <w:r>
        <w:rPr>
          <w:spacing w:val="-6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базы.</w:t>
      </w:r>
      <w:r>
        <w:rPr>
          <w:spacing w:val="-1"/>
        </w:rPr>
        <w:t xml:space="preserve"> </w:t>
      </w:r>
      <w:r>
        <w:t>Примерны</w:t>
      </w:r>
      <w:r>
        <w:t>е</w:t>
      </w:r>
      <w:r>
        <w:t xml:space="preserve"> расчеты приведены в таблице 4.</w:t>
      </w:r>
    </w:p>
    <w:p w14:paraId="46030000">
      <w:pPr>
        <w:pStyle w:val="Style_1"/>
        <w:spacing w:after="6" w:before="2"/>
        <w:ind w:firstLine="0" w:left="993"/>
        <w:jc w:val="both"/>
      </w:pPr>
      <w:r>
        <w:t>Таблица</w:t>
      </w:r>
      <w:r>
        <w:rPr>
          <w:spacing w:val="-3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-Частота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10"/>
        </w:rPr>
        <w:t xml:space="preserve"> </w:t>
      </w:r>
      <w:r>
        <w:t>отчетных</w:t>
      </w:r>
      <w:r>
        <w:rPr>
          <w:spacing w:val="-5"/>
        </w:rPr>
        <w:t xml:space="preserve"> </w:t>
      </w:r>
      <w:r>
        <w:t>документов</w:t>
      </w:r>
      <w:r>
        <w:rPr>
          <w:spacing w:val="7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«ПК</w:t>
      </w:r>
      <w:r>
        <w:rPr>
          <w:spacing w:val="-2"/>
        </w:rPr>
        <w:t xml:space="preserve"> Венткомплекс»</w:t>
      </w:r>
    </w:p>
    <w:tbl>
      <w:tblPr>
        <w:tblStyle w:val="Style_4"/>
        <w:tblInd w:type="dxa" w:w="17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3"/>
        <w:gridCol w:w="3913"/>
        <w:gridCol w:w="1723"/>
        <w:gridCol w:w="1796"/>
        <w:gridCol w:w="1992"/>
      </w:tblGrid>
      <w:tr>
        <w:trPr>
          <w:trHeight w:hRule="atLeast" w:val="1037"/>
        </w:trPr>
        <w:tc>
          <w:tcPr>
            <w:tcW w:type="dxa" w:w="4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7030000">
            <w:pPr>
              <w:pStyle w:val="Style_5"/>
              <w:spacing w:line="225" w:lineRule="exact"/>
              <w:ind w:firstLine="0" w:left="89" w:right="89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type="dxa" w:w="3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8030000">
            <w:pPr>
              <w:pStyle w:val="Style_5"/>
              <w:spacing w:line="249" w:lineRule="exact"/>
              <w:ind w:firstLine="0" w:left="10" w:right="10"/>
              <w:rPr>
                <w:sz w:val="22"/>
              </w:rPr>
            </w:pPr>
            <w:r>
              <w:rPr>
                <w:sz w:val="22"/>
              </w:rPr>
              <w:t>Название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документа</w:t>
            </w:r>
          </w:p>
        </w:tc>
        <w:tc>
          <w:tcPr>
            <w:tcW w:type="dxa" w:w="1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9030000">
            <w:pPr>
              <w:pStyle w:val="Style_5"/>
              <w:ind w:firstLine="2" w:left="120" w:right="109"/>
              <w:rPr>
                <w:sz w:val="22"/>
              </w:rPr>
            </w:pPr>
            <w:r>
              <w:rPr>
                <w:spacing w:val="-2"/>
                <w:sz w:val="22"/>
              </w:rPr>
              <w:t>Вре</w:t>
            </w:r>
            <w:r>
              <w:rPr>
                <w:spacing w:val="-2"/>
                <w:sz w:val="22"/>
              </w:rPr>
              <w:t>мя</w:t>
            </w:r>
            <w:r>
              <w:rPr>
                <w:spacing w:val="-2"/>
                <w:sz w:val="22"/>
              </w:rPr>
              <w:t xml:space="preserve"> формировани</w:t>
            </w:r>
            <w:r>
              <w:rPr>
                <w:spacing w:val="-2"/>
                <w:sz w:val="22"/>
              </w:rPr>
              <w:t>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без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применени</w:t>
            </w:r>
            <w:r>
              <w:rPr>
                <w:sz w:val="22"/>
              </w:rPr>
              <w:t>я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автоматизации</w:t>
            </w: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A030000">
            <w:pPr>
              <w:pStyle w:val="Style_5"/>
              <w:ind w:firstLine="2" w:left="130" w:right="122"/>
              <w:rPr>
                <w:sz w:val="22"/>
              </w:rPr>
            </w:pPr>
            <w:r>
              <w:rPr>
                <w:spacing w:val="-2"/>
                <w:sz w:val="22"/>
              </w:rPr>
              <w:t>Вре</w:t>
            </w:r>
            <w:r>
              <w:rPr>
                <w:spacing w:val="-2"/>
                <w:sz w:val="22"/>
              </w:rPr>
              <w:t>мя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формирования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применение</w:t>
            </w:r>
            <w:r>
              <w:rPr>
                <w:spacing w:val="-2"/>
                <w:sz w:val="22"/>
              </w:rPr>
              <w:t>м</w:t>
            </w:r>
            <w:r>
              <w:rPr>
                <w:spacing w:val="-2"/>
                <w:sz w:val="22"/>
              </w:rPr>
              <w:t xml:space="preserve"> автоматизации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B030000">
            <w:pPr>
              <w:pStyle w:val="Style_5"/>
              <w:ind w:hanging="3" w:left="221" w:right="212"/>
              <w:rPr>
                <w:sz w:val="22"/>
              </w:rPr>
            </w:pPr>
            <w:r>
              <w:rPr>
                <w:spacing w:val="-2"/>
                <w:sz w:val="22"/>
              </w:rPr>
              <w:t>Часто</w:t>
            </w:r>
            <w:r>
              <w:rPr>
                <w:spacing w:val="-2"/>
                <w:sz w:val="22"/>
              </w:rPr>
              <w:t>та</w:t>
            </w:r>
            <w:r>
              <w:rPr>
                <w:spacing w:val="-2"/>
                <w:sz w:val="22"/>
              </w:rPr>
              <w:t xml:space="preserve"> формирования</w:t>
            </w:r>
            <w:r>
              <w:rPr>
                <w:spacing w:val="-2"/>
                <w:sz w:val="22"/>
              </w:rPr>
              <w:t>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раз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год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(60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</w:t>
            </w:r>
            <w:r>
              <w:rPr>
                <w:sz w:val="22"/>
              </w:rPr>
              <w:t>б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дней)</w:t>
            </w:r>
          </w:p>
        </w:tc>
      </w:tr>
      <w:tr>
        <w:trPr>
          <w:trHeight w:hRule="atLeast" w:val="325"/>
        </w:trPr>
        <w:tc>
          <w:tcPr>
            <w:tcW w:type="dxa" w:w="4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C030000">
            <w:pPr>
              <w:pStyle w:val="Style_5"/>
              <w:spacing w:line="225" w:lineRule="exact"/>
              <w:ind w:right="8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type="dxa" w:w="3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D030000">
            <w:pPr>
              <w:pStyle w:val="Style_5"/>
              <w:spacing w:line="249" w:lineRule="exact"/>
              <w:ind w:firstLine="0" w:left="10" w:right="7"/>
              <w:rPr>
                <w:sz w:val="22"/>
              </w:rPr>
            </w:pPr>
            <w:r>
              <w:rPr>
                <w:sz w:val="22"/>
              </w:rPr>
              <w:t>Заполнения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журналов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операций</w:t>
            </w:r>
          </w:p>
        </w:tc>
        <w:tc>
          <w:tcPr>
            <w:tcW w:type="dxa" w:w="1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E030000">
            <w:pPr>
              <w:pStyle w:val="Style_5"/>
              <w:spacing w:line="249" w:lineRule="exact"/>
              <w:ind w:firstLine="0" w:left="508"/>
              <w:jc w:val="left"/>
              <w:rPr>
                <w:sz w:val="22"/>
              </w:rPr>
            </w:pPr>
            <w:r>
              <w:rPr>
                <w:sz w:val="22"/>
              </w:rPr>
              <w:t>20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мин.</w:t>
            </w: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F030000">
            <w:pPr>
              <w:pStyle w:val="Style_5"/>
              <w:spacing w:line="249" w:lineRule="exact"/>
              <w:ind w:firstLine="0" w:left="14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мин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0030000">
            <w:pPr>
              <w:pStyle w:val="Style_5"/>
              <w:spacing w:line="249" w:lineRule="exact"/>
              <w:ind w:firstLine="0" w:left="11"/>
              <w:rPr>
                <w:sz w:val="22"/>
              </w:rPr>
            </w:pPr>
            <w:r>
              <w:rPr>
                <w:spacing w:val="-5"/>
                <w:sz w:val="22"/>
              </w:rPr>
              <w:t>600</w:t>
            </w:r>
          </w:p>
        </w:tc>
      </w:tr>
    </w:tbl>
    <w:p w14:paraId="51030000">
      <w:pPr>
        <w:sectPr>
          <w:footerReference r:id="rId1" w:type="default"/>
          <w:pgSz w:h="16840" w:orient="portrait" w:w="11910"/>
          <w:pgMar w:bottom="1415" w:footer="921" w:header="0" w:left="1417" w:right="425" w:top="760"/>
        </w:sectPr>
      </w:pPr>
    </w:p>
    <w:tbl>
      <w:tblPr>
        <w:tblStyle w:val="Style_4"/>
        <w:tblInd w:type="dxa" w:w="17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3"/>
        <w:gridCol w:w="3913"/>
        <w:gridCol w:w="1723"/>
        <w:gridCol w:w="1796"/>
        <w:gridCol w:w="1992"/>
      </w:tblGrid>
      <w:tr>
        <w:trPr>
          <w:trHeight w:hRule="atLeast" w:val="666"/>
        </w:trPr>
        <w:tc>
          <w:tcPr>
            <w:tcW w:type="dxa" w:w="4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2030000">
            <w:pPr>
              <w:pStyle w:val="Style_5"/>
              <w:spacing w:line="225" w:lineRule="exact"/>
              <w:ind w:right="8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type="dxa" w:w="3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3030000">
            <w:pPr>
              <w:pStyle w:val="Style_5"/>
              <w:spacing w:line="249" w:lineRule="exact"/>
              <w:ind w:firstLine="0" w:left="10" w:right="13"/>
              <w:rPr>
                <w:sz w:val="22"/>
              </w:rPr>
            </w:pPr>
            <w:r>
              <w:rPr>
                <w:sz w:val="22"/>
              </w:rPr>
              <w:t>Назначение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периода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учета</w:t>
            </w:r>
          </w:p>
        </w:tc>
        <w:tc>
          <w:tcPr>
            <w:tcW w:type="dxa" w:w="1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4030000">
            <w:pPr>
              <w:pStyle w:val="Style_5"/>
              <w:spacing w:line="249" w:lineRule="exact"/>
              <w:ind w:firstLine="0" w:left="12" w:right="5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мин.</w:t>
            </w: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5030000">
            <w:pPr>
              <w:pStyle w:val="Style_5"/>
              <w:spacing w:line="249" w:lineRule="exact"/>
              <w:ind w:firstLine="0" w:left="14" w:right="1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мин.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6030000">
            <w:pPr>
              <w:pStyle w:val="Style_5"/>
              <w:spacing w:line="249" w:lineRule="exact"/>
              <w:ind w:firstLine="0" w:left="11"/>
              <w:rPr>
                <w:sz w:val="22"/>
              </w:rPr>
            </w:pPr>
            <w:r>
              <w:rPr>
                <w:spacing w:val="-5"/>
                <w:sz w:val="22"/>
              </w:rPr>
              <w:t>400</w:t>
            </w:r>
          </w:p>
        </w:tc>
      </w:tr>
      <w:tr>
        <w:trPr>
          <w:trHeight w:hRule="atLeast" w:val="637"/>
        </w:trPr>
        <w:tc>
          <w:tcPr>
            <w:tcW w:type="dxa" w:w="4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7030000">
            <w:pPr>
              <w:pStyle w:val="Style_5"/>
              <w:spacing w:line="225" w:lineRule="exact"/>
              <w:ind w:right="8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type="dxa" w:w="3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8030000">
            <w:pPr>
              <w:pStyle w:val="Style_5"/>
              <w:spacing w:line="240" w:lineRule="auto"/>
              <w:ind w:hanging="682" w:left="1118"/>
              <w:jc w:val="left"/>
              <w:rPr>
                <w:sz w:val="22"/>
              </w:rPr>
            </w:pPr>
            <w:r>
              <w:rPr>
                <w:sz w:val="22"/>
              </w:rPr>
              <w:t>Передача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данных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табель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уче</w:t>
            </w:r>
            <w:r>
              <w:rPr>
                <w:sz w:val="22"/>
              </w:rPr>
              <w:t>та</w:t>
            </w:r>
            <w:r>
              <w:rPr>
                <w:sz w:val="22"/>
              </w:rPr>
              <w:t xml:space="preserve"> рабочего времени</w:t>
            </w:r>
          </w:p>
        </w:tc>
        <w:tc>
          <w:tcPr>
            <w:tcW w:type="dxa" w:w="1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9030000">
            <w:pPr>
              <w:pStyle w:val="Style_5"/>
              <w:spacing w:line="249" w:lineRule="exact"/>
              <w:ind w:firstLine="0" w:left="12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мин.</w:t>
            </w: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A030000">
            <w:pPr>
              <w:pStyle w:val="Style_5"/>
              <w:spacing w:line="249" w:lineRule="exact"/>
              <w:ind w:firstLine="0" w:left="14" w:right="1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мин.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B030000">
            <w:pPr>
              <w:pStyle w:val="Style_5"/>
              <w:spacing w:line="249" w:lineRule="exact"/>
              <w:ind w:firstLine="0" w:left="11"/>
              <w:rPr>
                <w:sz w:val="22"/>
              </w:rPr>
            </w:pPr>
            <w:r>
              <w:rPr>
                <w:spacing w:val="-5"/>
                <w:sz w:val="22"/>
              </w:rPr>
              <w:t>400</w:t>
            </w:r>
          </w:p>
        </w:tc>
      </w:tr>
      <w:tr>
        <w:trPr>
          <w:trHeight w:hRule="atLeast" w:val="504"/>
        </w:trPr>
        <w:tc>
          <w:tcPr>
            <w:tcW w:type="dxa" w:w="4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C030000">
            <w:pPr>
              <w:pStyle w:val="Style_5"/>
              <w:spacing w:line="225" w:lineRule="exact"/>
              <w:ind w:right="8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type="dxa" w:w="3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D030000">
            <w:pPr>
              <w:pStyle w:val="Style_5"/>
              <w:spacing w:line="244" w:lineRule="exact"/>
              <w:ind w:firstLine="0" w:left="13" w:right="3"/>
              <w:rPr>
                <w:sz w:val="22"/>
              </w:rPr>
            </w:pPr>
            <w:r>
              <w:rPr>
                <w:sz w:val="22"/>
              </w:rPr>
              <w:t>Создание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журнала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учета</w:t>
            </w:r>
            <w:r>
              <w:rPr>
                <w:spacing w:val="-2"/>
                <w:sz w:val="22"/>
              </w:rPr>
              <w:t xml:space="preserve"> рабочего</w:t>
            </w:r>
          </w:p>
          <w:p w14:paraId="5E030000">
            <w:pPr>
              <w:pStyle w:val="Style_5"/>
              <w:spacing w:before="2" w:line="238" w:lineRule="exact"/>
              <w:ind w:firstLine="0" w:left="10" w:right="7"/>
              <w:rPr>
                <w:sz w:val="22"/>
              </w:rPr>
            </w:pPr>
            <w:r>
              <w:rPr>
                <w:sz w:val="22"/>
              </w:rPr>
              <w:t>времени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за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период</w:t>
            </w:r>
          </w:p>
        </w:tc>
        <w:tc>
          <w:tcPr>
            <w:tcW w:type="dxa" w:w="1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F030000">
            <w:pPr>
              <w:pStyle w:val="Style_5"/>
              <w:spacing w:line="244" w:lineRule="exact"/>
              <w:ind w:firstLine="0" w:left="12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мин.</w:t>
            </w: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0030000">
            <w:pPr>
              <w:pStyle w:val="Style_5"/>
              <w:spacing w:line="244" w:lineRule="exact"/>
              <w:ind w:firstLine="0" w:left="14" w:right="1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мин.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1030000">
            <w:pPr>
              <w:pStyle w:val="Style_5"/>
              <w:spacing w:line="244" w:lineRule="exact"/>
              <w:ind w:firstLine="0" w:left="11"/>
              <w:rPr>
                <w:sz w:val="22"/>
              </w:rPr>
            </w:pPr>
            <w:r>
              <w:rPr>
                <w:spacing w:val="-5"/>
                <w:sz w:val="22"/>
              </w:rPr>
              <w:t>600</w:t>
            </w:r>
          </w:p>
        </w:tc>
      </w:tr>
      <w:tr>
        <w:trPr>
          <w:trHeight w:hRule="atLeast" w:val="757"/>
        </w:trPr>
        <w:tc>
          <w:tcPr>
            <w:tcW w:type="dxa" w:w="4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2030000">
            <w:pPr>
              <w:pStyle w:val="Style_5"/>
              <w:spacing w:line="225" w:lineRule="exact"/>
              <w:ind w:right="8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type="dxa" w:w="3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3030000">
            <w:pPr>
              <w:pStyle w:val="Style_5"/>
              <w:spacing w:line="249" w:lineRule="exact"/>
              <w:ind w:firstLine="0" w:left="10" w:right="3"/>
              <w:rPr>
                <w:sz w:val="22"/>
              </w:rPr>
            </w:pPr>
            <w:r>
              <w:rPr>
                <w:sz w:val="22"/>
              </w:rPr>
              <w:t>Отправка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данных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журнала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для</w:t>
            </w:r>
          </w:p>
          <w:p w14:paraId="64030000">
            <w:pPr>
              <w:pStyle w:val="Style_5"/>
              <w:spacing w:line="250" w:lineRule="exact"/>
              <w:ind w:firstLine="0" w:left="13" w:right="3"/>
              <w:rPr>
                <w:sz w:val="22"/>
              </w:rPr>
            </w:pPr>
            <w:r>
              <w:rPr>
                <w:sz w:val="22"/>
              </w:rPr>
              <w:t>утверждения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руководител</w:t>
            </w:r>
            <w:r>
              <w:rPr>
                <w:sz w:val="22"/>
              </w:rPr>
              <w:t>ю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подразделения</w:t>
            </w:r>
          </w:p>
        </w:tc>
        <w:tc>
          <w:tcPr>
            <w:tcW w:type="dxa" w:w="1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5030000">
            <w:pPr>
              <w:pStyle w:val="Style_5"/>
              <w:spacing w:line="249" w:lineRule="exact"/>
              <w:ind w:firstLine="0" w:left="12" w:right="5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мин.</w:t>
            </w: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6030000">
            <w:pPr>
              <w:pStyle w:val="Style_5"/>
              <w:spacing w:line="249" w:lineRule="exact"/>
              <w:ind w:firstLine="0" w:left="14" w:right="1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мин.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7030000">
            <w:pPr>
              <w:pStyle w:val="Style_5"/>
              <w:spacing w:line="249" w:lineRule="exact"/>
              <w:ind w:firstLine="0" w:left="11"/>
              <w:rPr>
                <w:sz w:val="22"/>
              </w:rPr>
            </w:pPr>
            <w:r>
              <w:rPr>
                <w:spacing w:val="-5"/>
                <w:sz w:val="22"/>
              </w:rPr>
              <w:t>700</w:t>
            </w:r>
          </w:p>
        </w:tc>
      </w:tr>
      <w:tr>
        <w:trPr>
          <w:trHeight w:hRule="atLeast" w:val="763"/>
        </w:trPr>
        <w:tc>
          <w:tcPr>
            <w:tcW w:type="dxa" w:w="4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8030000">
            <w:pPr>
              <w:pStyle w:val="Style_5"/>
              <w:spacing w:line="225" w:lineRule="exact"/>
              <w:ind w:right="8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type="dxa" w:w="3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9030000">
            <w:pPr>
              <w:pStyle w:val="Style_5"/>
              <w:spacing w:line="240" w:lineRule="auto"/>
              <w:ind w:firstLine="9" w:left="215" w:right="213"/>
              <w:rPr>
                <w:sz w:val="22"/>
              </w:rPr>
            </w:pPr>
            <w:r>
              <w:rPr>
                <w:sz w:val="22"/>
              </w:rPr>
              <w:t>Формирование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отчетов за период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п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 xml:space="preserve"> всему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подразделению,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отдельным</w:t>
            </w:r>
          </w:p>
          <w:p w14:paraId="6A030000">
            <w:pPr>
              <w:pStyle w:val="Style_5"/>
              <w:spacing w:line="236" w:lineRule="exact"/>
              <w:ind w:firstLine="0" w:left="10" w:right="11"/>
              <w:rPr>
                <w:sz w:val="22"/>
              </w:rPr>
            </w:pPr>
            <w:r>
              <w:rPr>
                <w:sz w:val="22"/>
              </w:rPr>
              <w:t>сотрудникам,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группам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учета</w:t>
            </w:r>
          </w:p>
        </w:tc>
        <w:tc>
          <w:tcPr>
            <w:tcW w:type="dxa" w:w="1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B030000">
            <w:pPr>
              <w:pStyle w:val="Style_5"/>
              <w:spacing w:line="249" w:lineRule="exact"/>
              <w:ind w:firstLine="0" w:left="12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мин.</w:t>
            </w: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C030000">
            <w:pPr>
              <w:pStyle w:val="Style_5"/>
              <w:spacing w:line="249" w:lineRule="exact"/>
              <w:ind w:firstLine="0" w:left="14" w:right="1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мин.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D030000">
            <w:pPr>
              <w:pStyle w:val="Style_5"/>
              <w:spacing w:line="249" w:lineRule="exact"/>
              <w:ind w:firstLine="0" w:left="11"/>
              <w:rPr>
                <w:sz w:val="22"/>
              </w:rPr>
            </w:pPr>
            <w:r>
              <w:rPr>
                <w:spacing w:val="-5"/>
                <w:sz w:val="22"/>
              </w:rPr>
              <w:t>600</w:t>
            </w:r>
          </w:p>
        </w:tc>
      </w:tr>
      <w:tr>
        <w:trPr>
          <w:trHeight w:hRule="atLeast" w:val="340"/>
        </w:trPr>
        <w:tc>
          <w:tcPr>
            <w:tcW w:type="dxa" w:w="4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E03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3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F030000">
            <w:pPr>
              <w:pStyle w:val="Style_5"/>
              <w:spacing w:line="244" w:lineRule="exact"/>
              <w:ind w:firstLine="0" w:left="11" w:right="3"/>
              <w:rPr>
                <w:sz w:val="22"/>
              </w:rPr>
            </w:pPr>
            <w:r>
              <w:rPr>
                <w:sz w:val="22"/>
              </w:rPr>
              <w:t>Итого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трудозатрат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за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год</w:t>
            </w:r>
          </w:p>
        </w:tc>
        <w:tc>
          <w:tcPr>
            <w:tcW w:type="dxa" w:w="1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0030000">
            <w:pPr>
              <w:pStyle w:val="Style_5"/>
              <w:spacing w:line="244" w:lineRule="exact"/>
              <w:ind w:firstLine="0" w:left="12"/>
              <w:rPr>
                <w:sz w:val="22"/>
              </w:rPr>
            </w:pPr>
            <w:r>
              <w:rPr>
                <w:sz w:val="22"/>
              </w:rPr>
              <w:t>558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ч.</w:t>
            </w: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1030000">
            <w:pPr>
              <w:pStyle w:val="Style_5"/>
              <w:spacing w:line="244" w:lineRule="exact"/>
              <w:ind w:firstLine="0" w:left="14" w:right="5"/>
              <w:rPr>
                <w:sz w:val="22"/>
              </w:rPr>
            </w:pPr>
            <w:r>
              <w:rPr>
                <w:sz w:val="22"/>
              </w:rPr>
              <w:t>121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ч.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2030000">
            <w:pPr>
              <w:pStyle w:val="Style_5"/>
              <w:ind/>
              <w:jc w:val="left"/>
              <w:rPr>
                <w:sz w:val="22"/>
              </w:rPr>
            </w:pPr>
          </w:p>
        </w:tc>
      </w:tr>
    </w:tbl>
    <w:p w14:paraId="73030000">
      <w:pPr>
        <w:pStyle w:val="Style_1"/>
        <w:spacing w:before="52"/>
        <w:ind/>
      </w:pPr>
    </w:p>
    <w:p w14:paraId="74030000">
      <w:pPr>
        <w:pStyle w:val="Style_1"/>
        <w:spacing w:line="276" w:lineRule="auto"/>
        <w:ind w:firstLine="710" w:left="282" w:right="140"/>
        <w:jc w:val="both"/>
      </w:pPr>
      <w:r>
        <w:t>Только по приведенным в таблице бизнес-процессам виден выигрыш рабочег</w:t>
      </w:r>
      <w:r>
        <w:t>о</w:t>
      </w:r>
      <w:r>
        <w:t xml:space="preserve"> времени в 558-121= 437 ч. = 54 раб. дней.</w:t>
      </w:r>
    </w:p>
    <w:p w14:paraId="75030000">
      <w:pPr>
        <w:pStyle w:val="Style_1"/>
        <w:spacing w:line="276" w:lineRule="auto"/>
        <w:ind w:firstLine="710" w:left="282" w:right="132"/>
        <w:jc w:val="both"/>
      </w:pPr>
      <w:r>
        <w:t>Из данных таблицы</w:t>
      </w:r>
      <w:r>
        <w:rPr>
          <w:spacing w:val="80"/>
        </w:rPr>
        <w:t xml:space="preserve"> </w:t>
      </w:r>
      <w:r>
        <w:t>видно, что без использования информационных технолог</w:t>
      </w:r>
      <w:r>
        <w:t>ий</w:t>
      </w:r>
      <w:r>
        <w:rPr>
          <w:spacing w:val="40"/>
        </w:rPr>
        <w:t xml:space="preserve"> </w:t>
      </w:r>
      <w:r>
        <w:t>будут наблюдаться задержки в реализации бизнес-процессов, связанных с прохождение</w:t>
      </w:r>
      <w:r>
        <w:t>м</w:t>
      </w:r>
      <w:r>
        <w:t xml:space="preserve"> документации и выполнением основных технологических процессов, что приведет </w:t>
      </w:r>
      <w:r>
        <w:t>к</w:t>
      </w:r>
      <w:r>
        <w:t xml:space="preserve"> негативным процессам для предприятия, таким как штрафные санкции, потеря клиентско</w:t>
      </w:r>
      <w:r>
        <w:t>й</w:t>
      </w:r>
      <w:r>
        <w:t xml:space="preserve"> базы, снижение общей исполнительской дисциплины.</w:t>
      </w:r>
    </w:p>
    <w:p w14:paraId="76030000">
      <w:pPr>
        <w:pStyle w:val="Style_1"/>
        <w:spacing w:before="1" w:line="276" w:lineRule="auto"/>
        <w:ind w:firstLine="710" w:left="282" w:right="135"/>
        <w:jc w:val="both"/>
      </w:pPr>
      <w:r>
        <w:t>Особенности документооборота в исследуемой организации предполагаю</w:t>
      </w:r>
      <w:r>
        <w:t>т</w:t>
      </w:r>
      <w:r>
        <w:t xml:space="preserve"> использование информационной системы в технологии работы специалистов по учет</w:t>
      </w:r>
      <w:r>
        <w:t>у</w:t>
      </w:r>
      <w:r>
        <w:t xml:space="preserve"> рабочего времени.</w:t>
      </w:r>
    </w:p>
    <w:p w14:paraId="77030000">
      <w:pPr>
        <w:pStyle w:val="Style_1"/>
        <w:spacing w:line="276" w:lineRule="auto"/>
        <w:ind w:firstLine="710" w:left="282" w:right="141"/>
        <w:jc w:val="both"/>
      </w:pPr>
      <w:r>
        <w:t>IDEF1X является методом для разработки реляционных баз данных и используе</w:t>
      </w:r>
      <w:r>
        <w:t>т</w:t>
      </w:r>
      <w:r>
        <w:t xml:space="preserve"> условный синтаксис, специально разработанный для удобного построения концептуально</w:t>
      </w:r>
      <w:r>
        <w:t>й</w:t>
      </w:r>
      <w:r>
        <w:t xml:space="preserve"> </w:t>
      </w:r>
      <w:r>
        <w:rPr>
          <w:spacing w:val="-2"/>
        </w:rPr>
        <w:t>схемы.</w:t>
      </w:r>
    </w:p>
    <w:p w14:paraId="78030000">
      <w:pPr>
        <w:pStyle w:val="Style_1"/>
        <w:spacing w:line="276" w:lineRule="auto"/>
        <w:ind w:firstLine="710" w:left="282" w:right="148"/>
        <w:jc w:val="both"/>
      </w:pPr>
      <w:r>
        <w:t>Концептуальной схемой мы называем универсальное представление структу</w:t>
      </w:r>
      <w:r>
        <w:t>ры</w:t>
      </w:r>
      <w:r>
        <w:t xml:space="preserve"> данных в рамках коммерческого предприятия, независимое от конечной реализации ба</w:t>
      </w:r>
      <w:r>
        <w:t>зы</w:t>
      </w:r>
      <w:r>
        <w:t xml:space="preserve"> данных и аппаратной платформы.</w:t>
      </w:r>
    </w:p>
    <w:p w14:paraId="79030000">
      <w:pPr>
        <w:pStyle w:val="Style_1"/>
        <w:spacing w:before="1" w:line="276" w:lineRule="auto"/>
        <w:ind w:firstLine="710" w:left="282" w:right="135"/>
        <w:jc w:val="both"/>
      </w:pPr>
      <w:r>
        <w:t>Разрабатываемая информационная система работает со справочниками, документам</w:t>
      </w:r>
      <w:r>
        <w:t>и,</w:t>
      </w:r>
      <w:r>
        <w:t xml:space="preserve"> отчетами,</w:t>
      </w:r>
      <w:r>
        <w:rPr>
          <w:spacing w:val="-5"/>
        </w:rPr>
        <w:t xml:space="preserve"> </w:t>
      </w:r>
      <w:r>
        <w:t>описание</w:t>
      </w:r>
      <w:r>
        <w:rPr>
          <w:spacing w:val="-3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было</w:t>
      </w:r>
      <w:r>
        <w:rPr>
          <w:spacing w:val="-2"/>
        </w:rPr>
        <w:t xml:space="preserve"> </w:t>
      </w:r>
      <w:r>
        <w:t>приведено</w:t>
      </w:r>
      <w:r>
        <w:rPr>
          <w:spacing w:val="-2"/>
        </w:rPr>
        <w:t xml:space="preserve"> </w:t>
      </w:r>
      <w:r>
        <w:t>выше.</w:t>
      </w:r>
      <w:r>
        <w:rPr>
          <w:spacing w:val="-5"/>
        </w:rPr>
        <w:t xml:space="preserve"> </w:t>
      </w:r>
      <w:r>
        <w:t>Дерево функций</w:t>
      </w:r>
      <w:r>
        <w:rPr>
          <w:spacing w:val="-1"/>
        </w:rPr>
        <w:t xml:space="preserve"> </w:t>
      </w:r>
      <w:r>
        <w:t>ИС</w:t>
      </w:r>
      <w:r>
        <w:rPr>
          <w:spacing w:val="-4"/>
        </w:rPr>
        <w:t xml:space="preserve"> </w:t>
      </w:r>
      <w:r>
        <w:t>приведено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рис.11</w:t>
      </w:r>
    </w:p>
    <w:p w14:paraId="7A030000">
      <w:pPr>
        <w:sectPr>
          <w:footerReference r:id="rId2" w:type="default"/>
          <w:type w:val="continuous"/>
          <w:pgSz w:h="16840" w:orient="portrait" w:w="11910"/>
          <w:pgMar w:bottom="1140" w:footer="921" w:header="0" w:left="1417" w:right="425" w:top="820"/>
        </w:sectPr>
      </w:pPr>
    </w:p>
    <w:p w14:paraId="7B030000">
      <w:pPr>
        <w:spacing w:line="240" w:lineRule="auto"/>
        <w:ind w:firstLine="0" w:left="378" w:right="0"/>
        <w:rPr>
          <w:sz w:val="20"/>
        </w:rPr>
      </w:pPr>
      <w:r>
        <w:rPr>
          <w:sz w:val="20"/>
        </w:rPr>
        <w:drawing>
          <wp:inline>
            <wp:extent cx="6008244" cy="6762845"/>
            <wp:effectExtent b="0" l="0" r="0" t="0"/>
            <wp:docPr hidden="false" id="64" name="Picture 64"/>
            <a:graphic>
              <a:graphicData uri="http://schemas.openxmlformats.org/drawingml/2006/picture">
                <pic:pic>
                  <pic:nvPicPr>
                    <pic:cNvPr hidden="false" id="63" name="Picture 63"/>
                    <pic:cNvPicPr preferRelativeResize="true"/>
                  </pic:nvPicPr>
                  <pic:blipFill>
                    <a:blip r:embed="rId34"/>
                    <a:stretch/>
                  </pic:blipFill>
                  <pic:spPr>
                    <a:xfrm flipH="false" flipV="false" rot="0">
                      <a:ext cx="6008244" cy="67628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C030000">
      <w:pPr>
        <w:pStyle w:val="Style_1"/>
        <w:spacing w:before="274"/>
        <w:ind w:firstLine="0" w:left="141"/>
        <w:jc w:val="center"/>
      </w:pPr>
      <w:r>
        <w:t>Рисунок</w:t>
      </w:r>
      <w:r>
        <w:rPr>
          <w:spacing w:val="-4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- Дерево</w:t>
      </w:r>
      <w:r>
        <w:rPr>
          <w:spacing w:val="-2"/>
        </w:rPr>
        <w:t xml:space="preserve"> </w:t>
      </w:r>
      <w:r>
        <w:t xml:space="preserve">функций </w:t>
      </w:r>
      <w:r>
        <w:rPr>
          <w:spacing w:val="-5"/>
        </w:rPr>
        <w:t>ИС</w:t>
      </w:r>
    </w:p>
    <w:p w14:paraId="7D030000">
      <w:pPr>
        <w:pStyle w:val="Style_1"/>
        <w:spacing w:before="44"/>
        <w:ind/>
      </w:pPr>
    </w:p>
    <w:p w14:paraId="7E030000">
      <w:pPr>
        <w:pStyle w:val="Style_1"/>
        <w:spacing w:line="276" w:lineRule="auto"/>
        <w:ind w:firstLine="710" w:left="282" w:right="141"/>
        <w:jc w:val="both"/>
      </w:pPr>
      <w:r>
        <w:t>На рисунке 12 показана диаграмма для разрабатываемой предметной области, в свя</w:t>
      </w:r>
      <w:r>
        <w:t>зи</w:t>
      </w:r>
      <w:r>
        <w:t xml:space="preserve"> с большим объемом данных целесообразно было выделить основные пункты, чтоб</w:t>
      </w:r>
      <w:r>
        <w:t>ы</w:t>
      </w:r>
      <w:r>
        <w:t xml:space="preserve"> продемонстрировать основной функционал информационной системы.</w:t>
      </w:r>
    </w:p>
    <w:p w14:paraId="7F030000">
      <w:pPr>
        <w:sectPr>
          <w:footerReference r:id="rId21" w:type="default"/>
          <w:pgSz w:h="16840" w:orient="portrait" w:w="11910"/>
          <w:pgMar w:bottom="1140" w:footer="921" w:header="0" w:left="1417" w:right="425" w:top="840"/>
        </w:sectPr>
      </w:pPr>
    </w:p>
    <w:p w14:paraId="80030000">
      <w:pPr>
        <w:spacing w:line="240" w:lineRule="auto"/>
        <w:ind w:firstLine="0" w:left="1982" w:right="0"/>
        <w:rPr>
          <w:sz w:val="20"/>
        </w:rPr>
      </w:pPr>
      <w:r>
        <w:rPr>
          <w:sz w:val="20"/>
        </w:rPr>
        <w:drawing>
          <wp:inline>
            <wp:extent cx="4538706" cy="2543936"/>
            <wp:effectExtent b="0" l="0" r="0" t="0"/>
            <wp:docPr hidden="false" id="66" name="Picture 66"/>
            <a:graphic>
              <a:graphicData uri="http://schemas.openxmlformats.org/drawingml/2006/picture">
                <pic:pic>
                  <pic:nvPicPr>
                    <pic:cNvPr hidden="false" id="65" name="Picture 65"/>
                    <pic:cNvPicPr preferRelativeResize="true"/>
                  </pic:nvPicPr>
                  <pic:blipFill>
                    <a:blip r:embed="rId35"/>
                    <a:stretch/>
                  </pic:blipFill>
                  <pic:spPr>
                    <a:xfrm flipH="false" flipV="false" rot="0">
                      <a:ext cx="4538706" cy="254393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1030000">
      <w:pPr>
        <w:pStyle w:val="Style_1"/>
        <w:spacing w:after="7" w:before="268" w:line="480" w:lineRule="auto"/>
        <w:ind w:firstLine="1210" w:left="993" w:right="1220"/>
      </w:pPr>
      <w:r>
        <w:t>Рисунок</w:t>
      </w:r>
      <w:r>
        <w:rPr>
          <w:spacing w:val="-6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Диаграмма</w:t>
      </w:r>
      <w:r>
        <w:rPr>
          <w:spacing w:val="-5"/>
        </w:rPr>
        <w:t xml:space="preserve"> </w:t>
      </w:r>
      <w:r>
        <w:t>разрабатываемой</w:t>
      </w:r>
      <w:r>
        <w:rPr>
          <w:spacing w:val="-8"/>
        </w:rPr>
        <w:t xml:space="preserve"> </w:t>
      </w:r>
      <w:r>
        <w:t>предметной</w:t>
      </w:r>
      <w:r>
        <w:rPr>
          <w:spacing w:val="-8"/>
        </w:rPr>
        <w:t xml:space="preserve"> </w:t>
      </w:r>
      <w:r>
        <w:t>обла</w:t>
      </w:r>
      <w:r>
        <w:t>сти</w:t>
      </w:r>
      <w:r>
        <w:t xml:space="preserve"> На рисунке 13 приведена схема взаимодействия программных модулей.</w:t>
      </w:r>
    </w:p>
    <w:p w14:paraId="82030000">
      <w:pPr>
        <w:spacing w:line="240" w:lineRule="auto"/>
        <w:ind w:firstLine="0" w:left="921" w:right="0"/>
        <w:rPr>
          <w:sz w:val="20"/>
        </w:rPr>
      </w:pPr>
      <w:r>
        <w:rPr>
          <w:sz w:val="20"/>
        </w:rPr>
        <w:drawing>
          <wp:inline>
            <wp:extent cx="5371008" cy="1448180"/>
            <wp:effectExtent b="0" l="0" r="0" t="0"/>
            <wp:docPr hidden="false" id="68" name="Picture 68"/>
            <a:graphic>
              <a:graphicData uri="http://schemas.openxmlformats.org/drawingml/2006/picture">
                <pic:pic>
                  <pic:nvPicPr>
                    <pic:cNvPr hidden="false" id="67" name="Picture 67"/>
                    <pic:cNvPicPr preferRelativeResize="true"/>
                  </pic:nvPicPr>
                  <pic:blipFill>
                    <a:blip r:embed="rId36"/>
                    <a:stretch/>
                  </pic:blipFill>
                  <pic:spPr>
                    <a:xfrm flipH="false" flipV="false" rot="0">
                      <a:ext cx="5371008" cy="144818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3030000">
      <w:pPr>
        <w:pStyle w:val="Style_1"/>
        <w:spacing w:before="108"/>
        <w:ind w:firstLine="0" w:left="993"/>
      </w:pPr>
      <w:r>
        <w:t>Рисунок</w:t>
      </w:r>
      <w:r>
        <w:rPr>
          <w:spacing w:val="-6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Схема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программных</w:t>
      </w:r>
      <w:r>
        <w:rPr>
          <w:spacing w:val="-7"/>
        </w:rPr>
        <w:t xml:space="preserve"> </w:t>
      </w:r>
      <w:r>
        <w:rPr>
          <w:spacing w:val="-2"/>
        </w:rPr>
        <w:t>модулей</w:t>
      </w:r>
    </w:p>
    <w:p w14:paraId="84030000">
      <w:pPr>
        <w:pStyle w:val="Style_1"/>
        <w:spacing w:before="274"/>
        <w:ind/>
      </w:pPr>
    </w:p>
    <w:p w14:paraId="85030000">
      <w:pPr>
        <w:pStyle w:val="Style_1"/>
        <w:ind w:firstLine="0" w:left="993"/>
      </w:pPr>
      <w:r>
        <w:t>В</w:t>
      </w:r>
      <w:r>
        <w:rPr>
          <w:spacing w:val="-4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приведены</w:t>
      </w:r>
      <w:r>
        <w:rPr>
          <w:spacing w:val="-4"/>
        </w:rPr>
        <w:t xml:space="preserve"> </w:t>
      </w:r>
      <w:r>
        <w:t>названия</w:t>
      </w:r>
      <w:r>
        <w:rPr>
          <w:spacing w:val="-6"/>
        </w:rPr>
        <w:t xml:space="preserve"> </w:t>
      </w:r>
      <w:r>
        <w:t>модулей</w:t>
      </w:r>
      <w:r>
        <w:rPr>
          <w:spacing w:val="-1"/>
        </w:rPr>
        <w:t xml:space="preserve"> </w:t>
      </w:r>
      <w:r>
        <w:t>и описание</w:t>
      </w:r>
      <w:r>
        <w:rPr>
          <w:spacing w:val="-3"/>
        </w:rPr>
        <w:t xml:space="preserve"> </w:t>
      </w:r>
      <w:r>
        <w:t>выполняемых</w:t>
      </w:r>
      <w:r>
        <w:rPr>
          <w:spacing w:val="-6"/>
        </w:rPr>
        <w:t xml:space="preserve"> </w:t>
      </w:r>
      <w:r>
        <w:t xml:space="preserve">ими </w:t>
      </w:r>
      <w:r>
        <w:rPr>
          <w:spacing w:val="-2"/>
        </w:rPr>
        <w:t>функций.</w:t>
      </w:r>
    </w:p>
    <w:p w14:paraId="86030000">
      <w:pPr>
        <w:pStyle w:val="Style_1"/>
      </w:pPr>
    </w:p>
    <w:p w14:paraId="87030000">
      <w:pPr>
        <w:pStyle w:val="Style_1"/>
        <w:spacing w:after="11"/>
        <w:ind w:firstLine="0" w:left="3135"/>
      </w:pPr>
      <w:r>
        <w:t>Таблица</w:t>
      </w:r>
      <w:r>
        <w:rPr>
          <w:spacing w:val="-2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Описание</w:t>
      </w:r>
      <w:r>
        <w:rPr>
          <w:spacing w:val="-2"/>
        </w:rPr>
        <w:t xml:space="preserve"> </w:t>
      </w:r>
      <w:r>
        <w:t>программных</w:t>
      </w:r>
      <w:r>
        <w:rPr>
          <w:spacing w:val="-6"/>
        </w:rPr>
        <w:t xml:space="preserve"> </w:t>
      </w:r>
      <w:r>
        <w:rPr>
          <w:spacing w:val="-2"/>
        </w:rPr>
        <w:t>модулей</w:t>
      </w:r>
    </w:p>
    <w:tbl>
      <w:tblPr>
        <w:tblStyle w:val="Style_4"/>
        <w:tblInd w:type="dxa" w:w="17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798"/>
        <w:gridCol w:w="5493"/>
      </w:tblGrid>
      <w:tr>
        <w:trPr>
          <w:trHeight w:hRule="atLeast" w:val="551"/>
        </w:trPr>
        <w:tc>
          <w:tcPr>
            <w:tcW w:type="dxa" w:w="3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8030000">
            <w:pPr>
              <w:pStyle w:val="Style_5"/>
              <w:spacing w:line="249" w:lineRule="exact"/>
              <w:ind w:firstLine="0" w:left="10" w:right="4"/>
              <w:rPr>
                <w:sz w:val="22"/>
              </w:rPr>
            </w:pPr>
            <w:r>
              <w:rPr>
                <w:sz w:val="22"/>
              </w:rPr>
              <w:t>Название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программного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модуля</w:t>
            </w:r>
          </w:p>
        </w:tc>
        <w:tc>
          <w:tcPr>
            <w:tcW w:type="dxa" w:w="5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9030000">
            <w:pPr>
              <w:pStyle w:val="Style_5"/>
              <w:spacing w:line="249" w:lineRule="exact"/>
              <w:ind w:firstLine="0" w:left="9"/>
              <w:rPr>
                <w:sz w:val="22"/>
              </w:rPr>
            </w:pPr>
            <w:r>
              <w:rPr>
                <w:spacing w:val="-2"/>
                <w:sz w:val="22"/>
              </w:rPr>
              <w:t>Функция</w:t>
            </w:r>
          </w:p>
        </w:tc>
      </w:tr>
      <w:tr>
        <w:trPr>
          <w:trHeight w:hRule="atLeast" w:val="504"/>
        </w:trPr>
        <w:tc>
          <w:tcPr>
            <w:tcW w:type="dxa" w:w="3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A030000">
            <w:pPr>
              <w:pStyle w:val="Style_5"/>
              <w:spacing w:line="250" w:lineRule="exact"/>
              <w:ind w:firstLine="0" w:left="10" w:right="8"/>
              <w:rPr>
                <w:sz w:val="22"/>
              </w:rPr>
            </w:pPr>
            <w:r>
              <w:rPr>
                <w:sz w:val="22"/>
              </w:rPr>
              <w:t>Главный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модуль</w:t>
            </w:r>
          </w:p>
        </w:tc>
        <w:tc>
          <w:tcPr>
            <w:tcW w:type="dxa" w:w="5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B030000">
            <w:pPr>
              <w:pStyle w:val="Style_5"/>
              <w:spacing w:line="250" w:lineRule="exact"/>
              <w:ind w:firstLine="0" w:left="485"/>
              <w:jc w:val="left"/>
              <w:rPr>
                <w:sz w:val="22"/>
              </w:rPr>
            </w:pPr>
            <w:r>
              <w:rPr>
                <w:sz w:val="22"/>
              </w:rPr>
              <w:t>Модуль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служит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запуска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основных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процеду</w:t>
            </w:r>
            <w:r>
              <w:rPr>
                <w:sz w:val="22"/>
              </w:rPr>
              <w:t>р</w:t>
            </w:r>
            <w:r>
              <w:rPr>
                <w:sz w:val="22"/>
              </w:rPr>
              <w:t xml:space="preserve"> программы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завершения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работы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программой.</w:t>
            </w:r>
          </w:p>
        </w:tc>
      </w:tr>
      <w:tr>
        <w:trPr>
          <w:trHeight w:hRule="atLeast" w:val="253"/>
        </w:trPr>
        <w:tc>
          <w:tcPr>
            <w:tcW w:type="dxa" w:w="3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C030000">
            <w:pPr>
              <w:pStyle w:val="Style_5"/>
              <w:spacing w:line="234" w:lineRule="exact"/>
              <w:ind w:firstLine="0" w:left="10"/>
              <w:rPr>
                <w:sz w:val="22"/>
              </w:rPr>
            </w:pPr>
            <w:r>
              <w:rPr>
                <w:sz w:val="22"/>
              </w:rPr>
              <w:t>Модуль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авторизации</w:t>
            </w:r>
          </w:p>
        </w:tc>
        <w:tc>
          <w:tcPr>
            <w:tcW w:type="dxa" w:w="5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D030000">
            <w:pPr>
              <w:pStyle w:val="Style_5"/>
              <w:spacing w:line="234" w:lineRule="exact"/>
              <w:ind w:firstLine="0" w:left="9" w:right="5"/>
              <w:rPr>
                <w:sz w:val="22"/>
              </w:rPr>
            </w:pPr>
            <w:r>
              <w:rPr>
                <w:sz w:val="22"/>
              </w:rPr>
              <w:t>Обеспечивает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авторизацию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пользователя.</w:t>
            </w:r>
          </w:p>
        </w:tc>
      </w:tr>
      <w:tr>
        <w:trPr>
          <w:trHeight w:hRule="atLeast" w:val="508"/>
        </w:trPr>
        <w:tc>
          <w:tcPr>
            <w:tcW w:type="dxa" w:w="3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E030000">
            <w:pPr>
              <w:pStyle w:val="Style_5"/>
              <w:spacing w:line="249" w:lineRule="exact"/>
              <w:ind w:firstLine="0" w:left="10" w:right="5"/>
              <w:rPr>
                <w:sz w:val="22"/>
              </w:rPr>
            </w:pPr>
            <w:r>
              <w:rPr>
                <w:sz w:val="22"/>
              </w:rPr>
              <w:t>Модуль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работы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справочниками</w:t>
            </w:r>
          </w:p>
        </w:tc>
        <w:tc>
          <w:tcPr>
            <w:tcW w:type="dxa" w:w="5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F030000">
            <w:pPr>
              <w:pStyle w:val="Style_5"/>
              <w:spacing w:line="249" w:lineRule="exact"/>
              <w:ind w:firstLine="0" w:left="129"/>
              <w:jc w:val="left"/>
              <w:rPr>
                <w:sz w:val="22"/>
              </w:rPr>
            </w:pPr>
            <w:r>
              <w:rPr>
                <w:sz w:val="22"/>
              </w:rPr>
              <w:t>Назначение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данного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модуля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является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поиск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 xml:space="preserve"> просмотр</w:t>
            </w:r>
          </w:p>
          <w:p w14:paraId="90030000">
            <w:pPr>
              <w:pStyle w:val="Style_5"/>
              <w:spacing w:before="1" w:line="238" w:lineRule="exact"/>
              <w:ind w:firstLine="0" w:left="230"/>
              <w:jc w:val="left"/>
              <w:rPr>
                <w:sz w:val="22"/>
              </w:rPr>
            </w:pPr>
            <w:r>
              <w:rPr>
                <w:sz w:val="22"/>
              </w:rPr>
              <w:t>информации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продукции,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клиентам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сотрудникам.</w:t>
            </w:r>
          </w:p>
        </w:tc>
      </w:tr>
      <w:tr>
        <w:trPr>
          <w:trHeight w:hRule="atLeast" w:val="561"/>
        </w:trPr>
        <w:tc>
          <w:tcPr>
            <w:tcW w:type="dxa" w:w="3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1030000">
            <w:pPr>
              <w:pStyle w:val="Style_5"/>
              <w:spacing w:line="240" w:lineRule="auto"/>
              <w:ind w:hanging="620" w:left="1277"/>
              <w:jc w:val="left"/>
              <w:rPr>
                <w:sz w:val="22"/>
              </w:rPr>
            </w:pPr>
            <w:r>
              <w:rPr>
                <w:sz w:val="22"/>
              </w:rPr>
              <w:t>Модуль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ввода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документо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информации.</w:t>
            </w:r>
          </w:p>
        </w:tc>
        <w:tc>
          <w:tcPr>
            <w:tcW w:type="dxa" w:w="5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30000">
            <w:pPr>
              <w:pStyle w:val="Style_5"/>
              <w:spacing w:line="240" w:lineRule="auto"/>
              <w:ind w:hanging="1162" w:left="1382"/>
              <w:jc w:val="left"/>
              <w:rPr>
                <w:sz w:val="22"/>
              </w:rPr>
            </w:pPr>
            <w:r>
              <w:rPr>
                <w:sz w:val="22"/>
              </w:rPr>
              <w:t>Модуль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предназначен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ввода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первичных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данных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просмотра ранее занесенной.</w:t>
            </w:r>
          </w:p>
        </w:tc>
      </w:tr>
      <w:tr>
        <w:trPr>
          <w:trHeight w:hRule="atLeast" w:val="503"/>
        </w:trPr>
        <w:tc>
          <w:tcPr>
            <w:tcW w:type="dxa" w:w="3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3030000">
            <w:pPr>
              <w:pStyle w:val="Style_5"/>
              <w:spacing w:line="249" w:lineRule="exact"/>
              <w:ind w:firstLine="0" w:left="10" w:right="10"/>
              <w:rPr>
                <w:sz w:val="22"/>
              </w:rPr>
            </w:pPr>
            <w:r>
              <w:rPr>
                <w:sz w:val="22"/>
              </w:rPr>
              <w:t>Модуль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отчетности</w:t>
            </w:r>
          </w:p>
        </w:tc>
        <w:tc>
          <w:tcPr>
            <w:tcW w:type="dxa" w:w="5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4030000">
            <w:pPr>
              <w:pStyle w:val="Style_5"/>
              <w:spacing w:line="250" w:lineRule="exact"/>
              <w:ind w:hanging="1494" w:left="1992"/>
              <w:jc w:val="left"/>
              <w:rPr>
                <w:sz w:val="22"/>
              </w:rPr>
            </w:pPr>
            <w:r>
              <w:rPr>
                <w:sz w:val="22"/>
              </w:rPr>
              <w:t>Модуль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выполняет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функции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формировани</w:t>
            </w:r>
            <w:r>
              <w:rPr>
                <w:sz w:val="22"/>
              </w:rPr>
              <w:t>я</w:t>
            </w:r>
            <w:r>
              <w:rPr>
                <w:sz w:val="22"/>
              </w:rPr>
              <w:t xml:space="preserve"> печатных форм.</w:t>
            </w:r>
          </w:p>
        </w:tc>
      </w:tr>
      <w:tr>
        <w:trPr>
          <w:trHeight w:hRule="atLeast" w:val="561"/>
        </w:trPr>
        <w:tc>
          <w:tcPr>
            <w:tcW w:type="dxa" w:w="3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5030000">
            <w:pPr>
              <w:pStyle w:val="Style_5"/>
              <w:spacing w:line="249" w:lineRule="exact"/>
              <w:ind w:firstLine="0" w:left="10" w:right="5"/>
              <w:rPr>
                <w:sz w:val="22"/>
              </w:rPr>
            </w:pPr>
            <w:r>
              <w:rPr>
                <w:sz w:val="22"/>
              </w:rPr>
              <w:t>Модуль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анализа</w:t>
            </w:r>
          </w:p>
        </w:tc>
        <w:tc>
          <w:tcPr>
            <w:tcW w:type="dxa" w:w="5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30000">
            <w:pPr>
              <w:pStyle w:val="Style_5"/>
              <w:spacing w:line="240" w:lineRule="auto"/>
              <w:ind w:hanging="687" w:left="1282"/>
              <w:jc w:val="left"/>
              <w:rPr>
                <w:sz w:val="22"/>
              </w:rPr>
            </w:pPr>
            <w:r>
              <w:rPr>
                <w:sz w:val="22"/>
              </w:rPr>
              <w:t>Модуль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анализирует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информацию,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вносиму</w:t>
            </w:r>
            <w:r>
              <w:rPr>
                <w:sz w:val="22"/>
              </w:rPr>
              <w:t>ю</w:t>
            </w:r>
            <w:r>
              <w:rPr>
                <w:sz w:val="22"/>
              </w:rPr>
              <w:t xml:space="preserve"> пользователями в базу данных.</w:t>
            </w:r>
          </w:p>
        </w:tc>
      </w:tr>
      <w:tr>
        <w:trPr>
          <w:trHeight w:hRule="atLeast" w:val="509"/>
        </w:trPr>
        <w:tc>
          <w:tcPr>
            <w:tcW w:type="dxa" w:w="3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7030000">
            <w:pPr>
              <w:pStyle w:val="Style_5"/>
              <w:spacing w:line="249" w:lineRule="exact"/>
              <w:ind w:firstLine="0" w:left="10" w:right="8"/>
              <w:rPr>
                <w:sz w:val="22"/>
              </w:rPr>
            </w:pPr>
            <w:r>
              <w:rPr>
                <w:sz w:val="22"/>
              </w:rPr>
              <w:t>Модуль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сервисных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операций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БД.</w:t>
            </w:r>
          </w:p>
        </w:tc>
        <w:tc>
          <w:tcPr>
            <w:tcW w:type="dxa" w:w="5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8030000">
            <w:pPr>
              <w:pStyle w:val="Style_5"/>
              <w:spacing w:line="249" w:lineRule="exact"/>
              <w:ind w:firstLine="0" w:left="614"/>
              <w:jc w:val="left"/>
              <w:rPr>
                <w:sz w:val="22"/>
              </w:rPr>
            </w:pPr>
            <w:r>
              <w:rPr>
                <w:sz w:val="22"/>
              </w:rPr>
              <w:t>Модуль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имеет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набор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сервисных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функций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для</w:t>
            </w:r>
          </w:p>
          <w:p w14:paraId="99030000">
            <w:pPr>
              <w:pStyle w:val="Style_5"/>
              <w:spacing w:before="2" w:line="238" w:lineRule="exact"/>
              <w:ind w:firstLine="0" w:left="523"/>
              <w:jc w:val="left"/>
              <w:rPr>
                <w:sz w:val="22"/>
              </w:rPr>
            </w:pPr>
            <w:r>
              <w:rPr>
                <w:sz w:val="22"/>
              </w:rPr>
              <w:t>поддержания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правильной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работы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базы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данных.</w:t>
            </w:r>
          </w:p>
        </w:tc>
      </w:tr>
    </w:tbl>
    <w:p w14:paraId="9A030000">
      <w:pPr>
        <w:pStyle w:val="Style_1"/>
        <w:spacing w:before="247"/>
        <w:ind/>
      </w:pPr>
    </w:p>
    <w:p w14:paraId="9B030000">
      <w:pPr>
        <w:pStyle w:val="Style_1"/>
        <w:spacing w:line="240" w:lineRule="auto"/>
        <w:ind w:firstLine="706" w:left="273"/>
      </w:pPr>
      <w:r>
        <w:t>Приведем</w:t>
      </w:r>
      <w:r>
        <w:rPr>
          <w:spacing w:val="80"/>
        </w:rPr>
        <w:t xml:space="preserve"> </w:t>
      </w:r>
      <w:r>
        <w:t>описание</w:t>
      </w:r>
      <w:r>
        <w:rPr>
          <w:spacing w:val="80"/>
        </w:rPr>
        <w:t xml:space="preserve"> </w:t>
      </w:r>
      <w:r>
        <w:t>некоторых</w:t>
      </w:r>
      <w:r>
        <w:rPr>
          <w:spacing w:val="80"/>
        </w:rPr>
        <w:t xml:space="preserve"> </w:t>
      </w:r>
      <w:r>
        <w:t>программных</w:t>
      </w:r>
      <w:r>
        <w:rPr>
          <w:spacing w:val="80"/>
        </w:rPr>
        <w:t xml:space="preserve"> </w:t>
      </w:r>
      <w:r>
        <w:t>модулей,</w:t>
      </w:r>
      <w:r>
        <w:rPr>
          <w:spacing w:val="80"/>
        </w:rPr>
        <w:t xml:space="preserve"> </w:t>
      </w:r>
      <w:r>
        <w:t>используемых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рабо</w:t>
      </w:r>
      <w:r>
        <w:t>те</w:t>
      </w:r>
      <w:r>
        <w:rPr>
          <w:spacing w:val="40"/>
        </w:rPr>
        <w:t xml:space="preserve"> </w:t>
      </w:r>
      <w:r>
        <w:t>созданной программы.</w:t>
      </w:r>
    </w:p>
    <w:p w14:paraId="9C030000">
      <w:pPr>
        <w:sectPr>
          <w:pgSz w:h="16840" w:orient="portrait" w:w="11910"/>
          <w:pgMar w:bottom="1140" w:footer="921" w:header="0" w:left="1417" w:right="425" w:top="840"/>
        </w:sectPr>
      </w:pPr>
    </w:p>
    <w:p w14:paraId="9D030000">
      <w:pPr>
        <w:pStyle w:val="Style_1"/>
        <w:spacing w:before="63"/>
        <w:ind w:firstLine="706" w:left="273" w:right="141"/>
        <w:jc w:val="both"/>
      </w:pPr>
      <w:r>
        <w:t xml:space="preserve">На данной диаграмме последовательности отражено взаимодействие табельщика </w:t>
      </w:r>
      <w:r>
        <w:t>с</w:t>
      </w:r>
      <w:r>
        <w:t xml:space="preserve"> ИПК «Журнал учета рабочего времени» от перехода в приложение до занесения данных о</w:t>
      </w:r>
      <w:r>
        <w:t>б</w:t>
      </w:r>
      <w:r>
        <w:t xml:space="preserve"> отработанных часах сотрудника (рисунок 14).</w:t>
      </w:r>
    </w:p>
    <w:p w14:paraId="9E030000">
      <w:pPr>
        <w:pStyle w:val="Style_1"/>
        <w:spacing w:before="138"/>
        <w:ind/>
        <w:rPr>
          <w:sz w:val="20"/>
        </w:rPr>
      </w:pPr>
      <w:r>
        <w:rPr>
          <w:sz w:val="20"/>
        </w:rPr>
        <w:drawing>
          <wp:anchor allowOverlap="true" behindDoc="true" distB="0" distL="0" distR="0" distT="0" layoutInCell="true" locked="false" relativeHeight="251658240" simplePos="false">
            <wp:simplePos x="0" y="0"/>
            <wp:positionH relativeFrom="page">
              <wp:posOffset>1476751</wp:posOffset>
            </wp:positionH>
            <wp:positionV relativeFrom="paragraph">
              <wp:posOffset>249114</wp:posOffset>
            </wp:positionV>
            <wp:extent cx="4905210" cy="3102673"/>
            <wp:effectExtent b="0" l="0" r="0" t="0"/>
            <wp:wrapTopAndBottom distB="0" distT="0"/>
            <wp:docPr hidden="false" id="70" name="Picture 70"/>
            <a:graphic>
              <a:graphicData uri="http://schemas.openxmlformats.org/drawingml/2006/picture">
                <pic:pic>
                  <pic:nvPicPr>
                    <pic:cNvPr hidden="false" id="69" name="Picture 69"/>
                    <pic:cNvPicPr preferRelativeResize="true"/>
                  </pic:nvPicPr>
                  <pic:blipFill>
                    <a:blip r:embed="rId37"/>
                    <a:stretch/>
                  </pic:blipFill>
                  <pic:spPr>
                    <a:xfrm flipH="false" flipV="false" rot="0">
                      <a:ext cx="4905210" cy="3102673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9F030000">
      <w:pPr>
        <w:pStyle w:val="Style_1"/>
        <w:spacing w:before="61"/>
        <w:ind/>
      </w:pPr>
    </w:p>
    <w:p w14:paraId="A0030000">
      <w:pPr>
        <w:pStyle w:val="Style_1"/>
        <w:ind w:firstLine="0" w:left="853"/>
        <w:jc w:val="center"/>
      </w:pPr>
      <w:r>
        <w:t>Рисунок</w:t>
      </w:r>
      <w:r>
        <w:rPr>
          <w:spacing w:val="-4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Блок-схема</w:t>
      </w:r>
      <w:r>
        <w:rPr>
          <w:spacing w:val="-2"/>
        </w:rPr>
        <w:t xml:space="preserve"> </w:t>
      </w:r>
      <w:r>
        <w:t>модуля</w:t>
      </w:r>
      <w:r>
        <w:rPr>
          <w:spacing w:val="-1"/>
        </w:rPr>
        <w:t xml:space="preserve"> </w:t>
      </w:r>
      <w:r>
        <w:t>авторизации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работы с</w:t>
      </w:r>
      <w:r>
        <w:rPr>
          <w:spacing w:val="-7"/>
        </w:rPr>
        <w:t xml:space="preserve"> </w:t>
      </w:r>
      <w:r>
        <w:t>документами</w:t>
      </w:r>
      <w:r>
        <w:rPr>
          <w:spacing w:val="7"/>
        </w:rPr>
        <w:t xml:space="preserve"> </w:t>
      </w:r>
      <w:r>
        <w:t>ООО</w:t>
      </w:r>
      <w:r>
        <w:rPr>
          <w:spacing w:val="-2"/>
        </w:rPr>
        <w:t xml:space="preserve"> </w:t>
      </w:r>
      <w:r>
        <w:rPr>
          <w:spacing w:val="-5"/>
        </w:rPr>
        <w:t>«ПК</w:t>
      </w:r>
    </w:p>
    <w:p w14:paraId="A1030000">
      <w:pPr>
        <w:pStyle w:val="Style_1"/>
        <w:spacing w:before="3"/>
        <w:ind w:firstLine="0" w:left="149"/>
        <w:jc w:val="center"/>
      </w:pPr>
      <w:r>
        <w:rPr>
          <w:spacing w:val="-2"/>
        </w:rPr>
        <w:t>Венткомплекс»</w:t>
      </w:r>
    </w:p>
    <w:p w14:paraId="A2030000">
      <w:pPr>
        <w:pStyle w:val="Style_1"/>
      </w:pPr>
    </w:p>
    <w:p w14:paraId="A3030000">
      <w:pPr>
        <w:pStyle w:val="Style_1"/>
        <w:spacing w:line="276" w:lineRule="auto"/>
        <w:ind w:firstLine="710" w:left="282" w:right="137"/>
        <w:jc w:val="both"/>
      </w:pPr>
      <w:r>
        <w:t>Учет рабочего времени сотрудников – неотъемлемая часть деятельности организац</w:t>
      </w:r>
      <w:r>
        <w:t>ии</w:t>
      </w:r>
      <w:r>
        <w:t xml:space="preserve"> ООО «ПК Венткомплекс»</w:t>
      </w:r>
    </w:p>
    <w:p w14:paraId="A4030000">
      <w:pPr>
        <w:pStyle w:val="Style_1"/>
        <w:spacing w:line="276" w:lineRule="auto"/>
        <w:ind w:firstLine="710" w:left="451" w:right="197"/>
        <w:jc w:val="both"/>
      </w:pPr>
      <w:r>
        <w:t>Рассмотрим</w:t>
      </w:r>
      <w:r>
        <w:rPr>
          <w:spacing w:val="40"/>
        </w:rPr>
        <w:t xml:space="preserve"> </w:t>
      </w:r>
      <w:r>
        <w:fldChar w:fldCharType="begin"/>
      </w:r>
      <w:r>
        <w:instrText>HYPERLINK "https://www.kickidler.com/ru/"</w:instrText>
      </w:r>
      <w:r>
        <w:fldChar w:fldCharType="separate"/>
      </w:r>
      <w:r>
        <w:t>Kickidler</w:t>
      </w:r>
      <w:r>
        <w:fldChar w:fldCharType="end"/>
      </w:r>
      <w:r>
        <w:rPr>
          <w:spacing w:val="-1"/>
        </w:rPr>
        <w:t xml:space="preserve"> </w:t>
      </w:r>
      <w:r>
        <w:t>– система учета рабочего времени</w:t>
      </w:r>
      <w:r>
        <w:rPr>
          <w:spacing w:val="-2"/>
        </w:rPr>
        <w:t xml:space="preserve"> </w:t>
      </w:r>
      <w:r>
        <w:t>нового поколения. Данны</w:t>
      </w:r>
      <w:r>
        <w:t>й</w:t>
      </w:r>
      <w:r>
        <w:t xml:space="preserve"> продукт акцентирован на мониторинге активности пользователей, а также крайне прост </w:t>
      </w:r>
      <w:r>
        <w:t>в</w:t>
      </w:r>
      <w:r>
        <w:t xml:space="preserve"> использовании в отличие от многих своих конкурентов.</w:t>
      </w:r>
    </w:p>
    <w:p w14:paraId="A5030000">
      <w:pPr>
        <w:pStyle w:val="Style_1"/>
        <w:spacing w:line="275" w:lineRule="exact"/>
        <w:ind w:firstLine="0" w:left="1161"/>
        <w:jc w:val="both"/>
      </w:pPr>
      <w:r>
        <w:t>Преимущества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Kickidler:</w:t>
      </w:r>
    </w:p>
    <w:p w14:paraId="A6030000">
      <w:pPr>
        <w:pStyle w:val="Style_7"/>
        <w:numPr>
          <w:ilvl w:val="0"/>
          <w:numId w:val="9"/>
        </w:numPr>
        <w:tabs>
          <w:tab w:leader="none" w:pos="1342" w:val="left"/>
        </w:tabs>
        <w:spacing w:after="0" w:before="40" w:line="276" w:lineRule="auto"/>
        <w:ind w:firstLine="710" w:left="451" w:right="195"/>
        <w:jc w:val="both"/>
        <w:rPr>
          <w:sz w:val="24"/>
        </w:rPr>
      </w:pPr>
      <w:r>
        <w:rPr>
          <w:sz w:val="24"/>
        </w:rPr>
        <w:t>Онлайн-мониторинг неограниченного числа компьютеров. Программа позволяе</w:t>
      </w:r>
      <w:r>
        <w:rPr>
          <w:sz w:val="24"/>
        </w:rPr>
        <w:t>т</w:t>
      </w:r>
      <w:r>
        <w:rPr>
          <w:sz w:val="24"/>
        </w:rPr>
        <w:t xml:space="preserve"> руководителю видеть в реальном времени сетку экранов всех компьютеров в сети </w:t>
      </w:r>
      <w:r>
        <w:rPr>
          <w:sz w:val="24"/>
        </w:rPr>
        <w:t>с</w:t>
      </w:r>
      <w:r>
        <w:rPr>
          <w:sz w:val="24"/>
        </w:rPr>
        <w:t xml:space="preserve"> частотой обновления 1 кадр в секунду. Иногда этого достаточно для контро</w:t>
      </w:r>
      <w:r>
        <w:rPr>
          <w:sz w:val="24"/>
        </w:rPr>
        <w:t>ля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сотрудников.</w:t>
      </w:r>
    </w:p>
    <w:p w14:paraId="A7030000">
      <w:pPr>
        <w:pStyle w:val="Style_7"/>
        <w:numPr>
          <w:ilvl w:val="0"/>
          <w:numId w:val="9"/>
        </w:numPr>
        <w:tabs>
          <w:tab w:leader="none" w:pos="1371" w:val="left"/>
        </w:tabs>
        <w:spacing w:after="0" w:before="3" w:line="276" w:lineRule="auto"/>
        <w:ind w:firstLine="710" w:left="451" w:right="193"/>
        <w:jc w:val="both"/>
        <w:rPr>
          <w:sz w:val="24"/>
        </w:rPr>
      </w:pPr>
      <w:r>
        <w:rPr>
          <w:sz w:val="24"/>
        </w:rPr>
        <w:t xml:space="preserve">Запись видео с экранов. Программа фиксирует все действия пользователя </w:t>
      </w:r>
      <w:r>
        <w:rPr>
          <w:sz w:val="24"/>
        </w:rPr>
        <w:t>на</w:t>
      </w:r>
      <w:r>
        <w:rPr>
          <w:sz w:val="24"/>
        </w:rPr>
        <w:t xml:space="preserve"> рабочем компьютере, что особенно важно при расследовании инцидентов. Е</w:t>
      </w:r>
      <w:r>
        <w:rPr>
          <w:sz w:val="24"/>
        </w:rPr>
        <w:t>сть</w:t>
      </w:r>
      <w:r>
        <w:rPr>
          <w:sz w:val="24"/>
        </w:rPr>
        <w:t xml:space="preserve"> возможность поиска нужного фрагмента видео по ключевым событиям.</w:t>
      </w:r>
    </w:p>
    <w:p w14:paraId="A8030000">
      <w:pPr>
        <w:pStyle w:val="Style_7"/>
        <w:numPr>
          <w:ilvl w:val="0"/>
          <w:numId w:val="9"/>
        </w:numPr>
        <w:tabs>
          <w:tab w:leader="none" w:pos="1380" w:val="left"/>
        </w:tabs>
        <w:spacing w:after="0" w:before="0" w:line="276" w:lineRule="auto"/>
        <w:ind w:firstLine="710" w:left="451" w:right="203"/>
        <w:jc w:val="both"/>
        <w:rPr>
          <w:sz w:val="24"/>
        </w:rPr>
      </w:pPr>
      <w:r>
        <w:rPr>
          <w:sz w:val="24"/>
        </w:rPr>
        <w:t xml:space="preserve">Кроссплатформенность. Программа полноценно работает с Windows, Linux </w:t>
      </w:r>
      <w:r>
        <w:rPr>
          <w:sz w:val="24"/>
        </w:rPr>
        <w:t>и</w:t>
      </w:r>
      <w:r>
        <w:rPr>
          <w:sz w:val="24"/>
        </w:rPr>
        <w:t xml:space="preserve"> MacOS, причем даже с последней 15 версией Mac.</w:t>
      </w:r>
    </w:p>
    <w:p w14:paraId="A9030000">
      <w:pPr>
        <w:pStyle w:val="Style_7"/>
        <w:numPr>
          <w:ilvl w:val="0"/>
          <w:numId w:val="9"/>
        </w:numPr>
        <w:tabs>
          <w:tab w:leader="none" w:pos="1318" w:val="left"/>
        </w:tabs>
        <w:spacing w:after="0" w:before="0" w:line="276" w:lineRule="auto"/>
        <w:ind w:firstLine="710" w:left="451" w:right="209"/>
        <w:jc w:val="left"/>
        <w:rPr>
          <w:sz w:val="24"/>
        </w:rPr>
      </w:pPr>
      <w:r>
        <w:rPr>
          <w:sz w:val="24"/>
        </w:rPr>
        <w:t>Простота в установке и настройке. Многие пользователи отмечают юзер френд</w:t>
      </w:r>
      <w:r>
        <w:rPr>
          <w:sz w:val="24"/>
        </w:rPr>
        <w:t>ли</w:t>
      </w:r>
      <w:r>
        <w:rPr>
          <w:sz w:val="24"/>
        </w:rPr>
        <w:t xml:space="preserve"> интерфейс программы и интуитивность ее использования.</w:t>
      </w:r>
    </w:p>
    <w:p w14:paraId="AA030000">
      <w:pPr>
        <w:pStyle w:val="Style_7"/>
        <w:numPr>
          <w:ilvl w:val="0"/>
          <w:numId w:val="9"/>
        </w:numPr>
        <w:tabs>
          <w:tab w:leader="none" w:pos="1304" w:val="left"/>
        </w:tabs>
        <w:spacing w:after="0" w:before="0" w:line="269" w:lineRule="exact"/>
        <w:ind w:hanging="143" w:left="1304" w:right="0"/>
        <w:jc w:val="left"/>
        <w:rPr>
          <w:sz w:val="24"/>
        </w:rPr>
      </w:pPr>
      <w:r>
        <w:rPr>
          <w:sz w:val="24"/>
        </w:rPr>
        <w:t>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скрытой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открытой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6"/>
          <w:sz w:val="24"/>
        </w:rPr>
        <w:t xml:space="preserve"> </w:t>
      </w:r>
      <w:r>
        <w:rPr>
          <w:sz w:val="24"/>
        </w:rPr>
        <w:t>агента</w:t>
      </w:r>
      <w:r>
        <w:rPr>
          <w:spacing w:val="-2"/>
          <w:sz w:val="24"/>
        </w:rPr>
        <w:t xml:space="preserve"> программы.</w:t>
      </w:r>
    </w:p>
    <w:p w14:paraId="AB030000">
      <w:pPr>
        <w:pStyle w:val="Style_7"/>
        <w:numPr>
          <w:ilvl w:val="0"/>
          <w:numId w:val="9"/>
        </w:numPr>
        <w:tabs>
          <w:tab w:leader="none" w:pos="1304" w:val="left"/>
        </w:tabs>
        <w:spacing w:after="0" w:before="38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Полноценная</w:t>
      </w:r>
      <w:r>
        <w:rPr>
          <w:spacing w:val="-6"/>
          <w:sz w:val="24"/>
        </w:rPr>
        <w:t xml:space="preserve"> </w:t>
      </w:r>
      <w:r>
        <w:rPr>
          <w:sz w:val="24"/>
        </w:rPr>
        <w:t>оффлайн-версия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программы.</w:t>
      </w:r>
    </w:p>
    <w:p w14:paraId="AC030000">
      <w:pPr>
        <w:pStyle w:val="Style_7"/>
        <w:numPr>
          <w:ilvl w:val="0"/>
          <w:numId w:val="9"/>
        </w:numPr>
        <w:tabs>
          <w:tab w:leader="none" w:pos="1308" w:val="left"/>
        </w:tabs>
        <w:spacing w:after="0" w:before="42" w:line="276" w:lineRule="auto"/>
        <w:ind w:firstLine="710" w:left="451" w:right="199"/>
        <w:jc w:val="left"/>
        <w:rPr>
          <w:sz w:val="24"/>
        </w:rPr>
      </w:pPr>
      <w:r>
        <w:rPr>
          <w:sz w:val="24"/>
        </w:rPr>
        <w:t>Относительно небольшая цена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гибкая ценовая политика. Покупая лицензию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z w:val="24"/>
        </w:rPr>
        <w:t>3</w:t>
      </w:r>
      <w:r>
        <w:rPr>
          <w:sz w:val="24"/>
        </w:rPr>
        <w:t xml:space="preserve"> года, вы будете платить 3$ за юзера в месяц.</w:t>
      </w:r>
    </w:p>
    <w:p w14:paraId="AD030000">
      <w:pPr>
        <w:pStyle w:val="Style_7"/>
        <w:numPr>
          <w:ilvl w:val="0"/>
          <w:numId w:val="9"/>
        </w:numPr>
        <w:tabs>
          <w:tab w:leader="none" w:pos="1304" w:val="left"/>
        </w:tabs>
        <w:spacing w:after="0" w:before="0" w:line="275" w:lineRule="exact"/>
        <w:ind w:hanging="143" w:left="1304" w:right="0"/>
        <w:jc w:val="left"/>
        <w:rPr>
          <w:sz w:val="24"/>
        </w:rPr>
      </w:pPr>
      <w:r>
        <w:rPr>
          <w:sz w:val="24"/>
        </w:rPr>
        <w:t>Бесплатная</w:t>
      </w:r>
      <w:r>
        <w:rPr>
          <w:spacing w:val="-8"/>
          <w:sz w:val="24"/>
        </w:rPr>
        <w:t xml:space="preserve"> </w:t>
      </w:r>
      <w:r>
        <w:rPr>
          <w:sz w:val="24"/>
        </w:rPr>
        <w:t>версия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ограничением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6 </w:t>
      </w:r>
      <w:r>
        <w:rPr>
          <w:spacing w:val="-2"/>
          <w:sz w:val="24"/>
        </w:rPr>
        <w:t>юзеров.</w:t>
      </w:r>
    </w:p>
    <w:p w14:paraId="AE030000">
      <w:pPr>
        <w:sectPr>
          <w:footerReference r:id="rId10" w:type="default"/>
          <w:pgSz w:h="16840" w:orient="portrait" w:w="11910"/>
          <w:pgMar w:bottom="1140" w:footer="921" w:header="0" w:left="1417" w:right="425" w:top="760"/>
        </w:sectPr>
      </w:pPr>
    </w:p>
    <w:p w14:paraId="AF030000">
      <w:pPr>
        <w:pStyle w:val="Style_7"/>
        <w:numPr>
          <w:ilvl w:val="0"/>
          <w:numId w:val="9"/>
        </w:numPr>
        <w:tabs>
          <w:tab w:leader="none" w:pos="1448" w:val="left"/>
        </w:tabs>
        <w:spacing w:after="0" w:before="63" w:line="276" w:lineRule="auto"/>
        <w:ind w:firstLine="710" w:left="451" w:right="191"/>
        <w:jc w:val="both"/>
        <w:rPr>
          <w:sz w:val="24"/>
        </w:rPr>
      </w:pPr>
      <w:r>
        <w:rPr>
          <w:sz w:val="24"/>
        </w:rPr>
        <w:t xml:space="preserve">Программа полностью переведена на русский, английский, испанский </w:t>
      </w:r>
      <w:r>
        <w:rPr>
          <w:sz w:val="24"/>
        </w:rPr>
        <w:t>и</w:t>
      </w:r>
      <w:r>
        <w:rPr>
          <w:sz w:val="24"/>
        </w:rPr>
        <w:t xml:space="preserve"> португальский языки.</w:t>
      </w:r>
    </w:p>
    <w:p w14:paraId="B0030000">
      <w:pPr>
        <w:pStyle w:val="Style_1"/>
        <w:spacing w:before="4" w:line="276" w:lineRule="auto"/>
        <w:ind w:firstLine="710" w:left="451" w:right="203"/>
        <w:jc w:val="both"/>
      </w:pPr>
      <w:r>
        <w:t>Помимо перечисленных уникальных функций, программа обладае</w:t>
      </w:r>
      <w:r>
        <w:t>т</w:t>
      </w:r>
      <w:r>
        <w:t xml:space="preserve"> инструментарием по учету рабочего времени, анализу продуктивности сотрудников, </w:t>
      </w:r>
      <w:r>
        <w:t>а</w:t>
      </w:r>
      <w:r>
        <w:t xml:space="preserve"> также функциями кейлоггера и удаленного управления.</w:t>
      </w:r>
    </w:p>
    <w:p w14:paraId="B1030000">
      <w:pPr>
        <w:pStyle w:val="Style_1"/>
        <w:spacing w:line="276" w:lineRule="auto"/>
        <w:ind w:firstLine="710" w:left="451" w:right="197"/>
        <w:jc w:val="both"/>
      </w:pPr>
      <w:r>
        <w:t>К минусам программы можно отнести отсутствие облачной и мобильной версий</w:t>
      </w:r>
      <w:r>
        <w:t>.</w:t>
      </w:r>
      <w:r>
        <w:t xml:space="preserve"> Однако в</w:t>
      </w:r>
      <w:r>
        <w:rPr>
          <w:spacing w:val="-3"/>
        </w:rPr>
        <w:t xml:space="preserve"> </w:t>
      </w:r>
      <w:r>
        <w:fldChar w:fldCharType="begin"/>
      </w:r>
      <w:r>
        <w:instrText>HYPERLINK "https://www.kickidler.com/ru/info/road-map-%E2%80%93-chto-zhdet-kickidler-v-blizhajshem-budushhem-(2020-god).html"</w:instrText>
      </w:r>
      <w:r>
        <w:fldChar w:fldCharType="separate"/>
      </w:r>
      <w:r>
        <w:t>Road map</w:t>
      </w:r>
      <w:r>
        <w:fldChar w:fldCharType="end"/>
      </w:r>
      <w:r>
        <w:rPr>
          <w:spacing w:val="-1"/>
        </w:rPr>
        <w:t xml:space="preserve"> </w:t>
      </w:r>
      <w:r>
        <w:t>разработчики обещают устранить эти недостатки уже в 2020 году</w:t>
      </w:r>
      <w:r>
        <w:t>.</w:t>
      </w:r>
      <w:r>
        <w:t xml:space="preserve"> Также программа ни с чем не интегрирована, что печально.</w:t>
      </w:r>
    </w:p>
    <w:p w14:paraId="B2030000">
      <w:pPr>
        <w:pStyle w:val="Style_1"/>
        <w:spacing w:line="276" w:lineRule="auto"/>
        <w:ind w:firstLine="710" w:left="451" w:right="196"/>
        <w:jc w:val="both"/>
      </w:pPr>
      <w:r>
        <w:fldChar w:fldCharType="begin"/>
      </w:r>
      <w:r>
        <w:instrText>HYPERLINK "https://activtrak.com/"</w:instrText>
      </w:r>
      <w:r>
        <w:fldChar w:fldCharType="separate"/>
      </w:r>
      <w:r>
        <w:t>Activtrak</w:t>
      </w:r>
      <w:r>
        <w:fldChar w:fldCharType="end"/>
      </w:r>
      <w:r>
        <w:t xml:space="preserve"> – это облачный сервис для мониторинга сотрудников, позволяющ</w:t>
      </w:r>
      <w:r>
        <w:t>ий</w:t>
      </w:r>
      <w:r>
        <w:t xml:space="preserve"> анализировать ежедневную активность и поведение персонала за компьютерами</w:t>
      </w:r>
      <w:r>
        <w:t>.</w:t>
      </w:r>
      <w:r>
        <w:t xml:space="preserve"> Программа ActivTrak развивается стремительными темпами. По информации из разны</w:t>
      </w:r>
      <w:r>
        <w:t>х</w:t>
      </w:r>
      <w:r>
        <w:t xml:space="preserve"> источников, в 2019 году на ее развитие было </w:t>
      </w:r>
      <w:r>
        <w:fldChar w:fldCharType="begin"/>
      </w:r>
      <w:r>
        <w:instrText>HYPERLINK "https://news.rambler.ru/internet/41947602-startap-aktivtrak-s-kornyami-iz-rossii-privlek-20-mln-eto-servis-po-kontrolyu-za-rabotnikami/"</w:instrText>
      </w:r>
      <w:r>
        <w:fldChar w:fldCharType="separate"/>
      </w:r>
      <w:r>
        <w:t>выделено</w:t>
      </w:r>
      <w:r>
        <w:fldChar w:fldCharType="end"/>
      </w:r>
      <w:r>
        <w:t xml:space="preserve"> 20 млн. долларов.</w:t>
      </w:r>
    </w:p>
    <w:p w14:paraId="B3030000">
      <w:pPr>
        <w:pStyle w:val="Style_1"/>
        <w:ind w:firstLine="0" w:left="1161"/>
        <w:jc w:val="both"/>
      </w:pPr>
      <w:r>
        <w:t>Преимущества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ActivTrak</w:t>
      </w:r>
    </w:p>
    <w:p w14:paraId="B4030000">
      <w:pPr>
        <w:pStyle w:val="Style_7"/>
        <w:numPr>
          <w:ilvl w:val="0"/>
          <w:numId w:val="9"/>
        </w:numPr>
        <w:tabs>
          <w:tab w:leader="none" w:pos="1308" w:val="left"/>
        </w:tabs>
        <w:spacing w:after="0" w:before="41" w:line="276" w:lineRule="auto"/>
        <w:ind w:firstLine="710" w:left="451" w:right="198"/>
        <w:jc w:val="both"/>
        <w:rPr>
          <w:sz w:val="24"/>
        </w:rPr>
      </w:pPr>
      <w:r>
        <w:rPr>
          <w:sz w:val="24"/>
        </w:rPr>
        <w:t>Мониторинг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сотрудников.</w:t>
      </w:r>
      <w:r>
        <w:rPr>
          <w:spacing w:val="-2"/>
          <w:sz w:val="24"/>
        </w:rPr>
        <w:t xml:space="preserve"> </w:t>
      </w:r>
      <w:r>
        <w:rPr>
          <w:sz w:val="24"/>
        </w:rPr>
        <w:t>Скриншоты</w:t>
      </w:r>
      <w:r>
        <w:rPr>
          <w:spacing w:val="-2"/>
          <w:sz w:val="24"/>
        </w:rPr>
        <w:t xml:space="preserve"> </w:t>
      </w:r>
      <w:r>
        <w:rPr>
          <w:sz w:val="24"/>
        </w:rPr>
        <w:t>экрана с частотой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обновления </w:t>
      </w:r>
      <w:r>
        <w:rPr>
          <w:sz w:val="24"/>
        </w:rPr>
        <w:t>1</w:t>
      </w:r>
      <w:r>
        <w:rPr>
          <w:sz w:val="24"/>
        </w:rPr>
        <w:t xml:space="preserve"> раз в 5 секунд.</w:t>
      </w:r>
    </w:p>
    <w:p w14:paraId="B5030000">
      <w:pPr>
        <w:pStyle w:val="Style_7"/>
        <w:numPr>
          <w:ilvl w:val="0"/>
          <w:numId w:val="9"/>
        </w:numPr>
        <w:tabs>
          <w:tab w:leader="none" w:pos="1304" w:val="left"/>
        </w:tabs>
        <w:spacing w:after="0" w:before="0" w:line="275" w:lineRule="exact"/>
        <w:ind w:hanging="143" w:left="1304" w:right="0"/>
        <w:jc w:val="both"/>
        <w:rPr>
          <w:sz w:val="24"/>
        </w:rPr>
      </w:pPr>
      <w:r>
        <w:rPr>
          <w:sz w:val="24"/>
        </w:rPr>
        <w:t>Видеозапись</w:t>
      </w:r>
      <w:r>
        <w:rPr>
          <w:spacing w:val="-4"/>
          <w:sz w:val="24"/>
        </w:rPr>
        <w:t xml:space="preserve"> </w:t>
      </w:r>
      <w:r>
        <w:rPr>
          <w:sz w:val="24"/>
        </w:rPr>
        <w:t>экранов,</w:t>
      </w:r>
      <w:r>
        <w:rPr>
          <w:spacing w:val="-6"/>
          <w:sz w:val="24"/>
        </w:rPr>
        <w:t xml:space="preserve"> </w:t>
      </w:r>
      <w:r>
        <w:rPr>
          <w:sz w:val="24"/>
        </w:rPr>
        <w:t>экспорт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видео.</w:t>
      </w:r>
    </w:p>
    <w:p w14:paraId="B6030000">
      <w:pPr>
        <w:pStyle w:val="Style_7"/>
        <w:numPr>
          <w:ilvl w:val="0"/>
          <w:numId w:val="9"/>
        </w:numPr>
        <w:tabs>
          <w:tab w:leader="none" w:pos="1304" w:val="left"/>
        </w:tabs>
        <w:spacing w:after="0" w:before="41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Автоматические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тревогах.</w:t>
      </w:r>
    </w:p>
    <w:p w14:paraId="B7030000">
      <w:pPr>
        <w:pStyle w:val="Style_7"/>
        <w:numPr>
          <w:ilvl w:val="0"/>
          <w:numId w:val="9"/>
        </w:numPr>
        <w:tabs>
          <w:tab w:leader="none" w:pos="1304" w:val="left"/>
        </w:tabs>
        <w:spacing w:after="0" w:before="41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Сигналы</w:t>
      </w:r>
      <w:r>
        <w:rPr>
          <w:spacing w:val="-3"/>
          <w:sz w:val="24"/>
        </w:rPr>
        <w:t xml:space="preserve"> </w:t>
      </w:r>
      <w:r>
        <w:rPr>
          <w:sz w:val="24"/>
        </w:rPr>
        <w:t>тревоги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типам</w:t>
      </w:r>
      <w:r>
        <w:rPr>
          <w:spacing w:val="-5"/>
          <w:sz w:val="24"/>
        </w:rPr>
        <w:t xml:space="preserve"> </w:t>
      </w:r>
      <w:r>
        <w:rPr>
          <w:sz w:val="24"/>
        </w:rPr>
        <w:t>скриншотов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гибкой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настройкой.</w:t>
      </w:r>
    </w:p>
    <w:p w14:paraId="B8030000">
      <w:pPr>
        <w:pStyle w:val="Style_7"/>
        <w:numPr>
          <w:ilvl w:val="0"/>
          <w:numId w:val="9"/>
        </w:numPr>
        <w:tabs>
          <w:tab w:leader="none" w:pos="1304" w:val="left"/>
        </w:tabs>
        <w:spacing w:after="0" w:before="41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Возможность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мониторить</w:t>
      </w:r>
      <w:r>
        <w:rPr>
          <w:spacing w:val="-7"/>
          <w:sz w:val="24"/>
        </w:rPr>
        <w:t xml:space="preserve"> </w:t>
      </w:r>
      <w:r>
        <w:rPr>
          <w:sz w:val="24"/>
        </w:rPr>
        <w:t>корпоративную</w:t>
      </w:r>
      <w:r>
        <w:rPr>
          <w:spacing w:val="-7"/>
          <w:sz w:val="24"/>
        </w:rPr>
        <w:t xml:space="preserve"> </w:t>
      </w:r>
      <w:r>
        <w:rPr>
          <w:sz w:val="24"/>
        </w:rPr>
        <w:t>почту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сотрудников.</w:t>
      </w:r>
    </w:p>
    <w:p w14:paraId="B9030000">
      <w:pPr>
        <w:pStyle w:val="Style_7"/>
        <w:numPr>
          <w:ilvl w:val="0"/>
          <w:numId w:val="9"/>
        </w:numPr>
        <w:tabs>
          <w:tab w:leader="none" w:pos="1304" w:val="left"/>
        </w:tabs>
        <w:spacing w:after="0" w:before="45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Множество</w:t>
      </w:r>
      <w:r>
        <w:rPr>
          <w:spacing w:val="-7"/>
          <w:sz w:val="24"/>
        </w:rPr>
        <w:t xml:space="preserve"> </w:t>
      </w:r>
      <w:r>
        <w:rPr>
          <w:sz w:val="24"/>
        </w:rPr>
        <w:t>отчетов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рабочему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времени.</w:t>
      </w:r>
    </w:p>
    <w:p w14:paraId="BA030000">
      <w:pPr>
        <w:pStyle w:val="Style_7"/>
        <w:numPr>
          <w:ilvl w:val="0"/>
          <w:numId w:val="9"/>
        </w:numPr>
        <w:tabs>
          <w:tab w:leader="none" w:pos="1304" w:val="left"/>
        </w:tabs>
        <w:spacing w:after="0" w:before="41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Полностью</w:t>
      </w:r>
      <w:r>
        <w:rPr>
          <w:spacing w:val="-8"/>
          <w:sz w:val="24"/>
        </w:rPr>
        <w:t xml:space="preserve"> </w:t>
      </w:r>
      <w:r>
        <w:rPr>
          <w:sz w:val="24"/>
        </w:rPr>
        <w:t>облачная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версия.</w:t>
      </w:r>
    </w:p>
    <w:p w14:paraId="BB030000">
      <w:pPr>
        <w:pStyle w:val="Style_7"/>
        <w:numPr>
          <w:ilvl w:val="0"/>
          <w:numId w:val="9"/>
        </w:numPr>
        <w:tabs>
          <w:tab w:leader="none" w:pos="1304" w:val="left"/>
        </w:tabs>
        <w:spacing w:after="0" w:before="42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Есть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приложения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iOS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Android</w:t>
      </w:r>
    </w:p>
    <w:p w14:paraId="BC030000">
      <w:pPr>
        <w:pStyle w:val="Style_7"/>
        <w:numPr>
          <w:ilvl w:val="0"/>
          <w:numId w:val="9"/>
        </w:numPr>
        <w:tabs>
          <w:tab w:leader="none" w:pos="1304" w:val="left"/>
        </w:tabs>
        <w:spacing w:after="0" w:before="40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Блокировка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нежелательных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сайтов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приложений.</w:t>
      </w:r>
    </w:p>
    <w:p w14:paraId="BD030000">
      <w:pPr>
        <w:pStyle w:val="Style_1"/>
        <w:spacing w:before="41" w:line="276" w:lineRule="auto"/>
        <w:ind w:firstLine="710" w:left="451" w:right="205"/>
        <w:jc w:val="both"/>
      </w:pPr>
      <w:r>
        <w:t xml:space="preserve">Для установки программы ActivTrak необходимо просто создать аккаунт </w:t>
      </w:r>
      <w:r>
        <w:t>и</w:t>
      </w:r>
      <w:r>
        <w:t xml:space="preserve"> установить агенты на компьютеры, которые вы собираетесь мониторить. Серверная ча</w:t>
      </w:r>
      <w:r>
        <w:t>сть</w:t>
      </w:r>
      <w:r>
        <w:t xml:space="preserve"> программы автоматически устанавливается на облако.</w:t>
      </w:r>
    </w:p>
    <w:p w14:paraId="BE030000">
      <w:pPr>
        <w:pStyle w:val="Style_1"/>
        <w:spacing w:line="275" w:lineRule="exact"/>
        <w:ind w:firstLine="0" w:left="1161"/>
      </w:pPr>
      <w:r>
        <w:rPr>
          <w:spacing w:val="-2"/>
        </w:rPr>
        <w:t>Минусы:</w:t>
      </w:r>
    </w:p>
    <w:p w14:paraId="BF030000">
      <w:pPr>
        <w:pStyle w:val="Style_7"/>
        <w:numPr>
          <w:ilvl w:val="0"/>
          <w:numId w:val="9"/>
        </w:numPr>
        <w:tabs>
          <w:tab w:leader="none" w:pos="1304" w:val="left"/>
        </w:tabs>
        <w:spacing w:after="0" w:before="46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Программа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блокирует</w:t>
      </w:r>
      <w:r>
        <w:rPr>
          <w:spacing w:val="-1"/>
          <w:sz w:val="24"/>
        </w:rPr>
        <w:t xml:space="preserve"> </w:t>
      </w:r>
      <w:r>
        <w:rPr>
          <w:sz w:val="24"/>
        </w:rPr>
        <w:t>поддомены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сайтов</w:t>
      </w:r>
    </w:p>
    <w:p w14:paraId="C0030000">
      <w:pPr>
        <w:pStyle w:val="Style_7"/>
        <w:numPr>
          <w:ilvl w:val="0"/>
          <w:numId w:val="9"/>
        </w:numPr>
        <w:tabs>
          <w:tab w:leader="none" w:pos="1304" w:val="left"/>
        </w:tabs>
        <w:spacing w:after="0" w:before="41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Невозможно</w:t>
      </w:r>
      <w:r>
        <w:rPr>
          <w:spacing w:val="-6"/>
          <w:sz w:val="24"/>
        </w:rPr>
        <w:t xml:space="preserve"> </w:t>
      </w:r>
      <w:r>
        <w:rPr>
          <w:sz w:val="24"/>
        </w:rPr>
        <w:t>регулировать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частоту</w:t>
      </w:r>
      <w:r>
        <w:rPr>
          <w:spacing w:val="-11"/>
          <w:sz w:val="24"/>
        </w:rPr>
        <w:t xml:space="preserve"> </w:t>
      </w:r>
      <w:r>
        <w:rPr>
          <w:sz w:val="24"/>
        </w:rPr>
        <w:t>съемки</w:t>
      </w:r>
      <w:r>
        <w:rPr>
          <w:spacing w:val="-2"/>
          <w:sz w:val="24"/>
        </w:rPr>
        <w:t xml:space="preserve"> скриншотов</w:t>
      </w:r>
    </w:p>
    <w:p w14:paraId="C1030000">
      <w:pPr>
        <w:pStyle w:val="Style_7"/>
        <w:numPr>
          <w:ilvl w:val="0"/>
          <w:numId w:val="9"/>
        </w:numPr>
        <w:tabs>
          <w:tab w:leader="none" w:pos="1304" w:val="left"/>
        </w:tabs>
        <w:spacing w:after="0" w:before="40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Невозможность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1"/>
          <w:sz w:val="24"/>
        </w:rPr>
        <w:t xml:space="preserve"> </w:t>
      </w:r>
      <w:r>
        <w:rPr>
          <w:sz w:val="24"/>
        </w:rPr>
        <w:t>агента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Mac</w:t>
      </w:r>
    </w:p>
    <w:p w14:paraId="C2030000">
      <w:pPr>
        <w:pStyle w:val="Style_7"/>
        <w:numPr>
          <w:ilvl w:val="0"/>
          <w:numId w:val="9"/>
        </w:numPr>
        <w:tabs>
          <w:tab w:leader="none" w:pos="1304" w:val="left"/>
        </w:tabs>
        <w:spacing w:after="0" w:before="41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Сложный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5"/>
          <w:sz w:val="24"/>
        </w:rPr>
        <w:t xml:space="preserve"> </w:t>
      </w:r>
      <w:r>
        <w:rPr>
          <w:sz w:val="24"/>
        </w:rPr>
        <w:t>деинсталляции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14:paraId="C3030000">
      <w:pPr>
        <w:pStyle w:val="Style_1"/>
        <w:spacing w:before="42" w:line="276" w:lineRule="auto"/>
        <w:ind w:firstLine="710" w:left="451" w:right="199"/>
        <w:jc w:val="both"/>
      </w:pPr>
      <w:r>
        <w:fldChar w:fldCharType="begin"/>
      </w:r>
      <w:r>
        <w:instrText>HYPERLINK "https://www.teramind.co/"</w:instrText>
      </w:r>
      <w:r>
        <w:fldChar w:fldCharType="separate"/>
      </w:r>
      <w:r>
        <w:t>Teramind</w:t>
      </w:r>
      <w:r>
        <w:fldChar w:fldCharType="end"/>
      </w:r>
      <w:r>
        <w:t xml:space="preserve"> – мощный программный комплекс для мониторинга сотрудников</w:t>
      </w:r>
      <w:r>
        <w:t>,</w:t>
      </w:r>
      <w:r>
        <w:t xml:space="preserve"> обнаружения внутренних угроз и оптимизации производительности на рабочем мес</w:t>
      </w:r>
      <w:r>
        <w:t>те.</w:t>
      </w:r>
      <w:r>
        <w:t xml:space="preserve"> Программа Teramind сочетает в себе функции системы учета рабочего времени (EMS) </w:t>
      </w:r>
      <w:r>
        <w:t>и</w:t>
      </w:r>
      <w:r>
        <w:t xml:space="preserve"> системы предотвращения утечек информации (DLP).</w:t>
      </w:r>
    </w:p>
    <w:p w14:paraId="C4030000">
      <w:pPr>
        <w:pStyle w:val="Style_1"/>
        <w:spacing w:line="274" w:lineRule="exact"/>
        <w:ind w:firstLine="0" w:left="1161"/>
        <w:jc w:val="both"/>
      </w:pPr>
      <w:r>
        <w:t>Преимущества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Teramind</w:t>
      </w:r>
    </w:p>
    <w:p w14:paraId="C5030000">
      <w:pPr>
        <w:pStyle w:val="Style_7"/>
        <w:numPr>
          <w:ilvl w:val="0"/>
          <w:numId w:val="9"/>
        </w:numPr>
        <w:tabs>
          <w:tab w:leader="none" w:pos="1313" w:val="left"/>
        </w:tabs>
        <w:spacing w:after="0" w:before="45" w:line="276" w:lineRule="auto"/>
        <w:ind w:firstLine="710" w:left="451" w:right="195"/>
        <w:jc w:val="both"/>
        <w:rPr>
          <w:sz w:val="24"/>
        </w:rPr>
      </w:pPr>
      <w:r>
        <w:rPr>
          <w:sz w:val="24"/>
        </w:rPr>
        <w:t>Гибкость тарифного плана. В зависимости от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потребностей, можно выбрать тар</w:t>
      </w:r>
      <w:r>
        <w:rPr>
          <w:sz w:val="24"/>
        </w:rPr>
        <w:t>иф</w:t>
      </w:r>
      <w:r>
        <w:rPr>
          <w:sz w:val="24"/>
        </w:rPr>
        <w:t xml:space="preserve"> Стартер, UAM или DLP.</w:t>
      </w:r>
    </w:p>
    <w:p w14:paraId="C6030000">
      <w:pPr>
        <w:pStyle w:val="Style_7"/>
        <w:numPr>
          <w:ilvl w:val="0"/>
          <w:numId w:val="9"/>
        </w:numPr>
        <w:tabs>
          <w:tab w:leader="none" w:pos="1313" w:val="left"/>
        </w:tabs>
        <w:spacing w:after="0" w:before="0" w:line="276" w:lineRule="auto"/>
        <w:ind w:firstLine="710" w:left="451" w:right="200"/>
        <w:jc w:val="left"/>
        <w:rPr>
          <w:sz w:val="24"/>
        </w:rPr>
      </w:pPr>
      <w:r>
        <w:rPr>
          <w:sz w:val="24"/>
        </w:rPr>
        <w:t xml:space="preserve">Мониторинг активности пользователей, дружелюбный интерфейс, выполненный </w:t>
      </w:r>
      <w:r>
        <w:rPr>
          <w:sz w:val="24"/>
        </w:rPr>
        <w:t>в</w:t>
      </w:r>
      <w:r>
        <w:rPr>
          <w:sz w:val="24"/>
        </w:rPr>
        <w:t xml:space="preserve"> виде дашборда.</w:t>
      </w:r>
    </w:p>
    <w:p w14:paraId="C7030000">
      <w:pPr>
        <w:pStyle w:val="Style_7"/>
        <w:numPr>
          <w:ilvl w:val="0"/>
          <w:numId w:val="9"/>
        </w:numPr>
        <w:tabs>
          <w:tab w:leader="none" w:pos="1385" w:val="left"/>
        </w:tabs>
        <w:spacing w:after="0" w:before="0" w:line="276" w:lineRule="auto"/>
        <w:ind w:firstLine="710" w:left="451" w:right="203"/>
        <w:jc w:val="left"/>
        <w:rPr>
          <w:sz w:val="24"/>
        </w:rPr>
      </w:pPr>
      <w:r>
        <w:rPr>
          <w:sz w:val="24"/>
        </w:rPr>
        <w:t>Запись</w:t>
      </w:r>
      <w:r>
        <w:rPr>
          <w:spacing w:val="40"/>
          <w:sz w:val="24"/>
        </w:rPr>
        <w:t xml:space="preserve"> </w:t>
      </w:r>
      <w:r>
        <w:rPr>
          <w:sz w:val="24"/>
        </w:rPr>
        <w:t>видео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мониторов</w:t>
      </w:r>
      <w:r>
        <w:rPr>
          <w:spacing w:val="40"/>
          <w:sz w:val="24"/>
        </w:rPr>
        <w:t xml:space="preserve"> </w:t>
      </w:r>
      <w:r>
        <w:rPr>
          <w:sz w:val="24"/>
        </w:rPr>
        <w:t>сотрудников.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просмотра</w:t>
      </w:r>
      <w:r>
        <w:rPr>
          <w:spacing w:val="40"/>
          <w:sz w:val="24"/>
        </w:rPr>
        <w:t xml:space="preserve"> </w:t>
      </w:r>
      <w:r>
        <w:rPr>
          <w:sz w:val="24"/>
        </w:rPr>
        <w:t>мониторов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исходя из действий пользователей.</w:t>
      </w:r>
    </w:p>
    <w:p w14:paraId="C8030000">
      <w:pPr>
        <w:pStyle w:val="Style_7"/>
        <w:numPr>
          <w:ilvl w:val="0"/>
          <w:numId w:val="9"/>
        </w:numPr>
        <w:tabs>
          <w:tab w:leader="none" w:pos="1332" w:val="left"/>
        </w:tabs>
        <w:spacing w:after="0" w:before="0" w:line="276" w:lineRule="auto"/>
        <w:ind w:firstLine="710" w:left="451" w:right="199"/>
        <w:jc w:val="left"/>
        <w:rPr>
          <w:sz w:val="24"/>
        </w:rPr>
      </w:pPr>
      <w:r>
        <w:rPr>
          <w:sz w:val="24"/>
        </w:rPr>
        <w:t>Возможность записи звука</w:t>
      </w:r>
      <w:r>
        <w:rPr>
          <w:spacing w:val="24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микрофона.</w:t>
      </w:r>
      <w:r>
        <w:rPr>
          <w:spacing w:val="27"/>
          <w:sz w:val="24"/>
        </w:rPr>
        <w:t xml:space="preserve"> </w:t>
      </w:r>
      <w:r>
        <w:rPr>
          <w:sz w:val="24"/>
        </w:rPr>
        <w:t>-</w:t>
      </w:r>
      <w:r>
        <w:rPr>
          <w:spacing w:val="25"/>
          <w:sz w:val="24"/>
        </w:rPr>
        <w:t xml:space="preserve"> </w:t>
      </w:r>
      <w:r>
        <w:rPr>
          <w:sz w:val="24"/>
        </w:rPr>
        <w:t>Удобный инструментарий</w:t>
      </w:r>
      <w:r>
        <w:rPr>
          <w:spacing w:val="25"/>
          <w:sz w:val="24"/>
        </w:rPr>
        <w:t xml:space="preserve"> </w:t>
      </w:r>
      <w:r>
        <w:rPr>
          <w:sz w:val="24"/>
        </w:rPr>
        <w:t>для</w:t>
      </w:r>
      <w:r>
        <w:rPr>
          <w:spacing w:val="25"/>
          <w:sz w:val="24"/>
        </w:rPr>
        <w:t xml:space="preserve"> </w:t>
      </w:r>
      <w:r>
        <w:rPr>
          <w:sz w:val="24"/>
        </w:rPr>
        <w:t>E-mail</w:t>
      </w:r>
      <w:r>
        <w:rPr>
          <w:sz w:val="24"/>
        </w:rPr>
        <w:t>-</w:t>
      </w:r>
      <w:r>
        <w:rPr>
          <w:spacing w:val="-2"/>
          <w:sz w:val="24"/>
        </w:rPr>
        <w:t>мониторинга.</w:t>
      </w:r>
    </w:p>
    <w:p w14:paraId="C9030000">
      <w:pPr>
        <w:pStyle w:val="Style_7"/>
        <w:numPr>
          <w:ilvl w:val="0"/>
          <w:numId w:val="9"/>
        </w:numPr>
        <w:tabs>
          <w:tab w:leader="none" w:pos="1366" w:val="left"/>
        </w:tabs>
        <w:spacing w:after="0" w:before="1" w:line="276" w:lineRule="auto"/>
        <w:ind w:firstLine="710" w:left="451" w:right="189"/>
        <w:jc w:val="left"/>
        <w:rPr>
          <w:sz w:val="24"/>
        </w:rPr>
      </w:pPr>
      <w:r>
        <w:rPr>
          <w:sz w:val="24"/>
        </w:rPr>
        <w:t>Поведенческий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40"/>
          <w:sz w:val="24"/>
        </w:rPr>
        <w:t xml:space="preserve"> </w:t>
      </w:r>
      <w:r>
        <w:rPr>
          <w:sz w:val="24"/>
        </w:rPr>
        <w:t>пользователей.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гибких</w:t>
      </w:r>
      <w:r>
        <w:rPr>
          <w:spacing w:val="40"/>
          <w:sz w:val="24"/>
        </w:rPr>
        <w:t xml:space="preserve"> </w:t>
      </w:r>
      <w:r>
        <w:rPr>
          <w:sz w:val="24"/>
        </w:rPr>
        <w:t>настроек</w:t>
      </w:r>
      <w:r>
        <w:rPr>
          <w:spacing w:val="40"/>
          <w:sz w:val="24"/>
        </w:rPr>
        <w:t xml:space="preserve"> </w:t>
      </w:r>
      <w:r>
        <w:rPr>
          <w:sz w:val="24"/>
        </w:rPr>
        <w:t>рисков.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z w:val="24"/>
        </w:rPr>
        <w:t xml:space="preserve"> Функции DLP-системы.</w:t>
      </w:r>
    </w:p>
    <w:p w14:paraId="CA030000">
      <w:pPr>
        <w:sectPr>
          <w:pgSz w:h="16840" w:orient="portrait" w:w="11910"/>
          <w:pgMar w:bottom="1140" w:footer="921" w:header="0" w:left="1417" w:right="425" w:top="760"/>
        </w:sectPr>
      </w:pPr>
    </w:p>
    <w:p w14:paraId="CB030000">
      <w:pPr>
        <w:pStyle w:val="Style_7"/>
        <w:numPr>
          <w:ilvl w:val="0"/>
          <w:numId w:val="9"/>
        </w:numPr>
        <w:tabs>
          <w:tab w:leader="none" w:pos="1367" w:val="left"/>
        </w:tabs>
        <w:spacing w:after="0" w:before="63" w:line="240" w:lineRule="auto"/>
        <w:ind w:hanging="143" w:left="1367" w:right="0"/>
        <w:jc w:val="both"/>
        <w:rPr>
          <w:sz w:val="24"/>
        </w:rPr>
      </w:pPr>
      <w:r>
        <w:rPr>
          <w:sz w:val="24"/>
        </w:rPr>
        <w:t>Удобная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информативная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Демо-версия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программы.</w:t>
      </w:r>
    </w:p>
    <w:p w14:paraId="CC030000">
      <w:pPr>
        <w:pStyle w:val="Style_1"/>
        <w:spacing w:before="41" w:line="276" w:lineRule="auto"/>
        <w:ind w:firstLine="710" w:left="451" w:right="196"/>
        <w:jc w:val="both"/>
      </w:pPr>
      <w:r>
        <w:t>Процесс установки программы на облако – стандартный. Создается аккау</w:t>
      </w:r>
      <w:r>
        <w:t>нт,</w:t>
      </w:r>
      <w:r>
        <w:t xml:space="preserve"> грузится агент и устанавливается на ПК сотрудников. После этого, данные появляются </w:t>
      </w:r>
      <w:r>
        <w:t>на</w:t>
      </w:r>
      <w:r>
        <w:t xml:space="preserve"> дашборде. Установка On-Premise – процесс более трудоемкий и потребует много време</w:t>
      </w:r>
      <w:r>
        <w:t>ни</w:t>
      </w:r>
      <w:r>
        <w:rPr>
          <w:spacing w:val="40"/>
        </w:rPr>
        <w:t xml:space="preserve"> </w:t>
      </w:r>
      <w:r>
        <w:t>и специальных навыков.</w:t>
      </w:r>
    </w:p>
    <w:p w14:paraId="CD030000">
      <w:pPr>
        <w:pStyle w:val="Style_1"/>
        <w:spacing w:before="3"/>
        <w:ind w:firstLine="0" w:left="1161"/>
      </w:pPr>
      <w:r>
        <w:rPr>
          <w:spacing w:val="-2"/>
        </w:rPr>
        <w:t>Минусы:</w:t>
      </w:r>
    </w:p>
    <w:p w14:paraId="CE030000">
      <w:pPr>
        <w:pStyle w:val="Style_7"/>
        <w:numPr>
          <w:ilvl w:val="0"/>
          <w:numId w:val="9"/>
        </w:numPr>
        <w:tabs>
          <w:tab w:leader="none" w:pos="1395" w:val="left"/>
        </w:tabs>
        <w:spacing w:after="0" w:before="41" w:line="276" w:lineRule="auto"/>
        <w:ind w:firstLine="710" w:left="451" w:right="194"/>
        <w:jc w:val="both"/>
        <w:rPr>
          <w:sz w:val="24"/>
        </w:rPr>
      </w:pPr>
      <w:r>
        <w:rPr>
          <w:sz w:val="24"/>
        </w:rPr>
        <w:t xml:space="preserve">Достаточно трудоемкий процесс установки On-Premise версии программы. </w:t>
      </w:r>
      <w:r>
        <w:rPr>
          <w:sz w:val="24"/>
        </w:rPr>
        <w:t>-</w:t>
      </w:r>
      <w:r>
        <w:rPr>
          <w:sz w:val="24"/>
        </w:rPr>
        <w:t xml:space="preserve"> Минимальный пакет для покупки – 5 лицензий. Это может не подойти малы</w:t>
      </w:r>
      <w:r>
        <w:rPr>
          <w:sz w:val="24"/>
        </w:rPr>
        <w:t>м</w:t>
      </w:r>
      <w:r>
        <w:rPr>
          <w:sz w:val="24"/>
        </w:rPr>
        <w:t xml:space="preserve"> предприятиям.</w:t>
      </w:r>
      <w:r>
        <w:rPr>
          <w:spacing w:val="-5"/>
          <w:sz w:val="24"/>
        </w:rPr>
        <w:t xml:space="preserve"> </w:t>
      </w:r>
      <w:r>
        <w:rPr>
          <w:sz w:val="24"/>
        </w:rPr>
        <w:t>А</w:t>
      </w:r>
      <w:r>
        <w:rPr>
          <w:spacing w:val="-8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компаниям,</w:t>
      </w:r>
      <w:r>
        <w:rPr>
          <w:spacing w:val="-5"/>
          <w:sz w:val="24"/>
        </w:rPr>
        <w:t xml:space="preserve"> </w:t>
      </w:r>
      <w:r>
        <w:rPr>
          <w:sz w:val="24"/>
        </w:rPr>
        <w:t>желающим</w:t>
      </w:r>
      <w:r>
        <w:rPr>
          <w:spacing w:val="-5"/>
          <w:sz w:val="24"/>
        </w:rPr>
        <w:t xml:space="preserve"> </w:t>
      </w:r>
      <w:r>
        <w:rPr>
          <w:sz w:val="24"/>
        </w:rPr>
        <w:t>мониторить</w:t>
      </w:r>
      <w:r>
        <w:rPr>
          <w:spacing w:val="-5"/>
          <w:sz w:val="24"/>
        </w:rPr>
        <w:t xml:space="preserve"> </w:t>
      </w:r>
      <w:r>
        <w:rPr>
          <w:sz w:val="24"/>
        </w:rPr>
        <w:t>небольшое</w:t>
      </w:r>
      <w:r>
        <w:rPr>
          <w:spacing w:val="-3"/>
          <w:sz w:val="24"/>
        </w:rPr>
        <w:t xml:space="preserve"> </w:t>
      </w:r>
      <w:r>
        <w:rPr>
          <w:sz w:val="24"/>
        </w:rPr>
        <w:t>число сотрудников.</w:t>
      </w:r>
    </w:p>
    <w:p w14:paraId="CF030000">
      <w:pPr>
        <w:pStyle w:val="Style_7"/>
        <w:numPr>
          <w:ilvl w:val="0"/>
          <w:numId w:val="10"/>
        </w:numPr>
        <w:tabs>
          <w:tab w:leader="none" w:pos="594" w:val="left"/>
        </w:tabs>
        <w:spacing w:after="0" w:before="0" w:line="274" w:lineRule="exact"/>
        <w:ind w:hanging="143" w:left="594" w:right="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поддерживает</w:t>
      </w:r>
      <w:r>
        <w:rPr>
          <w:spacing w:val="-2"/>
          <w:sz w:val="24"/>
        </w:rPr>
        <w:t xml:space="preserve"> </w:t>
      </w:r>
      <w:r>
        <w:rPr>
          <w:sz w:val="24"/>
        </w:rPr>
        <w:t>платформу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Linux.</w:t>
      </w:r>
    </w:p>
    <w:p w14:paraId="D0030000">
      <w:pPr>
        <w:pStyle w:val="Style_1"/>
        <w:spacing w:before="41" w:line="276" w:lineRule="auto"/>
        <w:ind w:firstLine="710" w:left="451" w:right="195"/>
        <w:jc w:val="both"/>
      </w:pPr>
      <w:r>
        <w:t xml:space="preserve">Программа для отслеживания рабочих часов сотрудников </w:t>
      </w:r>
      <w:r>
        <w:fldChar w:fldCharType="begin"/>
      </w:r>
      <w:r>
        <w:instrText>HYPERLINK "https://hubstaff.com/"</w:instrText>
      </w:r>
      <w:r>
        <w:fldChar w:fldCharType="separate"/>
      </w:r>
      <w:r>
        <w:t>Hubstaff</w:t>
      </w:r>
      <w:r>
        <w:fldChar w:fldCharType="end"/>
      </w:r>
      <w:r>
        <w:rPr>
          <w:spacing w:val="-3"/>
        </w:rPr>
        <w:t xml:space="preserve"> </w:t>
      </w:r>
      <w:r>
        <w:t>немног</w:t>
      </w:r>
      <w:r>
        <w:t>о</w:t>
      </w:r>
      <w:r>
        <w:t xml:space="preserve"> отличается от представленных выше конкурентов своей демократичностью </w:t>
      </w:r>
      <w:r>
        <w:t>и</w:t>
      </w:r>
      <w:r>
        <w:t xml:space="preserve"> ориентирована на контроль удаленных сотрудников.</w:t>
      </w:r>
    </w:p>
    <w:p w14:paraId="D1030000">
      <w:pPr>
        <w:pStyle w:val="Style_1"/>
        <w:spacing w:line="271" w:lineRule="exact"/>
        <w:ind w:firstLine="0" w:left="1161"/>
        <w:jc w:val="both"/>
      </w:pPr>
      <w:r>
        <w:t>Преимущества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Hubstaff</w:t>
      </w:r>
    </w:p>
    <w:p w14:paraId="D2030000">
      <w:pPr>
        <w:pStyle w:val="Style_7"/>
        <w:numPr>
          <w:ilvl w:val="1"/>
          <w:numId w:val="10"/>
        </w:numPr>
        <w:tabs>
          <w:tab w:leader="none" w:pos="1376" w:val="left"/>
        </w:tabs>
        <w:spacing w:after="0" w:before="41" w:line="276" w:lineRule="auto"/>
        <w:ind w:firstLine="710" w:left="451" w:right="209"/>
        <w:jc w:val="both"/>
        <w:rPr>
          <w:sz w:val="24"/>
        </w:rPr>
      </w:pPr>
      <w:r>
        <w:rPr>
          <w:sz w:val="24"/>
        </w:rPr>
        <w:t>Интеграция с более чем 30 приложениями, включая Basecamp, Trello, Asana</w:t>
      </w:r>
      <w:r>
        <w:rPr>
          <w:sz w:val="24"/>
        </w:rPr>
        <w:t>,</w:t>
      </w:r>
      <w:r>
        <w:rPr>
          <w:sz w:val="24"/>
        </w:rPr>
        <w:t xml:space="preserve"> Github и Paypal.</w:t>
      </w:r>
    </w:p>
    <w:p w14:paraId="D3030000">
      <w:pPr>
        <w:pStyle w:val="Style_7"/>
        <w:numPr>
          <w:ilvl w:val="1"/>
          <w:numId w:val="10"/>
        </w:numPr>
        <w:tabs>
          <w:tab w:leader="none" w:pos="1352" w:val="left"/>
        </w:tabs>
        <w:spacing w:after="0" w:before="0" w:line="276" w:lineRule="auto"/>
        <w:ind w:firstLine="710" w:left="451" w:right="194"/>
        <w:jc w:val="both"/>
        <w:rPr>
          <w:sz w:val="24"/>
        </w:rPr>
      </w:pPr>
      <w:r>
        <w:rPr>
          <w:sz w:val="24"/>
        </w:rPr>
        <w:t xml:space="preserve">Возможность выплаты сотрудникам заработной платы за отработанные часы. </w:t>
      </w:r>
      <w:r>
        <w:rPr>
          <w:sz w:val="24"/>
        </w:rPr>
        <w:t>-</w:t>
      </w:r>
      <w:r>
        <w:rPr>
          <w:sz w:val="24"/>
        </w:rPr>
        <w:t xml:space="preserve"> Программа также позволяет искать фрилансеров по всему миру, благодаря встроенном</w:t>
      </w:r>
      <w:r>
        <w:rPr>
          <w:sz w:val="24"/>
        </w:rPr>
        <w:t>у</w:t>
      </w:r>
      <w:r>
        <w:rPr>
          <w:sz w:val="24"/>
        </w:rPr>
        <w:t xml:space="preserve"> </w:t>
      </w:r>
      <w:r>
        <w:rPr>
          <w:spacing w:val="-2"/>
          <w:sz w:val="24"/>
        </w:rPr>
        <w:t>сервису.</w:t>
      </w:r>
    </w:p>
    <w:p w14:paraId="D4030000">
      <w:pPr>
        <w:pStyle w:val="Style_7"/>
        <w:numPr>
          <w:ilvl w:val="1"/>
          <w:numId w:val="10"/>
        </w:numPr>
        <w:tabs>
          <w:tab w:leader="none" w:pos="1332" w:val="left"/>
        </w:tabs>
        <w:spacing w:after="0" w:before="3" w:line="276" w:lineRule="auto"/>
        <w:ind w:firstLine="710" w:left="451" w:right="199"/>
        <w:jc w:val="both"/>
        <w:rPr>
          <w:sz w:val="24"/>
        </w:rPr>
      </w:pPr>
      <w:r>
        <w:rPr>
          <w:sz w:val="24"/>
        </w:rPr>
        <w:t>Периодические скриншоты экрана занимают меньше пространства на диске, че</w:t>
      </w:r>
      <w:r>
        <w:rPr>
          <w:sz w:val="24"/>
        </w:rPr>
        <w:t>м</w:t>
      </w:r>
      <w:r>
        <w:rPr>
          <w:sz w:val="24"/>
        </w:rPr>
        <w:t xml:space="preserve"> запись видео.</w:t>
      </w:r>
    </w:p>
    <w:p w14:paraId="D5030000">
      <w:pPr>
        <w:pStyle w:val="Style_7"/>
        <w:numPr>
          <w:ilvl w:val="1"/>
          <w:numId w:val="10"/>
        </w:numPr>
        <w:tabs>
          <w:tab w:leader="none" w:pos="1304" w:val="left"/>
        </w:tabs>
        <w:spacing w:after="0" w:before="0" w:line="275" w:lineRule="exact"/>
        <w:ind w:hanging="143" w:left="1304" w:right="0"/>
        <w:jc w:val="both"/>
        <w:rPr>
          <w:sz w:val="24"/>
        </w:rPr>
      </w:pPr>
      <w:r>
        <w:rPr>
          <w:sz w:val="24"/>
        </w:rPr>
        <w:t>Возможность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отслеживания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над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проектом,</w:t>
      </w:r>
      <w:r>
        <w:rPr>
          <w:spacing w:val="-5"/>
          <w:sz w:val="24"/>
        </w:rPr>
        <w:t xml:space="preserve"> </w:t>
      </w:r>
      <w:r>
        <w:rPr>
          <w:sz w:val="24"/>
        </w:rPr>
        <w:t>интеграция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CRM-</w:t>
      </w:r>
      <w:r>
        <w:rPr>
          <w:spacing w:val="-2"/>
          <w:sz w:val="24"/>
        </w:rPr>
        <w:t>системами.</w:t>
      </w:r>
    </w:p>
    <w:p w14:paraId="D6030000">
      <w:pPr>
        <w:pStyle w:val="Style_7"/>
        <w:numPr>
          <w:ilvl w:val="1"/>
          <w:numId w:val="10"/>
        </w:numPr>
        <w:tabs>
          <w:tab w:leader="none" w:pos="1361" w:val="left"/>
        </w:tabs>
        <w:spacing w:after="0" w:before="40" w:line="276" w:lineRule="auto"/>
        <w:ind w:firstLine="62" w:left="1161" w:right="1457"/>
        <w:jc w:val="left"/>
        <w:rPr>
          <w:sz w:val="24"/>
        </w:rPr>
      </w:pPr>
      <w:r>
        <w:rPr>
          <w:sz w:val="24"/>
        </w:rPr>
        <w:t>Функция GPS-трекинга, программа работает с iOS и Androi</w:t>
      </w:r>
      <w:r>
        <w:rPr>
          <w:sz w:val="24"/>
        </w:rPr>
        <w:t>d</w:t>
      </w:r>
      <w:r>
        <w:rPr>
          <w:sz w:val="24"/>
        </w:rPr>
        <w:t xml:space="preserve"> Программа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облако,</w:t>
      </w:r>
      <w:r>
        <w:rPr>
          <w:spacing w:val="-8"/>
          <w:sz w:val="24"/>
        </w:rPr>
        <w:t xml:space="preserve"> </w:t>
      </w:r>
      <w:r>
        <w:rPr>
          <w:sz w:val="24"/>
        </w:rPr>
        <w:t>аналогично</w:t>
      </w:r>
      <w:r>
        <w:rPr>
          <w:spacing w:val="-5"/>
          <w:sz w:val="24"/>
        </w:rPr>
        <w:t xml:space="preserve"> </w:t>
      </w:r>
      <w:r>
        <w:rPr>
          <w:sz w:val="24"/>
        </w:rPr>
        <w:t>Activtrak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Teramind.</w:t>
      </w:r>
    </w:p>
    <w:p w14:paraId="D7030000">
      <w:pPr>
        <w:pStyle w:val="Style_1"/>
        <w:spacing w:line="276" w:lineRule="auto"/>
        <w:ind w:firstLine="710" w:left="451" w:right="195"/>
        <w:jc w:val="both"/>
      </w:pPr>
      <w:r>
        <w:t>Минусы:</w:t>
      </w:r>
      <w:r>
        <w:rPr>
          <w:spacing w:val="40"/>
        </w:rPr>
        <w:t xml:space="preserve"> </w:t>
      </w:r>
      <w:r>
        <w:t>Отсутствуют функции онлайн-мониторинга пользователей и видеозапис</w:t>
      </w:r>
      <w:r>
        <w:t>и</w:t>
      </w:r>
      <w:r>
        <w:t xml:space="preserve"> экрана.</w:t>
      </w:r>
      <w:r>
        <w:rPr>
          <w:spacing w:val="40"/>
        </w:rPr>
        <w:t xml:space="preserve"> </w:t>
      </w:r>
      <w:r>
        <w:t>Программа не работает с Linux, для кого-то это может быть важным упущением</w:t>
      </w:r>
      <w:r>
        <w:t>.</w:t>
      </w:r>
      <w:r>
        <w:t xml:space="preserve"> Очень запутанный пользовательский интерфейс, нужно время, чтобы научитьс</w:t>
      </w:r>
      <w:r>
        <w:t>я</w:t>
      </w:r>
      <w:r>
        <w:t xml:space="preserve"> использовать все функции программы.</w:t>
      </w:r>
    </w:p>
    <w:p w14:paraId="D8030000">
      <w:pPr>
        <w:pStyle w:val="Style_1"/>
        <w:spacing w:before="2" w:line="276" w:lineRule="auto"/>
        <w:ind w:firstLine="710" w:left="451" w:right="198"/>
        <w:jc w:val="both"/>
      </w:pPr>
      <w:r>
        <w:fldChar w:fldCharType="begin"/>
      </w:r>
      <w:r>
        <w:instrText>HYPERLINK "https://www.timedoctor.com/"</w:instrText>
      </w:r>
      <w:r>
        <w:fldChar w:fldCharType="separate"/>
      </w:r>
      <w:r>
        <w:t>Time Doctor</w:t>
      </w:r>
      <w:r>
        <w:fldChar w:fldCharType="end"/>
      </w:r>
      <w:r>
        <w:rPr>
          <w:spacing w:val="-3"/>
        </w:rPr>
        <w:t xml:space="preserve"> </w:t>
      </w:r>
      <w:r>
        <w:t>– система учета рабочего времени сотрудников, с расширенным</w:t>
      </w:r>
      <w:r>
        <w:t>и</w:t>
      </w:r>
      <w:r>
        <w:t xml:space="preserve"> функциями по отслеживанию времени. Так же, как и Hubstaff, программа подойдет д</w:t>
      </w:r>
      <w:r>
        <w:t>ля</w:t>
      </w:r>
      <w:r>
        <w:t xml:space="preserve"> компаний, имеющих в своем штате удаленных сотрудников, либо работающая </w:t>
      </w:r>
      <w:r>
        <w:t>с</w:t>
      </w:r>
      <w:r>
        <w:t xml:space="preserve"> </w:t>
      </w:r>
      <w:r>
        <w:rPr>
          <w:spacing w:val="-2"/>
        </w:rPr>
        <w:t>фрилансерами.</w:t>
      </w:r>
    </w:p>
    <w:p w14:paraId="D9030000">
      <w:pPr>
        <w:pStyle w:val="Style_1"/>
        <w:spacing w:line="276" w:lineRule="auto"/>
        <w:ind w:firstLine="710" w:left="451" w:right="194"/>
        <w:jc w:val="both"/>
      </w:pPr>
      <w:r>
        <w:t>Преимущества программы Time Doctor.</w:t>
      </w:r>
      <w:r>
        <w:rPr>
          <w:spacing w:val="80"/>
        </w:rPr>
        <w:t xml:space="preserve"> </w:t>
      </w:r>
      <w:r>
        <w:t xml:space="preserve">Программа проста в использовании </w:t>
      </w:r>
      <w:r>
        <w:t>и</w:t>
      </w:r>
      <w:r>
        <w:rPr>
          <w:spacing w:val="40"/>
        </w:rPr>
        <w:t xml:space="preserve"> </w:t>
      </w:r>
      <w:r>
        <w:t>очень точно фиксирует продуктивное и непродуктивное время.</w:t>
      </w:r>
    </w:p>
    <w:p w14:paraId="DA030000">
      <w:pPr>
        <w:pStyle w:val="Style_1"/>
        <w:spacing w:line="276" w:lineRule="auto"/>
        <w:ind w:firstLine="710" w:left="451" w:right="202"/>
        <w:jc w:val="both"/>
      </w:pPr>
      <w:r>
        <w:t>Интеграция с целым рядом приложений, такими, как Trello, Slack, Asana</w:t>
      </w:r>
      <w:r>
        <w:t>,</w:t>
      </w:r>
      <w:r>
        <w:t xml:space="preserve"> GoogleApps, GitHub, Bitrix24, Zoho CRM. Программа работает со всеми популярным</w:t>
      </w:r>
      <w:r>
        <w:t>и</w:t>
      </w:r>
      <w:r>
        <w:t xml:space="preserve"> платформами: Windows, Mac, Linux, Android, iOS. Программа делает скриншоты </w:t>
      </w:r>
      <w:r>
        <w:t>с</w:t>
      </w:r>
      <w:r>
        <w:t xml:space="preserve"> вебкамер пользователей.</w:t>
      </w:r>
    </w:p>
    <w:p w14:paraId="DB030000">
      <w:pPr>
        <w:pStyle w:val="Style_1"/>
        <w:spacing w:line="276" w:lineRule="auto"/>
        <w:ind w:firstLine="710" w:left="451" w:right="195"/>
        <w:jc w:val="both"/>
      </w:pPr>
      <w:r>
        <w:t xml:space="preserve">Минусы:- Нет онлайн мониторинга и записи видео с экранов. - Старомодный </w:t>
      </w:r>
      <w:r>
        <w:t>и</w:t>
      </w:r>
      <w:r>
        <w:t xml:space="preserve"> запутанный пользовательский интерфейс. Нужно изучить кучу мануалов, чтобы нач</w:t>
      </w:r>
      <w:r>
        <w:t>ать</w:t>
      </w:r>
      <w:r>
        <w:t xml:space="preserve"> использовать программу. - Цена. Использование программы будет стоить 10$ за юзера </w:t>
      </w:r>
      <w:r>
        <w:t>в</w:t>
      </w:r>
      <w:r>
        <w:t xml:space="preserve"> месяц, независимо от срока лицензий.</w:t>
      </w:r>
    </w:p>
    <w:p w14:paraId="DC030000">
      <w:pPr>
        <w:pStyle w:val="Style_1"/>
        <w:spacing w:line="276" w:lineRule="auto"/>
        <w:ind w:firstLine="710" w:left="451" w:right="198"/>
        <w:jc w:val="both"/>
      </w:pPr>
      <w:r>
        <w:t>Программу Time Doctor часто называют аналогом Hubstaff, поскольку она тож</w:t>
      </w:r>
      <w:r>
        <w:t>е</w:t>
      </w:r>
      <w:r>
        <w:t xml:space="preserve"> ориентирована на контроль работы удаленных сотрудников.</w:t>
      </w:r>
    </w:p>
    <w:p w14:paraId="DD030000">
      <w:pPr>
        <w:pStyle w:val="Style_1"/>
        <w:spacing w:before="2" w:line="276" w:lineRule="auto"/>
        <w:ind w:firstLine="710" w:left="451" w:right="195"/>
        <w:jc w:val="both"/>
      </w:pPr>
      <w:r>
        <w:t>На данный момент руководство ООО «ПК Венткомплекс» в процессе определе</w:t>
      </w:r>
      <w:r>
        <w:t>ния</w:t>
      </w:r>
      <w:r>
        <w:t xml:space="preserve"> стратегии развития автоматизированной системы.</w:t>
      </w:r>
    </w:p>
    <w:p w14:paraId="DE030000">
      <w:pPr>
        <w:sectPr>
          <w:pgSz w:h="16840" w:orient="portrait" w:w="11910"/>
          <w:pgMar w:bottom="1140" w:footer="921" w:header="0" w:left="1417" w:right="425" w:top="760"/>
        </w:sectPr>
      </w:pPr>
    </w:p>
    <w:p w14:paraId="DF030000">
      <w:pPr>
        <w:pStyle w:val="Style_1"/>
        <w:spacing w:before="63" w:line="276" w:lineRule="auto"/>
        <w:ind w:firstLine="710" w:left="451"/>
      </w:pPr>
      <w:r>
        <w:t>Происходит выбор между тремя основными стратегиями автоматизации</w:t>
      </w:r>
      <w:r>
        <w:rPr>
          <w:spacing w:val="28"/>
        </w:rPr>
        <w:t xml:space="preserve"> </w:t>
      </w:r>
      <w:r>
        <w:t>ООО «</w:t>
      </w:r>
      <w:r>
        <w:t>ПК</w:t>
      </w:r>
      <w:r>
        <w:t xml:space="preserve"> </w:t>
      </w:r>
      <w:r>
        <w:rPr>
          <w:spacing w:val="-2"/>
        </w:rPr>
        <w:t>Венткомплекс»:</w:t>
      </w:r>
    </w:p>
    <w:p w14:paraId="E0030000">
      <w:pPr>
        <w:pStyle w:val="Style_7"/>
        <w:numPr>
          <w:ilvl w:val="1"/>
          <w:numId w:val="10"/>
        </w:numPr>
        <w:tabs>
          <w:tab w:leader="none" w:pos="1304" w:val="left"/>
        </w:tabs>
        <w:spacing w:after="0" w:before="4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покупка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готовой</w:t>
      </w:r>
      <w:r>
        <w:rPr>
          <w:spacing w:val="-5"/>
          <w:sz w:val="24"/>
        </w:rPr>
        <w:t xml:space="preserve"> ИС;</w:t>
      </w:r>
    </w:p>
    <w:p w14:paraId="E1030000">
      <w:pPr>
        <w:pStyle w:val="Style_7"/>
        <w:numPr>
          <w:ilvl w:val="1"/>
          <w:numId w:val="10"/>
        </w:numPr>
        <w:tabs>
          <w:tab w:leader="none" w:pos="1304" w:val="left"/>
        </w:tabs>
        <w:spacing w:after="0" w:before="41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покупка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доработка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ИС;</w:t>
      </w:r>
    </w:p>
    <w:p w14:paraId="E2030000">
      <w:pPr>
        <w:pStyle w:val="Style_7"/>
        <w:numPr>
          <w:ilvl w:val="1"/>
          <w:numId w:val="10"/>
        </w:numPr>
        <w:tabs>
          <w:tab w:leader="none" w:pos="1304" w:val="left"/>
        </w:tabs>
        <w:spacing w:after="0" w:before="41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разработка</w:t>
      </w:r>
      <w:r>
        <w:rPr>
          <w:spacing w:val="-14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ИС.</w:t>
      </w:r>
    </w:p>
    <w:p w14:paraId="E3030000">
      <w:pPr>
        <w:pStyle w:val="Style_1"/>
        <w:spacing w:before="41" w:line="276" w:lineRule="auto"/>
        <w:ind w:firstLine="710" w:left="451" w:right="203"/>
        <w:jc w:val="both"/>
      </w:pPr>
      <w:r>
        <w:t xml:space="preserve">Готовая ИС приобретается после комплексной оценки программного продукта </w:t>
      </w:r>
      <w:r>
        <w:t>и</w:t>
      </w:r>
      <w:r>
        <w:t xml:space="preserve"> компании поставщика. Заказчик должен быть уверен в качестве поддержки программног</w:t>
      </w:r>
      <w:r>
        <w:t>о</w:t>
      </w:r>
      <w:r>
        <w:t xml:space="preserve"> </w:t>
      </w:r>
      <w:r>
        <w:rPr>
          <w:spacing w:val="-2"/>
        </w:rPr>
        <w:t>обеспечения.</w:t>
      </w:r>
    </w:p>
    <w:p w14:paraId="E4030000">
      <w:pPr>
        <w:pStyle w:val="Style_1"/>
        <w:spacing w:line="276" w:lineRule="auto"/>
        <w:ind w:firstLine="710" w:left="451" w:right="195"/>
        <w:jc w:val="both"/>
      </w:pPr>
      <w:r>
        <w:t>Преимущества: экономия времени на разработку; система тиражирована; нескольк</w:t>
      </w:r>
      <w:r>
        <w:t>о</w:t>
      </w:r>
      <w:r>
        <w:t xml:space="preserve"> готовых систем на выбор; дополнительно к ИС можно докупить бизнес процессы.</w:t>
      </w:r>
    </w:p>
    <w:p w14:paraId="E5030000">
      <w:pPr>
        <w:pStyle w:val="Style_1"/>
        <w:spacing w:line="276" w:lineRule="auto"/>
        <w:ind w:firstLine="710" w:left="451" w:right="202"/>
        <w:jc w:val="both"/>
      </w:pPr>
      <w:r>
        <w:t xml:space="preserve">Недостатки: необходимость подстройки под организационную структуру </w:t>
      </w:r>
      <w:r>
        <w:t>и</w:t>
      </w:r>
      <w:r>
        <w:t xml:space="preserve"> функциональные требования; из-за того, что система тиражируема, могут возникну</w:t>
      </w:r>
      <w:r>
        <w:t>ть</w:t>
      </w:r>
      <w:r>
        <w:t xml:space="preserve"> вопросы касаемо защиты, новизны, и высокий уровень риска; возможно неполно</w:t>
      </w:r>
      <w:r>
        <w:t>е</w:t>
      </w:r>
      <w:r>
        <w:t xml:space="preserve"> удовлетворение потребностей сотрудников функционалом системы.</w:t>
      </w:r>
    </w:p>
    <w:p w14:paraId="E6030000">
      <w:pPr>
        <w:pStyle w:val="Style_1"/>
        <w:spacing w:line="276" w:lineRule="auto"/>
        <w:ind w:firstLine="710" w:left="451" w:right="195"/>
        <w:jc w:val="both"/>
      </w:pPr>
      <w:r>
        <w:t>Покупка и доработка ИС ООО «ПК Венткомплекс» подразумевает приобрете</w:t>
      </w:r>
      <w:r>
        <w:t>ние</w:t>
      </w:r>
      <w:r>
        <w:t xml:space="preserve"> ядра системы (к примеру, проводки для бухгалтерии), а все прочее дорабатывается.</w:t>
      </w:r>
    </w:p>
    <w:p w14:paraId="E7030000">
      <w:pPr>
        <w:pStyle w:val="Style_1"/>
        <w:spacing w:line="275" w:lineRule="exact"/>
        <w:ind w:firstLine="0" w:left="1161"/>
      </w:pPr>
      <w:r>
        <w:rPr>
          <w:spacing w:val="-2"/>
        </w:rPr>
        <w:t>Преимущества:</w:t>
      </w:r>
    </w:p>
    <w:p w14:paraId="E8030000">
      <w:pPr>
        <w:pStyle w:val="Style_7"/>
        <w:numPr>
          <w:ilvl w:val="1"/>
          <w:numId w:val="10"/>
        </w:numPr>
        <w:tabs>
          <w:tab w:leader="none" w:pos="1299" w:val="left"/>
        </w:tabs>
        <w:spacing w:after="0" w:before="41" w:line="240" w:lineRule="auto"/>
        <w:ind w:hanging="138" w:left="1299" w:right="0"/>
        <w:jc w:val="left"/>
        <w:rPr>
          <w:sz w:val="24"/>
        </w:rPr>
      </w:pPr>
      <w:r>
        <w:rPr>
          <w:sz w:val="24"/>
        </w:rPr>
        <w:t>отлаженное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завершенное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покупаемое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ядро;</w:t>
      </w:r>
    </w:p>
    <w:p w14:paraId="E9030000">
      <w:pPr>
        <w:pStyle w:val="Style_7"/>
        <w:numPr>
          <w:ilvl w:val="1"/>
          <w:numId w:val="10"/>
        </w:numPr>
        <w:tabs>
          <w:tab w:leader="none" w:pos="1304" w:val="left"/>
        </w:tabs>
        <w:spacing w:after="0" w:before="41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доделывается</w:t>
      </w:r>
      <w:r>
        <w:rPr>
          <w:spacing w:val="-8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требуемая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функциональность;</w:t>
      </w:r>
    </w:p>
    <w:p w14:paraId="EA030000">
      <w:pPr>
        <w:pStyle w:val="Style_7"/>
        <w:numPr>
          <w:ilvl w:val="1"/>
          <w:numId w:val="10"/>
        </w:numPr>
        <w:tabs>
          <w:tab w:leader="none" w:pos="1304" w:val="left"/>
        </w:tabs>
        <w:spacing w:after="0" w:before="45" w:line="276" w:lineRule="auto"/>
        <w:ind w:firstLine="0" w:left="1161" w:right="3428"/>
        <w:jc w:val="left"/>
        <w:rPr>
          <w:sz w:val="24"/>
        </w:rPr>
      </w:pPr>
      <w:r>
        <w:rPr>
          <w:sz w:val="24"/>
        </w:rPr>
        <w:t>экономия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нужных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предприятию</w:t>
      </w:r>
      <w:r>
        <w:rPr>
          <w:spacing w:val="-8"/>
          <w:sz w:val="24"/>
        </w:rPr>
        <w:t xml:space="preserve"> </w:t>
      </w:r>
      <w:r>
        <w:rPr>
          <w:sz w:val="24"/>
        </w:rPr>
        <w:t>компонентах</w:t>
      </w:r>
      <w:r>
        <w:rPr>
          <w:sz w:val="24"/>
        </w:rPr>
        <w:t>.</w:t>
      </w:r>
      <w:r>
        <w:rPr>
          <w:sz w:val="24"/>
        </w:rPr>
        <w:t xml:space="preserve"> </w:t>
      </w:r>
      <w:r>
        <w:rPr>
          <w:spacing w:val="-2"/>
          <w:sz w:val="24"/>
        </w:rPr>
        <w:t>Недостатки:</w:t>
      </w:r>
    </w:p>
    <w:p w14:paraId="EB030000">
      <w:pPr>
        <w:pStyle w:val="Style_7"/>
        <w:numPr>
          <w:ilvl w:val="1"/>
          <w:numId w:val="10"/>
        </w:numPr>
        <w:tabs>
          <w:tab w:leader="none" w:pos="1304" w:val="left"/>
        </w:tabs>
        <w:spacing w:after="0" w:before="0" w:line="275" w:lineRule="exact"/>
        <w:ind w:hanging="143" w:left="1304" w:right="0"/>
        <w:jc w:val="left"/>
        <w:rPr>
          <w:sz w:val="24"/>
        </w:rPr>
      </w:pPr>
      <w:r>
        <w:rPr>
          <w:sz w:val="24"/>
        </w:rPr>
        <w:t>необходимость</w:t>
      </w:r>
      <w:r>
        <w:rPr>
          <w:spacing w:val="-9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-8"/>
          <w:sz w:val="24"/>
        </w:rPr>
        <w:t xml:space="preserve"> </w:t>
      </w:r>
      <w:r>
        <w:rPr>
          <w:sz w:val="24"/>
        </w:rPr>
        <w:t>отдела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технологий;</w:t>
      </w:r>
    </w:p>
    <w:p w14:paraId="EC030000">
      <w:pPr>
        <w:pStyle w:val="Style_7"/>
        <w:numPr>
          <w:ilvl w:val="1"/>
          <w:numId w:val="10"/>
        </w:numPr>
        <w:tabs>
          <w:tab w:leader="none" w:pos="1304" w:val="left"/>
        </w:tabs>
        <w:spacing w:after="0" w:before="41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схема</w:t>
      </w:r>
      <w:r>
        <w:rPr>
          <w:spacing w:val="-5"/>
          <w:sz w:val="24"/>
        </w:rPr>
        <w:t xml:space="preserve"> </w:t>
      </w:r>
      <w:r>
        <w:rPr>
          <w:sz w:val="24"/>
        </w:rPr>
        <w:t>выгодна</w:t>
      </w:r>
      <w:r>
        <w:rPr>
          <w:spacing w:val="-8"/>
          <w:sz w:val="24"/>
        </w:rPr>
        <w:t xml:space="preserve"> </w:t>
      </w:r>
      <w:r>
        <w:rPr>
          <w:sz w:val="24"/>
        </w:rPr>
        <w:t>в случае</w:t>
      </w:r>
      <w:r>
        <w:rPr>
          <w:spacing w:val="-3"/>
          <w:sz w:val="24"/>
        </w:rPr>
        <w:t xml:space="preserve"> </w:t>
      </w:r>
      <w:r>
        <w:rPr>
          <w:sz w:val="24"/>
        </w:rPr>
        <w:t>небольшого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объема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доработке;</w:t>
      </w:r>
    </w:p>
    <w:p w14:paraId="ED030000">
      <w:pPr>
        <w:pStyle w:val="Style_7"/>
        <w:numPr>
          <w:ilvl w:val="1"/>
          <w:numId w:val="10"/>
        </w:numPr>
        <w:tabs>
          <w:tab w:leader="none" w:pos="1304" w:val="left"/>
        </w:tabs>
        <w:spacing w:after="0" w:before="41" w:line="276" w:lineRule="auto"/>
        <w:ind w:firstLine="0" w:left="1161" w:right="2321"/>
        <w:jc w:val="left"/>
        <w:rPr>
          <w:sz w:val="24"/>
        </w:rPr>
      </w:pPr>
      <w:r>
        <w:rPr>
          <w:sz w:val="24"/>
        </w:rPr>
        <w:t>доработка</w:t>
      </w:r>
      <w:r>
        <w:rPr>
          <w:spacing w:val="-11"/>
          <w:sz w:val="24"/>
        </w:rPr>
        <w:t xml:space="preserve"> </w:t>
      </w:r>
      <w:r>
        <w:rPr>
          <w:sz w:val="24"/>
        </w:rPr>
        <w:t>ограничена</w:t>
      </w:r>
      <w:r>
        <w:rPr>
          <w:spacing w:val="-7"/>
          <w:sz w:val="24"/>
        </w:rPr>
        <w:t xml:space="preserve"> </w:t>
      </w:r>
      <w:r>
        <w:rPr>
          <w:sz w:val="24"/>
        </w:rPr>
        <w:t>рамками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9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9"/>
          <w:sz w:val="24"/>
        </w:rPr>
        <w:t xml:space="preserve"> </w:t>
      </w:r>
      <w:r>
        <w:rPr>
          <w:sz w:val="24"/>
        </w:rPr>
        <w:t>ядра</w:t>
      </w:r>
      <w:r>
        <w:rPr>
          <w:sz w:val="24"/>
        </w:rPr>
        <w:t>.</w:t>
      </w:r>
      <w:r>
        <w:rPr>
          <w:sz w:val="24"/>
        </w:rPr>
        <w:t xml:space="preserve"> Плюсы разработки индивидуальной ИС:</w:t>
      </w:r>
    </w:p>
    <w:p w14:paraId="EE030000">
      <w:pPr>
        <w:pStyle w:val="Style_7"/>
        <w:numPr>
          <w:ilvl w:val="1"/>
          <w:numId w:val="10"/>
        </w:numPr>
        <w:tabs>
          <w:tab w:leader="none" w:pos="1304" w:val="left"/>
        </w:tabs>
        <w:spacing w:after="0" w:before="0" w:line="275" w:lineRule="exact"/>
        <w:ind w:hanging="143" w:left="1304" w:right="0"/>
        <w:jc w:val="left"/>
        <w:rPr>
          <w:sz w:val="24"/>
        </w:rPr>
      </w:pPr>
      <w:r>
        <w:rPr>
          <w:sz w:val="24"/>
        </w:rPr>
        <w:t>полная</w:t>
      </w:r>
      <w:r>
        <w:rPr>
          <w:spacing w:val="-7"/>
          <w:sz w:val="24"/>
        </w:rPr>
        <w:t xml:space="preserve"> </w:t>
      </w:r>
      <w:r>
        <w:rPr>
          <w:sz w:val="24"/>
        </w:rPr>
        <w:t>адаптация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предъявляемым </w:t>
      </w:r>
      <w:r>
        <w:rPr>
          <w:spacing w:val="-2"/>
          <w:sz w:val="24"/>
        </w:rPr>
        <w:t>требованиям;</w:t>
      </w:r>
    </w:p>
    <w:p w14:paraId="EF030000">
      <w:pPr>
        <w:pStyle w:val="Style_7"/>
        <w:numPr>
          <w:ilvl w:val="1"/>
          <w:numId w:val="10"/>
        </w:numPr>
        <w:tabs>
          <w:tab w:leader="none" w:pos="1304" w:val="left"/>
        </w:tabs>
        <w:spacing w:after="0" w:before="41" w:line="240" w:lineRule="auto"/>
        <w:ind w:hanging="143" w:left="1304" w:right="0"/>
        <w:jc w:val="left"/>
        <w:rPr>
          <w:sz w:val="24"/>
        </w:rPr>
      </w:pPr>
      <w:r>
        <w:rPr>
          <w:sz w:val="24"/>
        </w:rPr>
        <w:t>чистый</w:t>
      </w:r>
      <w:r>
        <w:rPr>
          <w:spacing w:val="-2"/>
          <w:sz w:val="24"/>
        </w:rPr>
        <w:t xml:space="preserve"> </w:t>
      </w:r>
      <w:r>
        <w:rPr>
          <w:sz w:val="24"/>
        </w:rPr>
        <w:t>новый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проект;</w:t>
      </w:r>
    </w:p>
    <w:p w14:paraId="F0030000">
      <w:pPr>
        <w:pStyle w:val="Style_7"/>
        <w:numPr>
          <w:ilvl w:val="1"/>
          <w:numId w:val="10"/>
        </w:numPr>
        <w:tabs>
          <w:tab w:leader="none" w:pos="1304" w:val="left"/>
        </w:tabs>
        <w:spacing w:after="0" w:before="46" w:line="276" w:lineRule="auto"/>
        <w:ind w:firstLine="0" w:left="1161" w:right="5199"/>
        <w:jc w:val="left"/>
        <w:rPr>
          <w:sz w:val="24"/>
        </w:rPr>
      </w:pPr>
      <w:r>
        <w:rPr>
          <w:sz w:val="24"/>
        </w:rPr>
        <w:t>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быстро</w:t>
      </w:r>
      <w:r>
        <w:rPr>
          <w:spacing w:val="-11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-13"/>
          <w:sz w:val="24"/>
        </w:rPr>
        <w:t xml:space="preserve"> </w:t>
      </w:r>
      <w:r>
        <w:rPr>
          <w:sz w:val="24"/>
        </w:rPr>
        <w:t>изменен</w:t>
      </w:r>
      <w:r>
        <w:rPr>
          <w:sz w:val="24"/>
        </w:rPr>
        <w:t>ия.</w:t>
      </w:r>
      <w:r>
        <w:rPr>
          <w:sz w:val="24"/>
        </w:rPr>
        <w:t xml:space="preserve"> </w:t>
      </w:r>
      <w:r>
        <w:rPr>
          <w:spacing w:val="-2"/>
          <w:sz w:val="24"/>
        </w:rPr>
        <w:t>Минусы:</w:t>
      </w:r>
    </w:p>
    <w:p w14:paraId="F1030000">
      <w:pPr>
        <w:pStyle w:val="Style_7"/>
        <w:numPr>
          <w:ilvl w:val="1"/>
          <w:numId w:val="10"/>
        </w:numPr>
        <w:tabs>
          <w:tab w:leader="none" w:pos="1342" w:val="left"/>
        </w:tabs>
        <w:spacing w:after="0" w:before="0" w:line="276" w:lineRule="auto"/>
        <w:ind w:firstLine="710" w:left="451" w:right="200"/>
        <w:jc w:val="both"/>
        <w:rPr>
          <w:sz w:val="24"/>
        </w:rPr>
      </w:pPr>
      <w:r>
        <w:rPr>
          <w:sz w:val="24"/>
        </w:rPr>
        <w:t>необходимость в сборе команды либо привлечении существующих сотруднико</w:t>
      </w:r>
      <w:r>
        <w:rPr>
          <w:sz w:val="24"/>
        </w:rPr>
        <w:t>в</w:t>
      </w:r>
      <w:r>
        <w:rPr>
          <w:sz w:val="24"/>
        </w:rPr>
        <w:t xml:space="preserve"> ИТ отдела, занятых другими делами;</w:t>
      </w:r>
    </w:p>
    <w:p w14:paraId="F2030000">
      <w:pPr>
        <w:pStyle w:val="Style_7"/>
        <w:numPr>
          <w:ilvl w:val="1"/>
          <w:numId w:val="10"/>
        </w:numPr>
        <w:tabs>
          <w:tab w:leader="none" w:pos="1304" w:val="left"/>
        </w:tabs>
        <w:spacing w:after="0" w:before="0" w:line="275" w:lineRule="exact"/>
        <w:ind w:hanging="143" w:left="1304" w:right="0"/>
        <w:jc w:val="both"/>
        <w:rPr>
          <w:sz w:val="24"/>
        </w:rPr>
      </w:pPr>
      <w:r>
        <w:rPr>
          <w:sz w:val="24"/>
        </w:rPr>
        <w:t>личные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пожелания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начальства</w:t>
      </w:r>
      <w:r>
        <w:rPr>
          <w:spacing w:val="-4"/>
          <w:sz w:val="24"/>
        </w:rPr>
        <w:t xml:space="preserve"> </w:t>
      </w: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нанести</w:t>
      </w:r>
      <w:r>
        <w:rPr>
          <w:spacing w:val="-2"/>
          <w:sz w:val="24"/>
        </w:rPr>
        <w:t xml:space="preserve"> </w:t>
      </w:r>
      <w:r>
        <w:rPr>
          <w:sz w:val="24"/>
        </w:rPr>
        <w:t>ущерб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разработки;</w:t>
      </w:r>
    </w:p>
    <w:p w14:paraId="F3030000">
      <w:pPr>
        <w:pStyle w:val="Style_7"/>
        <w:numPr>
          <w:ilvl w:val="1"/>
          <w:numId w:val="10"/>
        </w:numPr>
        <w:tabs>
          <w:tab w:leader="none" w:pos="1304" w:val="left"/>
        </w:tabs>
        <w:spacing w:after="0" w:before="39" w:line="276" w:lineRule="auto"/>
        <w:ind w:firstLine="710" w:left="451" w:right="191"/>
        <w:jc w:val="both"/>
        <w:rPr>
          <w:sz w:val="24"/>
        </w:rPr>
      </w:pPr>
      <w:r>
        <w:rPr>
          <w:sz w:val="24"/>
        </w:rPr>
        <w:t>проект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запнуться, если: квалификация</w:t>
      </w:r>
      <w:r>
        <w:rPr>
          <w:spacing w:val="-8"/>
          <w:sz w:val="24"/>
        </w:rPr>
        <w:t xml:space="preserve"> </w:t>
      </w:r>
      <w:r>
        <w:rPr>
          <w:sz w:val="24"/>
        </w:rPr>
        <w:t>текущих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1"/>
          <w:sz w:val="24"/>
        </w:rPr>
        <w:t xml:space="preserve"> </w:t>
      </w:r>
      <w:r>
        <w:rPr>
          <w:sz w:val="24"/>
        </w:rPr>
        <w:t>недостаточна</w:t>
      </w:r>
      <w:r>
        <w:rPr>
          <w:sz w:val="24"/>
        </w:rPr>
        <w:t>;</w:t>
      </w:r>
      <w:r>
        <w:rPr>
          <w:sz w:val="24"/>
        </w:rPr>
        <w:t xml:space="preserve"> уходят ведущие специалисты; не хватает внутренних ресурсов; документированно</w:t>
      </w:r>
      <w:r>
        <w:rPr>
          <w:sz w:val="24"/>
        </w:rPr>
        <w:t>сть</w:t>
      </w:r>
      <w:r>
        <w:rPr>
          <w:sz w:val="24"/>
        </w:rPr>
        <w:t xml:space="preserve"> системы несовершенна.</w:t>
      </w:r>
    </w:p>
    <w:p w14:paraId="F4030000">
      <w:pPr>
        <w:pStyle w:val="Style_1"/>
        <w:spacing w:line="276" w:lineRule="auto"/>
        <w:ind w:firstLine="710" w:left="451" w:right="204"/>
        <w:jc w:val="both"/>
      </w:pPr>
      <w:r>
        <w:t>По итогам изучения параметров основных стратегий автоматизации было принят</w:t>
      </w:r>
      <w:r>
        <w:t>о</w:t>
      </w:r>
      <w:r>
        <w:t xml:space="preserve"> решение остановить выбор на разработке индивидуальной автоматизированной системы.</w:t>
      </w:r>
    </w:p>
    <w:p w14:paraId="F5030000">
      <w:pPr>
        <w:pStyle w:val="Style_1"/>
        <w:spacing w:line="276" w:lineRule="auto"/>
        <w:ind w:firstLine="710" w:left="451" w:right="199"/>
        <w:jc w:val="both"/>
      </w:pPr>
      <w:r>
        <w:t>Такой подход позволит учесть особенности бизнеса организации, поскольк</w:t>
      </w:r>
      <w:r>
        <w:t>у</w:t>
      </w:r>
      <w:r>
        <w:t xml:space="preserve"> рассмотренные выше готовые разработки не</w:t>
      </w:r>
      <w:r>
        <w:rPr>
          <w:spacing w:val="-2"/>
        </w:rPr>
        <w:t xml:space="preserve"> </w:t>
      </w:r>
      <w:r>
        <w:t>обеспечивают интегрированное решение все</w:t>
      </w:r>
      <w:r>
        <w:t>х</w:t>
      </w:r>
      <w:r>
        <w:t xml:space="preserve"> поставленных задач.</w:t>
      </w:r>
    </w:p>
    <w:p w14:paraId="F6030000">
      <w:pPr>
        <w:pStyle w:val="Style_1"/>
        <w:spacing w:line="276" w:lineRule="auto"/>
        <w:ind w:firstLine="710" w:left="451" w:right="188"/>
        <w:jc w:val="both"/>
      </w:pPr>
      <w:r>
        <w:t>Приобретение готовых предложений разных производителей, которы</w:t>
      </w:r>
      <w:r>
        <w:t>е</w:t>
      </w:r>
      <w:r>
        <w:t xml:space="preserve"> ориентируются на решение отдельных задач, сопровождается недостаткам</w:t>
      </w:r>
      <w:r>
        <w:t>и,</w:t>
      </w:r>
      <w:r>
        <w:t xml:space="preserve"> свойственными для хаотичной автоматизации.</w:t>
      </w:r>
    </w:p>
    <w:p w14:paraId="F7030000">
      <w:pPr>
        <w:pStyle w:val="Style_1"/>
        <w:spacing w:line="276" w:lineRule="auto"/>
        <w:ind w:firstLine="710" w:left="451" w:right="199"/>
        <w:jc w:val="both"/>
      </w:pPr>
      <w:r>
        <w:t>К тому же, принятое решение позволит оптимизировать затраты на приобрете</w:t>
      </w:r>
      <w:r>
        <w:t>ние</w:t>
      </w:r>
      <w:r>
        <w:t xml:space="preserve"> лицензионного программного обеспечения.</w:t>
      </w:r>
    </w:p>
    <w:p w14:paraId="F8030000">
      <w:pPr>
        <w:sectPr>
          <w:pgSz w:h="16840" w:orient="portrait" w:w="11910"/>
          <w:pgMar w:bottom="1140" w:footer="921" w:header="0" w:left="1417" w:right="425" w:top="760"/>
        </w:sectPr>
      </w:pPr>
    </w:p>
    <w:p w14:paraId="F9030000">
      <w:pPr>
        <w:pStyle w:val="Style_1"/>
        <w:spacing w:before="63" w:line="276" w:lineRule="auto"/>
        <w:ind w:firstLine="710" w:left="451" w:right="195"/>
        <w:jc w:val="both"/>
      </w:pPr>
      <w:r>
        <w:t>Рассмотрим наиболее распространенные аналоги разрабатываемо</w:t>
      </w:r>
      <w:r>
        <w:t>й</w:t>
      </w:r>
      <w:r>
        <w:t xml:space="preserve"> автоматизированной системы.</w:t>
      </w:r>
    </w:p>
    <w:p w14:paraId="FA030000">
      <w:pPr>
        <w:pStyle w:val="Style_1"/>
        <w:spacing w:before="4" w:line="276" w:lineRule="auto"/>
        <w:ind w:firstLine="710" w:left="451" w:right="201"/>
        <w:jc w:val="both"/>
      </w:pPr>
      <w:r>
        <w:t>На рынке программного обеспечения представлено достаточно много продуктов</w:t>
      </w:r>
      <w:r>
        <w:t>,</w:t>
      </w:r>
      <w:r>
        <w:t xml:space="preserve"> используемых для анализа и учета рабочего времени.</w:t>
      </w:r>
    </w:p>
    <w:p w14:paraId="FB030000">
      <w:pPr>
        <w:pStyle w:val="Style_1"/>
        <w:spacing w:line="276" w:lineRule="auto"/>
        <w:ind w:firstLine="710" w:left="451" w:right="196"/>
        <w:jc w:val="both"/>
      </w:pPr>
      <w:r>
        <w:t>При этом сегмент для малого бизнеса в сфере оказания услуг производственног</w:t>
      </w:r>
      <w:r>
        <w:t>о</w:t>
      </w:r>
      <w:r>
        <w:t xml:space="preserve"> характера представлен слабо – большинство решений ориентированы на учет рабочег</w:t>
      </w:r>
      <w:r>
        <w:t>о</w:t>
      </w:r>
      <w:r>
        <w:t xml:space="preserve"> времени проектных команд.</w:t>
      </w:r>
    </w:p>
    <w:p w14:paraId="FC030000">
      <w:pPr>
        <w:pStyle w:val="Style_1"/>
        <w:spacing w:line="276" w:lineRule="auto"/>
        <w:ind w:firstLine="710" w:left="451" w:right="193"/>
        <w:jc w:val="both"/>
      </w:pPr>
      <w:r>
        <w:t>Конфигурация "Учет рабочего времени" от 1С - предназначена для комплексно</w:t>
      </w:r>
      <w:r>
        <w:t>й</w:t>
      </w:r>
      <w:r>
        <w:t xml:space="preserve"> автоматизации процессов учета рабочего времени.</w:t>
      </w:r>
    </w:p>
    <w:p w14:paraId="FD030000">
      <w:pPr>
        <w:pStyle w:val="Style_1"/>
        <w:spacing w:line="276" w:lineRule="auto"/>
        <w:ind w:firstLine="710" w:left="451" w:right="200"/>
        <w:jc w:val="both"/>
      </w:pPr>
      <w:r>
        <w:t>Данная программа позволит усовершенствовать процесс обслуживания клиенто</w:t>
      </w:r>
      <w:r>
        <w:t>в</w:t>
      </w:r>
      <w:r>
        <w:t xml:space="preserve"> благодаря ведению всестороннего учета. Конфигурация легко и быстро настраивается по</w:t>
      </w:r>
      <w:r>
        <w:t>д</w:t>
      </w:r>
      <w:r>
        <w:t xml:space="preserve"> конкретные требования заказчика. Гибкая структура базы данных дает возможно</w:t>
      </w:r>
      <w:r>
        <w:t>сть</w:t>
      </w:r>
      <w:r>
        <w:t xml:space="preserve"> создавать новые таблицы, отчеты, графики, добавлять поля, задавать списки и много</w:t>
      </w:r>
      <w:r>
        <w:t>е</w:t>
      </w:r>
      <w:r>
        <w:t xml:space="preserve"> </w:t>
      </w:r>
      <w:r>
        <w:rPr>
          <w:spacing w:val="-2"/>
        </w:rPr>
        <w:t>другое.</w:t>
      </w:r>
    </w:p>
    <w:p w14:paraId="FE030000">
      <w:pPr>
        <w:pStyle w:val="Style_1"/>
        <w:spacing w:line="276" w:lineRule="auto"/>
        <w:ind w:firstLine="710" w:left="451" w:right="203"/>
        <w:jc w:val="both"/>
      </w:pPr>
      <w:r>
        <w:t>Программа интуитивно проста для пользователей и не требует квалифицируемы</w:t>
      </w:r>
      <w:r>
        <w:t>х</w:t>
      </w:r>
      <w:r>
        <w:t xml:space="preserve"> ИТ - ресурсов. Вы сможете настроить программу</w:t>
      </w:r>
      <w:r>
        <w:rPr>
          <w:spacing w:val="-2"/>
        </w:rPr>
        <w:t xml:space="preserve"> </w:t>
      </w:r>
      <w:r>
        <w:t>и на любую другую предметную обла</w:t>
      </w:r>
      <w:r>
        <w:t>сть</w:t>
      </w:r>
      <w:r>
        <w:t xml:space="preserve"> без специальных знаний.</w:t>
      </w:r>
    </w:p>
    <w:p w14:paraId="FF030000">
      <w:pPr>
        <w:pStyle w:val="Style_1"/>
        <w:spacing w:line="276" w:lineRule="auto"/>
        <w:ind w:firstLine="710" w:left="451" w:right="203"/>
        <w:jc w:val="both"/>
      </w:pPr>
      <w:r>
        <w:t>Рассмотренные программные продукты позволяют вести учет рабочего времени, н</w:t>
      </w:r>
      <w:r>
        <w:t>о</w:t>
      </w:r>
      <w:r>
        <w:t xml:space="preserve"> при этом не обладают универсальностью и возможностью доработки под потребност</w:t>
      </w:r>
      <w:r>
        <w:t>и</w:t>
      </w:r>
      <w:r>
        <w:t xml:space="preserve"> конкретного предприятия, кроме того, платны и требуют наличия дополнительног</w:t>
      </w:r>
      <w:r>
        <w:t>о</w:t>
      </w:r>
      <w:r>
        <w:t xml:space="preserve"> программного обеспечения.</w:t>
      </w:r>
    </w:p>
    <w:p w14:paraId="00040000">
      <w:pPr>
        <w:pStyle w:val="Style_1"/>
        <w:spacing w:before="1" w:line="276" w:lineRule="auto"/>
        <w:ind w:firstLine="710" w:left="451" w:right="202"/>
        <w:jc w:val="both"/>
      </w:pPr>
      <w:r>
        <w:t>Разрабатываемое программное обеспечение, в отличие от существующих аналогов</w:t>
      </w:r>
      <w:r>
        <w:t>,</w:t>
      </w:r>
      <w:r>
        <w:t xml:space="preserve"> позволит осуществлять следующие функции: доработка ПО под нужды организац</w:t>
      </w:r>
      <w:r>
        <w:t>ии,</w:t>
      </w:r>
      <w:r>
        <w:t xml:space="preserve"> разграничение доступа, интеграцию модуля для анализа, а также модуль рассылки.</w:t>
      </w:r>
    </w:p>
    <w:p w14:paraId="01040000">
      <w:pPr>
        <w:pStyle w:val="Style_1"/>
        <w:spacing w:line="276" w:lineRule="auto"/>
        <w:ind w:firstLine="710" w:left="451" w:right="195"/>
        <w:jc w:val="both"/>
      </w:pPr>
      <w:r>
        <w:t>Так как на исследуемом объекте с увеличением объёма работ возникла проблем</w:t>
      </w:r>
      <w:r>
        <w:t>а</w:t>
      </w:r>
      <w:r>
        <w:t xml:space="preserve"> обработки и хранения большого количества информации, это привело к увеличе</w:t>
      </w:r>
      <w:r>
        <w:t>нию</w:t>
      </w:r>
      <w:r>
        <w:t xml:space="preserve"> количества ошибок при оформлении документов, а так к увеличению вероятности по</w:t>
      </w:r>
      <w:r>
        <w:t>тери</w:t>
      </w:r>
      <w:r>
        <w:t xml:space="preserve"> </w:t>
      </w:r>
      <w:r>
        <w:rPr>
          <w:spacing w:val="-2"/>
        </w:rPr>
        <w:t>информации.</w:t>
      </w:r>
    </w:p>
    <w:p w14:paraId="02040000">
      <w:pPr>
        <w:pStyle w:val="Style_1"/>
        <w:spacing w:before="1"/>
        <w:ind w:firstLine="0" w:left="1161"/>
        <w:jc w:val="both"/>
      </w:pPr>
      <w:r>
        <w:t>В</w:t>
      </w:r>
      <w:r>
        <w:rPr>
          <w:spacing w:val="-3"/>
        </w:rPr>
        <w:t xml:space="preserve"> </w:t>
      </w:r>
      <w:r>
        <w:t>настоящее</w:t>
      </w:r>
      <w:r>
        <w:rPr>
          <w:spacing w:val="-2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данный</w:t>
      </w:r>
      <w:r>
        <w:rPr>
          <w:spacing w:val="-10"/>
        </w:rPr>
        <w:t xml:space="preserve"> </w:t>
      </w:r>
      <w:r>
        <w:t>объект</w:t>
      </w:r>
      <w:r>
        <w:rPr>
          <w:spacing w:val="-1"/>
        </w:rPr>
        <w:t xml:space="preserve"> </w:t>
      </w:r>
      <w:r>
        <w:t>автоматизации выполняет</w:t>
      </w:r>
      <w:r>
        <w:rPr>
          <w:spacing w:val="-5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rPr>
          <w:spacing w:val="-2"/>
        </w:rPr>
        <w:t>функции:</w:t>
      </w:r>
    </w:p>
    <w:p w14:paraId="03040000">
      <w:pPr>
        <w:pStyle w:val="Style_7"/>
        <w:numPr>
          <w:ilvl w:val="0"/>
          <w:numId w:val="11"/>
        </w:numPr>
        <w:tabs>
          <w:tab w:leader="none" w:pos="1699" w:val="left"/>
        </w:tabs>
        <w:spacing w:after="0" w:before="41" w:line="240" w:lineRule="auto"/>
        <w:ind w:hanging="538" w:left="1699" w:right="0"/>
        <w:jc w:val="both"/>
        <w:rPr>
          <w:sz w:val="24"/>
        </w:rPr>
      </w:pPr>
      <w:r>
        <w:rPr>
          <w:sz w:val="24"/>
        </w:rPr>
        <w:t>Оформление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2"/>
          <w:sz w:val="24"/>
        </w:rPr>
        <w:t xml:space="preserve"> </w:t>
      </w:r>
      <w:r>
        <w:rPr>
          <w:sz w:val="24"/>
        </w:rPr>
        <w:t>табеля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рукописном</w:t>
      </w:r>
      <w:r>
        <w:rPr>
          <w:spacing w:val="-3"/>
          <w:sz w:val="24"/>
        </w:rPr>
        <w:t xml:space="preserve"> </w:t>
      </w:r>
      <w:r>
        <w:rPr>
          <w:sz w:val="24"/>
        </w:rPr>
        <w:t>варианте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бумаге.</w:t>
      </w:r>
    </w:p>
    <w:p w14:paraId="04040000">
      <w:pPr>
        <w:pStyle w:val="Style_7"/>
        <w:numPr>
          <w:ilvl w:val="0"/>
          <w:numId w:val="11"/>
        </w:numPr>
        <w:tabs>
          <w:tab w:leader="none" w:pos="1699" w:val="left"/>
        </w:tabs>
        <w:spacing w:after="0" w:before="40" w:line="240" w:lineRule="auto"/>
        <w:ind w:hanging="538" w:left="1699" w:right="0"/>
        <w:jc w:val="both"/>
        <w:rPr>
          <w:sz w:val="24"/>
        </w:rPr>
      </w:pPr>
      <w:r>
        <w:rPr>
          <w:sz w:val="24"/>
        </w:rPr>
        <w:t>Поиск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опрос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сотрудников.</w:t>
      </w:r>
    </w:p>
    <w:p w14:paraId="05040000">
      <w:pPr>
        <w:pStyle w:val="Style_7"/>
        <w:numPr>
          <w:ilvl w:val="0"/>
          <w:numId w:val="11"/>
        </w:numPr>
        <w:tabs>
          <w:tab w:leader="none" w:pos="1699" w:val="left"/>
        </w:tabs>
        <w:spacing w:after="0" w:before="42" w:line="276" w:lineRule="auto"/>
        <w:ind w:firstLine="710" w:left="451" w:right="200"/>
        <w:jc w:val="left"/>
        <w:rPr>
          <w:sz w:val="24"/>
        </w:rPr>
      </w:pPr>
      <w:r>
        <w:rPr>
          <w:sz w:val="24"/>
        </w:rPr>
        <w:t>Редактирование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80"/>
          <w:sz w:val="24"/>
        </w:rPr>
        <w:t xml:space="preserve"> </w:t>
      </w:r>
      <w:r>
        <w:rPr>
          <w:sz w:val="24"/>
        </w:rPr>
        <w:t>(производится</w:t>
      </w:r>
      <w:r>
        <w:rPr>
          <w:spacing w:val="80"/>
          <w:sz w:val="24"/>
        </w:rPr>
        <w:t xml:space="preserve"> </w:t>
      </w:r>
      <w:r>
        <w:rPr>
          <w:sz w:val="24"/>
        </w:rPr>
        <w:t>путём</w:t>
      </w:r>
      <w:r>
        <w:rPr>
          <w:spacing w:val="80"/>
          <w:sz w:val="24"/>
        </w:rPr>
        <w:t xml:space="preserve"> </w:t>
      </w:r>
      <w:r>
        <w:rPr>
          <w:sz w:val="24"/>
        </w:rPr>
        <w:t>исправления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бумаж</w:t>
      </w:r>
      <w:r>
        <w:rPr>
          <w:sz w:val="24"/>
        </w:rPr>
        <w:t>ном</w:t>
      </w:r>
      <w:r>
        <w:rPr>
          <w:sz w:val="24"/>
        </w:rPr>
        <w:t xml:space="preserve"> </w:t>
      </w:r>
      <w:r>
        <w:rPr>
          <w:spacing w:val="-2"/>
          <w:sz w:val="24"/>
        </w:rPr>
        <w:t>носителе)</w:t>
      </w:r>
    </w:p>
    <w:p w14:paraId="06040000">
      <w:pPr>
        <w:pStyle w:val="Style_7"/>
        <w:numPr>
          <w:ilvl w:val="0"/>
          <w:numId w:val="11"/>
        </w:numPr>
        <w:tabs>
          <w:tab w:leader="none" w:pos="1699" w:val="left"/>
        </w:tabs>
        <w:spacing w:after="0" w:before="0" w:line="275" w:lineRule="exact"/>
        <w:ind w:hanging="538" w:left="1699" w:right="0"/>
        <w:jc w:val="left"/>
        <w:rPr>
          <w:sz w:val="24"/>
        </w:rPr>
      </w:pPr>
      <w:r>
        <w:rPr>
          <w:sz w:val="24"/>
        </w:rPr>
        <w:t>Просмотр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руководителем,</w:t>
      </w:r>
    </w:p>
    <w:p w14:paraId="07040000">
      <w:pPr>
        <w:pStyle w:val="Style_7"/>
        <w:numPr>
          <w:ilvl w:val="0"/>
          <w:numId w:val="11"/>
        </w:numPr>
        <w:tabs>
          <w:tab w:leader="none" w:pos="1699" w:val="left"/>
          <w:tab w:leader="none" w:pos="3497" w:val="left"/>
          <w:tab w:leader="none" w:pos="4562" w:val="left"/>
          <w:tab w:leader="none" w:pos="5032" w:val="left"/>
          <w:tab w:leader="none" w:pos="6025" w:val="left"/>
          <w:tab w:leader="none" w:pos="6538" w:val="left"/>
          <w:tab w:leader="none" w:pos="7406" w:val="left"/>
          <w:tab w:leader="none" w:pos="9258" w:val="left"/>
        </w:tabs>
        <w:spacing w:after="0" w:before="41" w:line="276" w:lineRule="auto"/>
        <w:ind w:firstLine="710" w:left="451" w:right="200"/>
        <w:jc w:val="left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отчетов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период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всему</w:t>
      </w:r>
      <w:r>
        <w:rPr>
          <w:sz w:val="24"/>
        </w:rPr>
        <w:tab/>
      </w:r>
      <w:r>
        <w:rPr>
          <w:spacing w:val="-2"/>
          <w:sz w:val="24"/>
        </w:rPr>
        <w:t>подразделению</w:t>
      </w:r>
      <w:r>
        <w:rPr>
          <w:sz w:val="24"/>
        </w:rPr>
        <w:tab/>
      </w:r>
      <w:r>
        <w:rPr>
          <w:spacing w:val="-2"/>
          <w:sz w:val="24"/>
        </w:rPr>
        <w:t>такж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просчитывается вручную, что не даёт гарантии ошибиться в подсчётах.</w:t>
      </w:r>
    </w:p>
    <w:p w14:paraId="08040000">
      <w:pPr>
        <w:pStyle w:val="Style_1"/>
        <w:spacing w:before="3" w:line="276" w:lineRule="auto"/>
        <w:ind w:firstLine="710" w:left="451" w:right="198"/>
        <w:jc w:val="both"/>
      </w:pPr>
      <w:r>
        <w:t>Как уже видно, все вышеперечисленные операции в настоящее время производ</w:t>
      </w:r>
      <w:r>
        <w:t>ится</w:t>
      </w:r>
      <w:r>
        <w:t xml:space="preserve"> вручную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бумажных</w:t>
      </w:r>
      <w:r>
        <w:rPr>
          <w:spacing w:val="-8"/>
        </w:rPr>
        <w:t xml:space="preserve"> </w:t>
      </w:r>
      <w:r>
        <w:t>носителях,</w:t>
      </w:r>
      <w:r>
        <w:rPr>
          <w:spacing w:val="-1"/>
        </w:rPr>
        <w:t xml:space="preserve"> </w:t>
      </w:r>
      <w:r>
        <w:t>что является</w:t>
      </w:r>
      <w:r>
        <w:rPr>
          <w:spacing w:val="-3"/>
        </w:rPr>
        <w:t xml:space="preserve"> </w:t>
      </w:r>
      <w:r>
        <w:t>неудобным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использовании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приводит</w:t>
      </w:r>
      <w:r>
        <w:rPr>
          <w:spacing w:val="-3"/>
        </w:rPr>
        <w:t xml:space="preserve"> </w:t>
      </w:r>
      <w:r>
        <w:t>к</w:t>
      </w:r>
      <w:r>
        <w:t xml:space="preserve"> большой потери времени, а также может привести к потери данных.</w:t>
      </w:r>
    </w:p>
    <w:p w14:paraId="09040000">
      <w:pPr>
        <w:pStyle w:val="Style_1"/>
        <w:spacing w:line="276" w:lineRule="auto"/>
        <w:ind w:firstLine="710" w:left="282" w:right="133"/>
        <w:jc w:val="both"/>
      </w:pPr>
      <w:r>
        <w:t>В связи с ростом объемов работ и необходимостью отражения всех работ в удобно</w:t>
      </w:r>
      <w:r>
        <w:t>й</w:t>
      </w:r>
      <w:r>
        <w:t xml:space="preserve"> для заинтересованных пользователей единообразной форме руководством ООО «</w:t>
      </w:r>
      <w:r>
        <w:t>ПК</w:t>
      </w:r>
      <w:r>
        <w:t xml:space="preserve"> Венткомплекс» поставлена задача организации единой систем учета рабочего времен</w:t>
      </w:r>
      <w:r>
        <w:t>и,</w:t>
      </w:r>
      <w:r>
        <w:t xml:space="preserve"> позволяющей сохранять поступающую оперативную информацию по работам.</w:t>
      </w:r>
    </w:p>
    <w:p w14:paraId="0A040000">
      <w:pPr>
        <w:pStyle w:val="Style_1"/>
        <w:spacing w:line="276" w:lineRule="auto"/>
        <w:ind w:firstLine="710" w:left="451" w:right="190"/>
        <w:jc w:val="both"/>
      </w:pPr>
      <w:r>
        <w:t>Разработка программного продукта в рамках ООО «ПК Венткомплекс» позволи</w:t>
      </w:r>
      <w:r>
        <w:t>т</w:t>
      </w:r>
      <w:r>
        <w:t xml:space="preserve"> создать программный продукт с учетом специфики и сохраняя основной функциона</w:t>
      </w:r>
      <w:r>
        <w:t>л,</w:t>
      </w:r>
      <w:r>
        <w:t xml:space="preserve"> снизит расходы предприятия на закупку программного обеспечения.</w:t>
      </w:r>
    </w:p>
    <w:p w14:paraId="0B040000">
      <w:pPr>
        <w:sectPr>
          <w:pgSz w:h="16840" w:orient="portrait" w:w="11910"/>
          <w:pgMar w:bottom="1140" w:footer="921" w:header="0" w:left="1417" w:right="425" w:top="760"/>
        </w:sectPr>
      </w:pPr>
    </w:p>
    <w:p w14:paraId="0C040000">
      <w:pPr>
        <w:pStyle w:val="Style_1"/>
        <w:spacing w:before="63" w:line="276" w:lineRule="auto"/>
        <w:ind w:firstLine="710" w:left="451" w:right="195"/>
        <w:jc w:val="both"/>
      </w:pPr>
      <w:r>
        <w:t>Можно провести расчет вложений капитала в создание информационной системы</w:t>
      </w:r>
      <w:r>
        <w:t>.</w:t>
      </w:r>
      <w:r>
        <w:t xml:space="preserve"> Созданная программа дает преимущество по времени по сравнению с имеющейс</w:t>
      </w:r>
      <w:r>
        <w:t>я</w:t>
      </w:r>
      <w:r>
        <w:t xml:space="preserve"> технологией, при этом функциональность сохраняется на прежнем уровне.</w:t>
      </w:r>
    </w:p>
    <w:p w14:paraId="0D040000">
      <w:pPr>
        <w:pStyle w:val="Style_1"/>
        <w:spacing w:line="276" w:lineRule="auto"/>
        <w:ind w:firstLine="772" w:left="451" w:right="200"/>
        <w:jc w:val="both"/>
      </w:pPr>
      <w:r>
        <w:t>Можно сделать вывод, что экономия на времени за год применения методик</w:t>
      </w:r>
      <w:r>
        <w:t>и</w:t>
      </w:r>
      <w:r>
        <w:t xml:space="preserve"> составит заработную плату специалиста за полтора месяца. При применении это</w:t>
      </w:r>
      <w:r>
        <w:t>й</w:t>
      </w:r>
      <w:r>
        <w:t xml:space="preserve"> технологии можно увеличить степень оперативности в работе при удаленном доступе </w:t>
      </w:r>
      <w:r>
        <w:t>к</w:t>
      </w:r>
      <w:r>
        <w:t xml:space="preserve"> базам с информацией и размещении заказов удаленно в базу.</w:t>
      </w:r>
    </w:p>
    <w:p w14:paraId="0E040000">
      <w:pPr>
        <w:pStyle w:val="Style_1"/>
        <w:spacing w:line="240" w:lineRule="auto"/>
        <w:ind w:firstLine="710" w:left="282" w:right="133"/>
        <w:jc w:val="both"/>
      </w:pPr>
      <w:r>
        <w:t>Проведем расчет затрат на обслуживание компьютерной техники ООО «</w:t>
      </w:r>
      <w:r>
        <w:t>ПК</w:t>
      </w:r>
      <w:r>
        <w:t xml:space="preserve"> Венткомплекс» в таблице 8.</w:t>
      </w:r>
    </w:p>
    <w:p w14:paraId="0F040000">
      <w:pPr>
        <w:pStyle w:val="Style_1"/>
        <w:spacing w:after="4" w:line="271" w:lineRule="exact"/>
        <w:ind w:firstLine="0" w:left="1056"/>
        <w:jc w:val="both"/>
      </w:pPr>
      <w:r>
        <w:t>Таблица</w:t>
      </w:r>
      <w:r>
        <w:rPr>
          <w:spacing w:val="-3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Расчёт полных</w:t>
      </w:r>
      <w:r>
        <w:rPr>
          <w:spacing w:val="-6"/>
        </w:rPr>
        <w:t xml:space="preserve"> </w:t>
      </w:r>
      <w:r>
        <w:t>годовых</w:t>
      </w:r>
      <w:r>
        <w:rPr>
          <w:spacing w:val="-5"/>
        </w:rPr>
        <w:t xml:space="preserve"> </w:t>
      </w:r>
      <w:r>
        <w:t>эксплуатационных</w:t>
      </w:r>
      <w:r>
        <w:rPr>
          <w:spacing w:val="-5"/>
        </w:rPr>
        <w:t xml:space="preserve"> </w:t>
      </w:r>
      <w:r>
        <w:rPr>
          <w:spacing w:val="-2"/>
        </w:rPr>
        <w:t>затрат</w:t>
      </w:r>
    </w:p>
    <w:tbl>
      <w:tblPr>
        <w:tblStyle w:val="Style_4"/>
        <w:tblInd w:type="dxa" w:w="17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50"/>
        <w:gridCol w:w="3606"/>
        <w:gridCol w:w="3596"/>
        <w:gridCol w:w="1699"/>
      </w:tblGrid>
      <w:tr>
        <w:trPr>
          <w:trHeight w:hRule="atLeast" w:val="503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0040000">
            <w:pPr>
              <w:pStyle w:val="Style_5"/>
              <w:spacing w:line="244" w:lineRule="exact"/>
              <w:ind w:firstLine="0" w:left="12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Шифр</w:t>
            </w:r>
          </w:p>
          <w:p w14:paraId="11040000">
            <w:pPr>
              <w:pStyle w:val="Style_5"/>
              <w:spacing w:before="2" w:line="238" w:lineRule="exact"/>
              <w:ind w:firstLine="0" w:left="12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затрат</w:t>
            </w: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2040000">
            <w:pPr>
              <w:pStyle w:val="Style_5"/>
              <w:spacing w:before="121"/>
              <w:ind w:firstLine="0" w:left="13" w:right="1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затрат</w:t>
            </w:r>
          </w:p>
        </w:tc>
        <w:tc>
          <w:tcPr>
            <w:tcW w:type="dxa" w:w="3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3040000">
            <w:pPr>
              <w:pStyle w:val="Style_5"/>
              <w:spacing w:before="121"/>
              <w:ind w:firstLine="0" w:left="17" w:right="3"/>
              <w:rPr>
                <w:sz w:val="22"/>
              </w:rPr>
            </w:pPr>
            <w:r>
              <w:rPr>
                <w:sz w:val="22"/>
              </w:rPr>
              <w:t>Расчет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затрат</w:t>
            </w: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4040000">
            <w:pPr>
              <w:pStyle w:val="Style_5"/>
              <w:spacing w:line="244" w:lineRule="exact"/>
              <w:ind w:firstLine="0" w:left="39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Величина</w:t>
            </w:r>
          </w:p>
          <w:p w14:paraId="15040000">
            <w:pPr>
              <w:pStyle w:val="Style_5"/>
              <w:spacing w:before="2" w:line="238" w:lineRule="exact"/>
              <w:ind w:firstLine="0" w:left="312"/>
              <w:jc w:val="left"/>
              <w:rPr>
                <w:sz w:val="22"/>
              </w:rPr>
            </w:pPr>
            <w:r>
              <w:rPr>
                <w:sz w:val="22"/>
              </w:rPr>
              <w:t>затрат,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руб.</w:t>
            </w:r>
          </w:p>
        </w:tc>
      </w:tr>
      <w:tr>
        <w:trPr>
          <w:trHeight w:hRule="atLeast" w:val="757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6040000">
            <w:pPr>
              <w:pStyle w:val="Style_5"/>
              <w:spacing w:before="250"/>
              <w:ind w:firstLine="0" w:left="10" w:right="5"/>
              <w:rPr>
                <w:sz w:val="22"/>
              </w:rPr>
            </w:pPr>
            <w:r>
              <w:rPr>
                <w:spacing w:val="-5"/>
                <w:sz w:val="22"/>
              </w:rPr>
              <w:t>01</w:t>
            </w: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7040000">
            <w:pPr>
              <w:pStyle w:val="Style_5"/>
              <w:spacing w:line="249" w:lineRule="exact"/>
              <w:ind w:firstLine="0" w:left="13" w:right="5"/>
              <w:rPr>
                <w:sz w:val="22"/>
              </w:rPr>
            </w:pPr>
            <w:r>
              <w:rPr>
                <w:sz w:val="22"/>
              </w:rPr>
              <w:t>Заработная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плата с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начислениями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и</w:t>
            </w:r>
          </w:p>
          <w:p w14:paraId="18040000">
            <w:pPr>
              <w:pStyle w:val="Style_5"/>
              <w:spacing w:line="250" w:lineRule="exact"/>
              <w:ind w:firstLine="0" w:left="13" w:right="4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отчислениями </w:t>
            </w:r>
            <w:r>
              <w:rPr>
                <w:spacing w:val="-2"/>
                <w:sz w:val="22"/>
              </w:rPr>
              <w:t>работников</w:t>
            </w:r>
            <w:r>
              <w:rPr>
                <w:spacing w:val="-2"/>
                <w:sz w:val="22"/>
              </w:rPr>
              <w:t>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обслуживающих систему</w:t>
            </w:r>
          </w:p>
        </w:tc>
        <w:tc>
          <w:tcPr>
            <w:tcW w:type="dxa" w:w="3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9040000">
            <w:pPr>
              <w:pStyle w:val="Style_5"/>
              <w:spacing w:line="240" w:lineRule="auto"/>
              <w:ind w:firstLine="48" w:left="211"/>
              <w:jc w:val="left"/>
              <w:rPr>
                <w:sz w:val="22"/>
              </w:rPr>
            </w:pPr>
            <w:r>
              <w:rPr>
                <w:sz w:val="22"/>
              </w:rPr>
              <w:t>Исходя из штатного расписания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t xml:space="preserve"> дополнительная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заработная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плата</w:t>
            </w: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A040000">
            <w:pPr>
              <w:pStyle w:val="Style_5"/>
              <w:spacing w:line="249" w:lineRule="exact"/>
              <w:ind w:firstLine="0" w:left="21" w:right="5"/>
              <w:rPr>
                <w:sz w:val="22"/>
              </w:rPr>
            </w:pPr>
            <w:r>
              <w:rPr>
                <w:spacing w:val="-2"/>
                <w:sz w:val="22"/>
              </w:rPr>
              <w:t>52350</w:t>
            </w:r>
          </w:p>
        </w:tc>
      </w:tr>
      <w:tr>
        <w:trPr>
          <w:trHeight w:hRule="atLeast" w:val="254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B040000">
            <w:pPr>
              <w:pStyle w:val="Style_5"/>
              <w:spacing w:line="234" w:lineRule="exact"/>
              <w:ind w:firstLine="0" w:left="10" w:right="5"/>
              <w:rPr>
                <w:sz w:val="22"/>
              </w:rPr>
            </w:pPr>
            <w:r>
              <w:rPr>
                <w:spacing w:val="-5"/>
                <w:sz w:val="22"/>
              </w:rPr>
              <w:t>02</w:t>
            </w: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C040000">
            <w:pPr>
              <w:pStyle w:val="Style_5"/>
              <w:spacing w:line="234" w:lineRule="exact"/>
              <w:ind w:firstLine="0" w:left="13" w:right="8"/>
              <w:rPr>
                <w:sz w:val="22"/>
              </w:rPr>
            </w:pPr>
            <w:r>
              <w:rPr>
                <w:sz w:val="22"/>
              </w:rPr>
              <w:t>Амортизационные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отчисления</w:t>
            </w:r>
          </w:p>
        </w:tc>
        <w:tc>
          <w:tcPr>
            <w:tcW w:type="dxa" w:w="3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D040000">
            <w:pPr>
              <w:pStyle w:val="Style_5"/>
              <w:spacing w:line="234" w:lineRule="exact"/>
              <w:ind w:firstLine="0" w:left="17" w:right="5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размере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12,5%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ЭВМ</w:t>
            </w: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E040000">
            <w:pPr>
              <w:pStyle w:val="Style_5"/>
              <w:spacing w:line="234" w:lineRule="exact"/>
              <w:ind w:firstLine="0" w:left="21" w:right="5"/>
              <w:rPr>
                <w:sz w:val="22"/>
              </w:rPr>
            </w:pPr>
            <w:r>
              <w:rPr>
                <w:spacing w:val="-2"/>
                <w:sz w:val="22"/>
              </w:rPr>
              <w:t>32500</w:t>
            </w:r>
          </w:p>
        </w:tc>
      </w:tr>
      <w:tr>
        <w:trPr>
          <w:trHeight w:hRule="atLeast" w:val="253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F040000">
            <w:pPr>
              <w:pStyle w:val="Style_5"/>
              <w:spacing w:line="234" w:lineRule="exact"/>
              <w:ind w:firstLine="0" w:left="10" w:right="5"/>
              <w:rPr>
                <w:sz w:val="22"/>
              </w:rPr>
            </w:pPr>
            <w:r>
              <w:rPr>
                <w:spacing w:val="-5"/>
                <w:sz w:val="22"/>
              </w:rPr>
              <w:t>03</w:t>
            </w: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0040000">
            <w:pPr>
              <w:pStyle w:val="Style_5"/>
              <w:spacing w:line="234" w:lineRule="exact"/>
              <w:ind w:firstLine="0" w:left="13" w:right="7"/>
              <w:rPr>
                <w:sz w:val="22"/>
              </w:rPr>
            </w:pPr>
            <w:r>
              <w:rPr>
                <w:sz w:val="22"/>
              </w:rPr>
              <w:t>Стоимость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материалов</w:t>
            </w:r>
          </w:p>
        </w:tc>
        <w:tc>
          <w:tcPr>
            <w:tcW w:type="dxa" w:w="3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1040000">
            <w:pPr>
              <w:pStyle w:val="Style_5"/>
              <w:spacing w:line="234" w:lineRule="exact"/>
              <w:ind w:firstLine="0" w:left="17" w:right="5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размере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1-2%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от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стоимости </w:t>
            </w:r>
            <w:r>
              <w:rPr>
                <w:spacing w:val="-5"/>
                <w:sz w:val="22"/>
              </w:rPr>
              <w:t>ЭВМ</w:t>
            </w: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2040000">
            <w:pPr>
              <w:pStyle w:val="Style_5"/>
              <w:spacing w:line="234" w:lineRule="exact"/>
              <w:ind w:firstLine="0" w:left="21" w:right="10"/>
              <w:rPr>
                <w:sz w:val="22"/>
              </w:rPr>
            </w:pPr>
            <w:r>
              <w:rPr>
                <w:spacing w:val="-4"/>
                <w:sz w:val="22"/>
              </w:rPr>
              <w:t>2000</w:t>
            </w:r>
          </w:p>
        </w:tc>
      </w:tr>
      <w:tr>
        <w:trPr>
          <w:trHeight w:hRule="atLeast" w:val="1013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3040000">
            <w:pPr>
              <w:pStyle w:val="Style_5"/>
              <w:spacing w:before="122"/>
              <w:ind/>
              <w:jc w:val="left"/>
              <w:rPr>
                <w:sz w:val="22"/>
              </w:rPr>
            </w:pPr>
          </w:p>
          <w:p w14:paraId="24040000">
            <w:pPr>
              <w:pStyle w:val="Style_5"/>
              <w:spacing w:before="1"/>
              <w:ind w:firstLine="0" w:left="10" w:right="5"/>
              <w:rPr>
                <w:sz w:val="22"/>
              </w:rPr>
            </w:pPr>
            <w:r>
              <w:rPr>
                <w:spacing w:val="-5"/>
                <w:sz w:val="22"/>
              </w:rPr>
              <w:t>04</w:t>
            </w: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5040000">
            <w:pPr>
              <w:pStyle w:val="Style_5"/>
              <w:spacing w:line="250" w:lineRule="exact"/>
              <w:ind w:firstLine="0" w:left="13" w:right="9"/>
              <w:rPr>
                <w:sz w:val="22"/>
              </w:rPr>
            </w:pPr>
            <w:r>
              <w:rPr>
                <w:sz w:val="22"/>
              </w:rPr>
              <w:t>Стоимость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электроэнергии</w:t>
            </w:r>
          </w:p>
        </w:tc>
        <w:tc>
          <w:tcPr>
            <w:tcW w:type="dxa" w:w="3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6040000">
            <w:pPr>
              <w:pStyle w:val="Style_5"/>
              <w:ind w:firstLine="2" w:left="144" w:right="139"/>
              <w:rPr>
                <w:sz w:val="22"/>
              </w:rPr>
            </w:pPr>
            <w:r>
              <w:rPr>
                <w:sz w:val="22"/>
              </w:rPr>
              <w:t>Исходя из расчёта объе</w:t>
            </w:r>
            <w:r>
              <w:rPr>
                <w:sz w:val="22"/>
              </w:rPr>
              <w:t>ма</w:t>
            </w:r>
            <w:r>
              <w:rPr>
                <w:sz w:val="22"/>
              </w:rPr>
              <w:t xml:space="preserve"> потребления электроэнергии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установленной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стоимости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платы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за</w:t>
            </w:r>
          </w:p>
          <w:p w14:paraId="27040000">
            <w:pPr>
              <w:pStyle w:val="Style_5"/>
              <w:spacing w:line="237" w:lineRule="exact"/>
              <w:ind w:firstLine="0" w:left="17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КВТ/ч;</w:t>
            </w: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8040000">
            <w:pPr>
              <w:pStyle w:val="Style_5"/>
              <w:spacing w:line="250" w:lineRule="exact"/>
              <w:ind w:firstLine="0" w:left="21" w:right="5"/>
              <w:rPr>
                <w:sz w:val="22"/>
              </w:rPr>
            </w:pPr>
            <w:r>
              <w:rPr>
                <w:spacing w:val="-2"/>
                <w:sz w:val="22"/>
              </w:rPr>
              <w:t>12500</w:t>
            </w:r>
          </w:p>
        </w:tc>
      </w:tr>
      <w:tr>
        <w:trPr>
          <w:trHeight w:hRule="atLeast" w:val="757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9040000">
            <w:pPr>
              <w:pStyle w:val="Style_5"/>
              <w:spacing w:before="245"/>
              <w:ind w:firstLine="0" w:left="10" w:right="5"/>
              <w:rPr>
                <w:sz w:val="22"/>
              </w:rPr>
            </w:pPr>
            <w:r>
              <w:rPr>
                <w:spacing w:val="-5"/>
                <w:sz w:val="22"/>
              </w:rPr>
              <w:t>05</w:t>
            </w: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A040000">
            <w:pPr>
              <w:pStyle w:val="Style_5"/>
              <w:spacing w:line="240" w:lineRule="auto"/>
              <w:ind w:hanging="970" w:left="1113"/>
              <w:jc w:val="left"/>
              <w:rPr>
                <w:sz w:val="22"/>
              </w:rPr>
            </w:pPr>
            <w:r>
              <w:rPr>
                <w:sz w:val="22"/>
              </w:rPr>
              <w:t>Плата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за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пользование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средствами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линиями связи</w:t>
            </w:r>
          </w:p>
        </w:tc>
        <w:tc>
          <w:tcPr>
            <w:tcW w:type="dxa" w:w="3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B040000">
            <w:pPr>
              <w:pStyle w:val="Style_5"/>
              <w:spacing w:line="240" w:lineRule="auto"/>
              <w:ind w:hanging="2" w:left="273" w:right="266"/>
              <w:rPr>
                <w:sz w:val="22"/>
              </w:rPr>
            </w:pPr>
            <w:r>
              <w:rPr>
                <w:sz w:val="22"/>
              </w:rPr>
              <w:t>исходя из годового количест</w:t>
            </w:r>
            <w:r>
              <w:rPr>
                <w:sz w:val="22"/>
              </w:rPr>
              <w:t>ва</w:t>
            </w:r>
            <w:r>
              <w:rPr>
                <w:sz w:val="22"/>
              </w:rPr>
              <w:t xml:space="preserve"> часов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пользования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средствами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</w:p>
          <w:p w14:paraId="2C040000">
            <w:pPr>
              <w:pStyle w:val="Style_5"/>
              <w:spacing w:line="238" w:lineRule="exact"/>
              <w:ind w:firstLine="0" w:left="17" w:right="4"/>
              <w:rPr>
                <w:sz w:val="22"/>
              </w:rPr>
            </w:pPr>
            <w:r>
              <w:rPr>
                <w:spacing w:val="-2"/>
                <w:sz w:val="22"/>
              </w:rPr>
              <w:t>линиями</w:t>
            </w: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D040000">
            <w:pPr>
              <w:pStyle w:val="Style_5"/>
              <w:spacing w:line="249" w:lineRule="exact"/>
              <w:ind w:firstLine="0" w:left="21" w:right="5"/>
              <w:rPr>
                <w:sz w:val="22"/>
              </w:rPr>
            </w:pPr>
            <w:r>
              <w:rPr>
                <w:spacing w:val="-5"/>
                <w:sz w:val="22"/>
              </w:rPr>
              <w:t>800</w:t>
            </w:r>
          </w:p>
        </w:tc>
      </w:tr>
      <w:tr>
        <w:trPr>
          <w:trHeight w:hRule="atLeast" w:val="1012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E040000">
            <w:pPr>
              <w:pStyle w:val="Style_5"/>
              <w:spacing w:before="122"/>
              <w:ind/>
              <w:jc w:val="left"/>
              <w:rPr>
                <w:sz w:val="22"/>
              </w:rPr>
            </w:pPr>
          </w:p>
          <w:p w14:paraId="2F040000">
            <w:pPr>
              <w:pStyle w:val="Style_5"/>
              <w:ind w:firstLine="0" w:left="10" w:right="5"/>
              <w:rPr>
                <w:sz w:val="22"/>
              </w:rPr>
            </w:pPr>
            <w:r>
              <w:rPr>
                <w:spacing w:val="-5"/>
                <w:sz w:val="22"/>
              </w:rPr>
              <w:t>06</w:t>
            </w: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0040000">
            <w:pPr>
              <w:pStyle w:val="Style_5"/>
              <w:ind w:hanging="8" w:left="379" w:right="365"/>
              <w:rPr>
                <w:sz w:val="22"/>
              </w:rPr>
            </w:pPr>
            <w:r>
              <w:rPr>
                <w:sz w:val="22"/>
              </w:rPr>
              <w:t xml:space="preserve">Стоимость запасных частей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материалов,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необходимых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дл</w:t>
            </w:r>
            <w:r>
              <w:rPr>
                <w:sz w:val="22"/>
              </w:rPr>
              <w:t>я</w:t>
            </w:r>
            <w:r>
              <w:rPr>
                <w:sz w:val="22"/>
              </w:rPr>
              <w:t xml:space="preserve"> проведения ремонтов</w:t>
            </w:r>
          </w:p>
          <w:p w14:paraId="31040000">
            <w:pPr>
              <w:pStyle w:val="Style_5"/>
              <w:spacing w:line="237" w:lineRule="exact"/>
              <w:ind w:firstLine="0" w:left="13" w:right="1"/>
              <w:rPr>
                <w:sz w:val="22"/>
              </w:rPr>
            </w:pPr>
            <w:r>
              <w:rPr>
                <w:sz w:val="22"/>
              </w:rPr>
              <w:t>оборудования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системы</w:t>
            </w:r>
          </w:p>
        </w:tc>
        <w:tc>
          <w:tcPr>
            <w:tcW w:type="dxa" w:w="3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2040000">
            <w:pPr>
              <w:pStyle w:val="Style_5"/>
              <w:ind w:hanging="3" w:left="206" w:right="198"/>
              <w:rPr>
                <w:sz w:val="22"/>
              </w:rPr>
            </w:pPr>
            <w:r>
              <w:rPr>
                <w:sz w:val="22"/>
              </w:rPr>
              <w:t>исходя из годового количест</w:t>
            </w:r>
            <w:r>
              <w:rPr>
                <w:sz w:val="22"/>
              </w:rPr>
              <w:t>ва</w:t>
            </w:r>
            <w:r>
              <w:rPr>
                <w:sz w:val="22"/>
              </w:rPr>
              <w:t xml:space="preserve"> часов пользования средствами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линиями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связи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установленным</w:t>
            </w:r>
          </w:p>
          <w:p w14:paraId="33040000">
            <w:pPr>
              <w:pStyle w:val="Style_5"/>
              <w:spacing w:line="237" w:lineRule="exact"/>
              <w:ind w:firstLine="0" w:left="17"/>
              <w:rPr>
                <w:sz w:val="22"/>
              </w:rPr>
            </w:pPr>
            <w:r>
              <w:rPr>
                <w:sz w:val="22"/>
              </w:rPr>
              <w:t>тарифам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оплаты;</w:t>
            </w: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4040000">
            <w:pPr>
              <w:pStyle w:val="Style_5"/>
              <w:spacing w:line="249" w:lineRule="exact"/>
              <w:ind w:firstLine="0" w:left="21" w:right="10"/>
              <w:rPr>
                <w:sz w:val="22"/>
              </w:rPr>
            </w:pPr>
            <w:r>
              <w:rPr>
                <w:spacing w:val="-4"/>
                <w:sz w:val="22"/>
              </w:rPr>
              <w:t>5000</w:t>
            </w:r>
          </w:p>
        </w:tc>
      </w:tr>
      <w:tr>
        <w:trPr>
          <w:trHeight w:hRule="atLeast" w:val="1012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40000">
            <w:pPr>
              <w:pStyle w:val="Style_5"/>
              <w:spacing w:before="122"/>
              <w:ind/>
              <w:jc w:val="left"/>
              <w:rPr>
                <w:sz w:val="22"/>
              </w:rPr>
            </w:pPr>
          </w:p>
          <w:p w14:paraId="36040000">
            <w:pPr>
              <w:pStyle w:val="Style_5"/>
              <w:ind w:firstLine="0" w:left="10" w:right="5"/>
              <w:rPr>
                <w:sz w:val="22"/>
              </w:rPr>
            </w:pPr>
            <w:r>
              <w:rPr>
                <w:spacing w:val="-5"/>
                <w:sz w:val="22"/>
              </w:rPr>
              <w:t>07</w:t>
            </w: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7040000">
            <w:pPr>
              <w:pStyle w:val="Style_5"/>
              <w:ind w:firstLine="0" w:left="13" w:right="3"/>
              <w:rPr>
                <w:sz w:val="22"/>
              </w:rPr>
            </w:pPr>
            <w:r>
              <w:rPr>
                <w:sz w:val="22"/>
              </w:rPr>
              <w:t>Арендная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плата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за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помещения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материалов, необходимых д</w:t>
            </w:r>
            <w:r>
              <w:rPr>
                <w:sz w:val="22"/>
              </w:rPr>
              <w:t>ля</w:t>
            </w:r>
            <w:r>
              <w:rPr>
                <w:sz w:val="22"/>
              </w:rPr>
              <w:t xml:space="preserve"> проведения ремонтов</w:t>
            </w:r>
          </w:p>
          <w:p w14:paraId="38040000">
            <w:pPr>
              <w:pStyle w:val="Style_5"/>
              <w:spacing w:line="238" w:lineRule="exact"/>
              <w:ind w:firstLine="0" w:left="13" w:right="1"/>
              <w:rPr>
                <w:sz w:val="22"/>
              </w:rPr>
            </w:pPr>
            <w:r>
              <w:rPr>
                <w:sz w:val="22"/>
              </w:rPr>
              <w:t>оборудования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системы</w:t>
            </w:r>
          </w:p>
        </w:tc>
        <w:tc>
          <w:tcPr>
            <w:tcW w:type="dxa" w:w="3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9040000">
            <w:pPr>
              <w:pStyle w:val="Style_5"/>
              <w:spacing w:line="240" w:lineRule="auto"/>
              <w:ind w:hanging="654" w:left="1018"/>
              <w:jc w:val="left"/>
              <w:rPr>
                <w:sz w:val="22"/>
              </w:rPr>
            </w:pPr>
            <w:r>
              <w:rPr>
                <w:sz w:val="22"/>
              </w:rPr>
              <w:t>По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фактически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установленно</w:t>
            </w:r>
            <w:r>
              <w:rPr>
                <w:sz w:val="22"/>
              </w:rPr>
              <w:t>й</w:t>
            </w:r>
            <w:r>
              <w:rPr>
                <w:sz w:val="22"/>
              </w:rPr>
              <w:t xml:space="preserve"> арендной платы;</w:t>
            </w: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A040000">
            <w:pPr>
              <w:pStyle w:val="Style_5"/>
              <w:spacing w:line="249" w:lineRule="exact"/>
              <w:ind w:firstLine="0" w:left="21"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</w:tr>
      <w:tr>
        <w:trPr>
          <w:trHeight w:hRule="atLeast" w:val="757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B040000">
            <w:pPr>
              <w:pStyle w:val="Style_5"/>
              <w:spacing w:before="245"/>
              <w:ind w:firstLine="0" w:left="10" w:right="5"/>
              <w:rPr>
                <w:sz w:val="22"/>
              </w:rPr>
            </w:pPr>
            <w:r>
              <w:rPr>
                <w:spacing w:val="-5"/>
                <w:sz w:val="22"/>
              </w:rPr>
              <w:t>08</w:t>
            </w: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C040000">
            <w:pPr>
              <w:pStyle w:val="Style_5"/>
              <w:spacing w:line="240" w:lineRule="auto"/>
              <w:ind w:hanging="682" w:left="835"/>
              <w:jc w:val="left"/>
              <w:rPr>
                <w:sz w:val="22"/>
              </w:rPr>
            </w:pPr>
            <w:r>
              <w:rPr>
                <w:sz w:val="22"/>
              </w:rPr>
              <w:t>Затраты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содержание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служебн</w:t>
            </w:r>
            <w:r>
              <w:rPr>
                <w:sz w:val="22"/>
              </w:rPr>
              <w:t>ых</w:t>
            </w:r>
            <w:r>
              <w:rPr>
                <w:sz w:val="22"/>
              </w:rPr>
              <w:t xml:space="preserve"> помещений системы</w:t>
            </w:r>
          </w:p>
        </w:tc>
        <w:tc>
          <w:tcPr>
            <w:tcW w:type="dxa" w:w="3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D040000">
            <w:pPr>
              <w:pStyle w:val="Style_5"/>
              <w:spacing w:line="240" w:lineRule="auto"/>
              <w:ind w:firstLine="0" w:left="17" w:right="3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размере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2-2,5%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от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стоимос</w:t>
            </w:r>
            <w:r>
              <w:rPr>
                <w:sz w:val="22"/>
              </w:rPr>
              <w:t>ти</w:t>
            </w:r>
            <w:r>
              <w:rPr>
                <w:sz w:val="22"/>
              </w:rPr>
              <w:t xml:space="preserve"> используемых служебных</w:t>
            </w:r>
          </w:p>
          <w:p w14:paraId="3E040000">
            <w:pPr>
              <w:pStyle w:val="Style_5"/>
              <w:spacing w:line="238" w:lineRule="exact"/>
              <w:ind w:firstLine="0" w:left="17" w:right="10"/>
              <w:rPr>
                <w:sz w:val="22"/>
              </w:rPr>
            </w:pPr>
            <w:r>
              <w:rPr>
                <w:spacing w:val="-2"/>
                <w:sz w:val="22"/>
              </w:rPr>
              <w:t>помещений;</w:t>
            </w: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F040000">
            <w:pPr>
              <w:pStyle w:val="Style_5"/>
              <w:spacing w:line="249" w:lineRule="exact"/>
              <w:ind w:firstLine="0" w:left="21" w:right="10"/>
              <w:rPr>
                <w:sz w:val="22"/>
              </w:rPr>
            </w:pPr>
            <w:r>
              <w:rPr>
                <w:spacing w:val="-4"/>
                <w:sz w:val="22"/>
              </w:rPr>
              <w:t>2000</w:t>
            </w:r>
          </w:p>
        </w:tc>
      </w:tr>
      <w:tr>
        <w:trPr>
          <w:trHeight w:hRule="atLeast" w:val="503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0040000">
            <w:pPr>
              <w:pStyle w:val="Style_5"/>
              <w:spacing w:before="121"/>
              <w:ind w:firstLine="0" w:left="10" w:right="5"/>
              <w:rPr>
                <w:sz w:val="22"/>
              </w:rPr>
            </w:pPr>
            <w:r>
              <w:rPr>
                <w:spacing w:val="-5"/>
                <w:sz w:val="22"/>
              </w:rPr>
              <w:t>09</w:t>
            </w: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1040000">
            <w:pPr>
              <w:pStyle w:val="Style_5"/>
              <w:spacing w:line="250" w:lineRule="exact"/>
              <w:ind w:hanging="135" w:left="398"/>
              <w:jc w:val="left"/>
              <w:rPr>
                <w:sz w:val="22"/>
              </w:rPr>
            </w:pPr>
            <w:r>
              <w:rPr>
                <w:sz w:val="22"/>
              </w:rPr>
              <w:t>Прочие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расходы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(командировки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t xml:space="preserve"> политика безопасности и т.д.)</w:t>
            </w:r>
          </w:p>
        </w:tc>
        <w:tc>
          <w:tcPr>
            <w:tcW w:type="dxa" w:w="3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2040000">
            <w:pPr>
              <w:pStyle w:val="Style_5"/>
              <w:spacing w:line="250" w:lineRule="exact"/>
              <w:ind w:hanging="505" w:left="941"/>
              <w:jc w:val="left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размере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1-3%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от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стоимос</w:t>
            </w:r>
            <w:r>
              <w:rPr>
                <w:sz w:val="22"/>
              </w:rPr>
              <w:t>ти</w:t>
            </w:r>
            <w:r>
              <w:rPr>
                <w:sz w:val="22"/>
              </w:rPr>
              <w:t xml:space="preserve"> основных фондов.</w:t>
            </w: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3040000">
            <w:pPr>
              <w:pStyle w:val="Style_5"/>
              <w:spacing w:line="249" w:lineRule="exact"/>
              <w:ind w:firstLine="0" w:left="21" w:right="10"/>
              <w:rPr>
                <w:sz w:val="22"/>
              </w:rPr>
            </w:pPr>
            <w:r>
              <w:rPr>
                <w:spacing w:val="-4"/>
                <w:sz w:val="22"/>
              </w:rPr>
              <w:t>1000</w:t>
            </w:r>
          </w:p>
        </w:tc>
      </w:tr>
      <w:tr>
        <w:trPr>
          <w:trHeight w:hRule="atLeast" w:val="254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4040000">
            <w:pPr>
              <w:pStyle w:val="Style_5"/>
              <w:ind/>
              <w:jc w:val="left"/>
              <w:rPr>
                <w:sz w:val="18"/>
              </w:rPr>
            </w:pP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5040000">
            <w:pPr>
              <w:pStyle w:val="Style_5"/>
              <w:spacing w:line="235" w:lineRule="exact"/>
              <w:ind w:firstLine="0" w:left="13"/>
              <w:rPr>
                <w:sz w:val="22"/>
              </w:rPr>
            </w:pPr>
            <w:r>
              <w:rPr>
                <w:spacing w:val="-2"/>
                <w:sz w:val="22"/>
              </w:rPr>
              <w:t>Итого</w:t>
            </w:r>
          </w:p>
        </w:tc>
        <w:tc>
          <w:tcPr>
            <w:tcW w:type="dxa" w:w="3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6040000">
            <w:pPr>
              <w:pStyle w:val="Style_5"/>
              <w:ind/>
              <w:jc w:val="left"/>
              <w:rPr>
                <w:sz w:val="18"/>
              </w:rPr>
            </w:pP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7040000">
            <w:pPr>
              <w:pStyle w:val="Style_5"/>
              <w:spacing w:line="235" w:lineRule="exact"/>
              <w:ind w:firstLine="0" w:left="21"/>
              <w:rPr>
                <w:sz w:val="22"/>
              </w:rPr>
            </w:pPr>
            <w:r>
              <w:rPr>
                <w:sz w:val="22"/>
              </w:rPr>
              <w:t>108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150</w:t>
            </w:r>
          </w:p>
        </w:tc>
      </w:tr>
    </w:tbl>
    <w:p w14:paraId="48040000">
      <w:pPr>
        <w:pStyle w:val="Style_1"/>
        <w:spacing w:before="1"/>
        <w:ind/>
      </w:pPr>
    </w:p>
    <w:p w14:paraId="49040000">
      <w:pPr>
        <w:pStyle w:val="Style_1"/>
        <w:spacing w:line="276" w:lineRule="auto"/>
        <w:ind w:firstLine="710" w:left="451" w:right="193"/>
        <w:jc w:val="both"/>
      </w:pPr>
      <w:r>
        <w:t>Дальнейшее развитие этой разработки возможно посредством внедрения сетевы</w:t>
      </w:r>
      <w:r>
        <w:t>х</w:t>
      </w:r>
      <w:r>
        <w:t xml:space="preserve"> решений, методик по защите сведений, создания опций по разграничению доступа</w:t>
      </w:r>
      <w:r>
        <w:t>,</w:t>
      </w:r>
      <w:r>
        <w:t xml:space="preserve"> использования криптографии и ЭЦП для эффективного обмена информацией со всем</w:t>
      </w:r>
      <w:r>
        <w:t>и</w:t>
      </w:r>
      <w:r>
        <w:t xml:space="preserve"> подразделениями компании ООО «ПК Венткомплекс», а также с другими предприятиям</w:t>
      </w:r>
      <w:r>
        <w:t>и.</w:t>
      </w:r>
      <w:r>
        <w:t xml:space="preserve"> </w:t>
      </w:r>
      <w:r>
        <w:t>Производственный экономический эффект (Э</w:t>
      </w:r>
      <w:r>
        <w:rPr>
          <w:sz w:val="16"/>
        </w:rPr>
        <w:t>пр</w:t>
      </w:r>
      <w:r>
        <w:t>) в данном случае будет заключаться в:</w:t>
      </w:r>
    </w:p>
    <w:p w14:paraId="4A040000">
      <w:pPr>
        <w:pStyle w:val="Style_7"/>
        <w:numPr>
          <w:ilvl w:val="0"/>
          <w:numId w:val="12"/>
        </w:numPr>
        <w:tabs>
          <w:tab w:leader="none" w:pos="1419" w:val="left"/>
        </w:tabs>
        <w:spacing w:after="0" w:before="0" w:line="276" w:lineRule="auto"/>
        <w:ind w:firstLine="710" w:left="451" w:right="194"/>
        <w:jc w:val="both"/>
        <w:rPr>
          <w:sz w:val="24"/>
        </w:rPr>
      </w:pPr>
      <w:r>
        <w:rPr>
          <w:sz w:val="24"/>
        </w:rPr>
        <w:t>Экономии электроэнергии из-за снижения нагрузки на вычислительную технику</w:t>
      </w:r>
      <w:r>
        <w:rPr>
          <w:sz w:val="24"/>
        </w:rPr>
        <w:t>,</w:t>
      </w:r>
      <w:r>
        <w:rPr>
          <w:sz w:val="24"/>
        </w:rPr>
        <w:t xml:space="preserve"> снижение амортизационных затрат. Бухгалтерские расчеты дают значение экономии п</w:t>
      </w:r>
      <w:r>
        <w:rPr>
          <w:sz w:val="24"/>
        </w:rPr>
        <w:t>о</w:t>
      </w:r>
      <w:r>
        <w:rPr>
          <w:sz w:val="24"/>
        </w:rPr>
        <w:t xml:space="preserve"> этой позиции 1200 руб. в год.</w:t>
      </w:r>
    </w:p>
    <w:p w14:paraId="4B040000">
      <w:pPr>
        <w:pStyle w:val="Style_7"/>
        <w:numPr>
          <w:ilvl w:val="0"/>
          <w:numId w:val="12"/>
        </w:numPr>
        <w:tabs>
          <w:tab w:leader="none" w:pos="1443" w:val="left"/>
        </w:tabs>
        <w:spacing w:after="0" w:before="0" w:line="276" w:lineRule="auto"/>
        <w:ind w:firstLine="710" w:left="451" w:right="201"/>
        <w:jc w:val="both"/>
        <w:rPr>
          <w:sz w:val="24"/>
        </w:rPr>
      </w:pPr>
      <w:r>
        <w:rPr>
          <w:sz w:val="24"/>
        </w:rPr>
        <w:t>Отсутствие необходимости покупки программного обеспечения. Итого полны</w:t>
      </w:r>
      <w:r>
        <w:rPr>
          <w:sz w:val="24"/>
        </w:rPr>
        <w:t>й</w:t>
      </w:r>
      <w:r>
        <w:rPr>
          <w:sz w:val="24"/>
        </w:rPr>
        <w:t xml:space="preserve"> экономический эффект, получаемый в результате реализации проектных решений </w:t>
      </w:r>
      <w:r>
        <w:rPr>
          <w:sz w:val="24"/>
        </w:rPr>
        <w:t>на</w:t>
      </w:r>
      <w:r>
        <w:rPr>
          <w:sz w:val="24"/>
        </w:rPr>
        <w:t xml:space="preserve"> предприятии составит 107 800 руб. в год.</w:t>
      </w:r>
    </w:p>
    <w:p w14:paraId="4C040000">
      <w:pPr>
        <w:sectPr>
          <w:pgSz w:h="16840" w:orient="portrait" w:w="11910"/>
          <w:pgMar w:bottom="1140" w:footer="921" w:header="0" w:left="1417" w:right="425" w:top="760"/>
        </w:sectPr>
      </w:pPr>
    </w:p>
    <w:p w14:paraId="4D040000">
      <w:pPr>
        <w:pStyle w:val="Style_1"/>
        <w:spacing w:before="63"/>
        <w:ind w:firstLine="0" w:left="1161"/>
      </w:pPr>
      <w:r>
        <w:t>Список</w:t>
      </w:r>
      <w:r>
        <w:rPr>
          <w:spacing w:val="-4"/>
        </w:rPr>
        <w:t xml:space="preserve"> </w:t>
      </w:r>
      <w:r>
        <w:t>использованных</w:t>
      </w:r>
      <w:r>
        <w:rPr>
          <w:spacing w:val="-6"/>
        </w:rPr>
        <w:t xml:space="preserve"> </w:t>
      </w:r>
      <w:r>
        <w:t>источников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литературы</w:t>
      </w:r>
    </w:p>
    <w:p w14:paraId="4E040000">
      <w:pPr>
        <w:pStyle w:val="Style_7"/>
        <w:numPr>
          <w:ilvl w:val="0"/>
          <w:numId w:val="13"/>
        </w:numPr>
        <w:tabs>
          <w:tab w:leader="none" w:pos="1699" w:val="left"/>
          <w:tab w:leader="none" w:pos="2529" w:val="left"/>
          <w:tab w:leader="none" w:pos="3796" w:val="left"/>
          <w:tab w:leader="none" w:pos="4760" w:val="left"/>
          <w:tab w:leader="none" w:pos="5786" w:val="left"/>
          <w:tab w:leader="none" w:pos="7392" w:val="left"/>
          <w:tab w:leader="none" w:pos="9142" w:val="left"/>
        </w:tabs>
        <w:spacing w:after="0" w:before="161" w:line="276" w:lineRule="auto"/>
        <w:ind w:firstLine="710" w:left="451" w:right="210"/>
        <w:jc w:val="left"/>
        <w:rPr>
          <w:sz w:val="24"/>
        </w:rPr>
      </w:pPr>
      <w:r>
        <w:rPr>
          <w:spacing w:val="-4"/>
          <w:sz w:val="24"/>
        </w:rPr>
        <w:t>ГОСТ</w:t>
      </w:r>
      <w:r>
        <w:rPr>
          <w:sz w:val="24"/>
        </w:rPr>
        <w:tab/>
      </w:r>
      <w:r>
        <w:rPr>
          <w:spacing w:val="-2"/>
          <w:sz w:val="24"/>
        </w:rPr>
        <w:t>19.701-90.</w:t>
      </w:r>
      <w:r>
        <w:rPr>
          <w:sz w:val="24"/>
        </w:rPr>
        <w:tab/>
      </w:r>
      <w:r>
        <w:rPr>
          <w:spacing w:val="-2"/>
          <w:sz w:val="24"/>
        </w:rPr>
        <w:t>Единая</w:t>
      </w:r>
      <w:r>
        <w:rPr>
          <w:sz w:val="24"/>
        </w:rPr>
        <w:tab/>
      </w:r>
      <w:r>
        <w:rPr>
          <w:spacing w:val="-2"/>
          <w:sz w:val="24"/>
        </w:rPr>
        <w:t>система</w:t>
      </w:r>
      <w:r>
        <w:rPr>
          <w:sz w:val="24"/>
        </w:rPr>
        <w:tab/>
      </w:r>
      <w:r>
        <w:rPr>
          <w:spacing w:val="-2"/>
          <w:sz w:val="24"/>
        </w:rPr>
        <w:t>программной</w:t>
      </w:r>
      <w:r>
        <w:rPr>
          <w:sz w:val="24"/>
        </w:rPr>
        <w:tab/>
      </w:r>
      <w:r>
        <w:rPr>
          <w:spacing w:val="-2"/>
          <w:sz w:val="24"/>
        </w:rPr>
        <w:t>документации.</w:t>
      </w:r>
      <w:r>
        <w:rPr>
          <w:sz w:val="24"/>
        </w:rPr>
        <w:tab/>
      </w:r>
      <w:r>
        <w:rPr>
          <w:spacing w:val="-2"/>
          <w:sz w:val="24"/>
        </w:rPr>
        <w:t>Схем</w:t>
      </w:r>
      <w:r>
        <w:rPr>
          <w:spacing w:val="-2"/>
          <w:sz w:val="24"/>
        </w:rPr>
        <w:t>ы</w:t>
      </w:r>
      <w:r>
        <w:rPr>
          <w:spacing w:val="-2"/>
          <w:sz w:val="24"/>
        </w:rPr>
        <w:t xml:space="preserve"> </w:t>
      </w:r>
      <w:r>
        <w:rPr>
          <w:sz w:val="24"/>
        </w:rPr>
        <w:t>алгоритмов,</w:t>
      </w:r>
      <w:r>
        <w:rPr>
          <w:spacing w:val="33"/>
          <w:sz w:val="24"/>
        </w:rPr>
        <w:t xml:space="preserve"> </w:t>
      </w:r>
      <w:r>
        <w:rPr>
          <w:sz w:val="24"/>
        </w:rPr>
        <w:t>программ,</w:t>
      </w:r>
      <w:r>
        <w:rPr>
          <w:spacing w:val="39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систем.</w:t>
      </w:r>
      <w:r>
        <w:rPr>
          <w:spacing w:val="33"/>
          <w:sz w:val="24"/>
        </w:rPr>
        <w:t xml:space="preserve"> </w:t>
      </w:r>
      <w:r>
        <w:rPr>
          <w:sz w:val="24"/>
        </w:rPr>
        <w:t>Условные</w:t>
      </w:r>
      <w:r>
        <w:rPr>
          <w:spacing w:val="30"/>
          <w:sz w:val="24"/>
        </w:rPr>
        <w:t xml:space="preserve"> </w:t>
      </w:r>
      <w:r>
        <w:rPr>
          <w:sz w:val="24"/>
        </w:rPr>
        <w:t>обозначения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30"/>
          <w:sz w:val="24"/>
        </w:rPr>
        <w:t xml:space="preserve"> </w:t>
      </w:r>
      <w:r>
        <w:rPr>
          <w:sz w:val="24"/>
        </w:rPr>
        <w:t>выполнения.</w:t>
      </w:r>
    </w:p>
    <w:p w14:paraId="4F040000">
      <w:pPr>
        <w:pStyle w:val="Style_7"/>
        <w:numPr>
          <w:ilvl w:val="0"/>
          <w:numId w:val="14"/>
        </w:numPr>
        <w:tabs>
          <w:tab w:leader="none" w:pos="753" w:val="left"/>
        </w:tabs>
        <w:spacing w:after="0" w:before="0" w:line="269" w:lineRule="exact"/>
        <w:ind w:hanging="302" w:left="753" w:right="0"/>
        <w:jc w:val="left"/>
        <w:rPr>
          <w:sz w:val="24"/>
        </w:rPr>
      </w:pPr>
      <w:r>
        <w:rPr>
          <w:sz w:val="24"/>
        </w:rPr>
        <w:t>М.:</w:t>
      </w:r>
      <w:r>
        <w:rPr>
          <w:spacing w:val="8"/>
          <w:sz w:val="24"/>
        </w:rPr>
        <w:t xml:space="preserve"> </w:t>
      </w:r>
      <w:r>
        <w:rPr>
          <w:sz w:val="24"/>
        </w:rPr>
        <w:t>Изд-во</w:t>
      </w:r>
      <w:r>
        <w:rPr>
          <w:spacing w:val="10"/>
          <w:sz w:val="24"/>
        </w:rPr>
        <w:t xml:space="preserve"> </w:t>
      </w:r>
      <w:r>
        <w:rPr>
          <w:sz w:val="24"/>
        </w:rPr>
        <w:t>стандартов,</w:t>
      </w:r>
      <w:r>
        <w:rPr>
          <w:spacing w:val="8"/>
          <w:sz w:val="24"/>
        </w:rPr>
        <w:t xml:space="preserve"> </w:t>
      </w:r>
      <w:r>
        <w:rPr>
          <w:sz w:val="24"/>
        </w:rPr>
        <w:t>2019.</w:t>
      </w:r>
      <w:r>
        <w:rPr>
          <w:spacing w:val="11"/>
          <w:sz w:val="24"/>
        </w:rPr>
        <w:t xml:space="preserve"> </w:t>
      </w:r>
      <w:r>
        <w:rPr>
          <w:sz w:val="24"/>
        </w:rPr>
        <w:t>—</w:t>
      </w:r>
      <w:r>
        <w:rPr>
          <w:spacing w:val="11"/>
          <w:sz w:val="24"/>
        </w:rPr>
        <w:t xml:space="preserve"> </w:t>
      </w:r>
      <w:r>
        <w:rPr>
          <w:sz w:val="24"/>
        </w:rPr>
        <w:t>9</w:t>
      </w:r>
      <w:r>
        <w:rPr>
          <w:spacing w:val="6"/>
          <w:sz w:val="24"/>
        </w:rPr>
        <w:t xml:space="preserve"> </w:t>
      </w:r>
      <w:r>
        <w:rPr>
          <w:spacing w:val="-5"/>
          <w:sz w:val="24"/>
        </w:rPr>
        <w:t>с.</w:t>
      </w:r>
    </w:p>
    <w:p w14:paraId="50040000">
      <w:pPr>
        <w:pStyle w:val="Style_7"/>
        <w:numPr>
          <w:ilvl w:val="0"/>
          <w:numId w:val="13"/>
        </w:numPr>
        <w:tabs>
          <w:tab w:leader="none" w:pos="1699" w:val="left"/>
        </w:tabs>
        <w:spacing w:after="0" w:before="161" w:line="276" w:lineRule="auto"/>
        <w:ind w:firstLine="710" w:left="451" w:right="206"/>
        <w:jc w:val="left"/>
        <w:rPr>
          <w:sz w:val="24"/>
        </w:rPr>
      </w:pPr>
      <w:r>
        <w:rPr>
          <w:sz w:val="24"/>
        </w:rPr>
        <w:t>Автоматизированные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системы,</w:t>
      </w:r>
      <w:r>
        <w:rPr>
          <w:spacing w:val="80"/>
          <w:sz w:val="24"/>
        </w:rPr>
        <w:t xml:space="preserve"> </w:t>
      </w:r>
      <w:r>
        <w:rPr>
          <w:sz w:val="24"/>
        </w:rPr>
        <w:t>базы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банки</w:t>
      </w:r>
      <w:r>
        <w:rPr>
          <w:spacing w:val="80"/>
          <w:sz w:val="24"/>
        </w:rPr>
        <w:t xml:space="preserve"> </w:t>
      </w:r>
      <w:r>
        <w:rPr>
          <w:sz w:val="24"/>
        </w:rPr>
        <w:t>данных</w:t>
      </w:r>
      <w:r>
        <w:rPr>
          <w:sz w:val="24"/>
        </w:rPr>
        <w:t>.</w:t>
      </w:r>
      <w:r>
        <w:rPr>
          <w:spacing w:val="80"/>
          <w:sz w:val="24"/>
        </w:rPr>
        <w:t xml:space="preserve"> </w:t>
      </w:r>
      <w:r>
        <w:rPr>
          <w:sz w:val="24"/>
        </w:rPr>
        <w:t>вводный курс: учебное пособие. — М.: Гелиос АРВ, 2021. — 368 с.</w:t>
      </w:r>
    </w:p>
    <w:p w14:paraId="51040000">
      <w:pPr>
        <w:pStyle w:val="Style_7"/>
        <w:numPr>
          <w:ilvl w:val="0"/>
          <w:numId w:val="13"/>
        </w:numPr>
        <w:tabs>
          <w:tab w:leader="none" w:pos="1699" w:val="left"/>
        </w:tabs>
        <w:spacing w:after="0" w:before="119" w:line="276" w:lineRule="auto"/>
        <w:ind w:firstLine="710" w:left="451" w:right="207"/>
        <w:jc w:val="left"/>
        <w:rPr>
          <w:sz w:val="24"/>
        </w:rPr>
      </w:pPr>
      <w:r>
        <w:rPr>
          <w:sz w:val="24"/>
        </w:rPr>
        <w:t>Астахова И.Ф., Толстобров А.П., Мельников В.М. SQL в примерах и задача</w:t>
      </w:r>
      <w:r>
        <w:rPr>
          <w:sz w:val="24"/>
        </w:rPr>
        <w:t>х:</w:t>
      </w:r>
      <w:r>
        <w:rPr>
          <w:sz w:val="24"/>
        </w:rPr>
        <w:t xml:space="preserve"> Учеб. пособие. – Мн.: Новое знание, 2022.</w:t>
      </w:r>
    </w:p>
    <w:p w14:paraId="52040000">
      <w:pPr>
        <w:pStyle w:val="Style_7"/>
        <w:numPr>
          <w:ilvl w:val="0"/>
          <w:numId w:val="13"/>
        </w:numPr>
        <w:tabs>
          <w:tab w:leader="none" w:pos="1761" w:val="left"/>
        </w:tabs>
        <w:spacing w:after="0" w:before="119" w:line="276" w:lineRule="auto"/>
        <w:ind w:firstLine="710" w:left="451" w:right="187"/>
        <w:jc w:val="left"/>
        <w:rPr>
          <w:sz w:val="24"/>
        </w:rPr>
      </w:pPr>
      <w:r>
        <w:rPr>
          <w:sz w:val="24"/>
        </w:rPr>
        <w:t>Голицына О.Л., Максимов</w:t>
      </w:r>
      <w:r>
        <w:rPr>
          <w:spacing w:val="-2"/>
          <w:sz w:val="24"/>
        </w:rPr>
        <w:t xml:space="preserve"> </w:t>
      </w:r>
      <w:r>
        <w:rPr>
          <w:sz w:val="24"/>
        </w:rPr>
        <w:t>Н.В., Попов И.И.</w:t>
      </w:r>
      <w:r>
        <w:rPr>
          <w:spacing w:val="-2"/>
          <w:sz w:val="24"/>
        </w:rPr>
        <w:t xml:space="preserve"> </w:t>
      </w:r>
      <w:r>
        <w:rPr>
          <w:sz w:val="24"/>
        </w:rPr>
        <w:t>Базы данных: Учебное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пособие. </w:t>
      </w:r>
      <w:r>
        <w:rPr>
          <w:sz w:val="24"/>
        </w:rPr>
        <w:t>–</w:t>
      </w:r>
      <w:r>
        <w:rPr>
          <w:sz w:val="24"/>
        </w:rPr>
        <w:t xml:space="preserve"> М.: ФОРУМ: ИНФРА-М, 2021</w:t>
      </w:r>
    </w:p>
    <w:p w14:paraId="53040000">
      <w:pPr>
        <w:pStyle w:val="Style_7"/>
        <w:numPr>
          <w:ilvl w:val="0"/>
          <w:numId w:val="13"/>
        </w:numPr>
        <w:tabs>
          <w:tab w:leader="none" w:pos="1699" w:val="left"/>
        </w:tabs>
        <w:spacing w:after="0" w:before="119" w:line="276" w:lineRule="auto"/>
        <w:ind w:firstLine="710" w:left="451" w:right="192"/>
        <w:jc w:val="left"/>
        <w:rPr>
          <w:sz w:val="24"/>
        </w:rPr>
      </w:pPr>
      <w:r>
        <w:rPr>
          <w:sz w:val="24"/>
        </w:rPr>
        <w:t>Иванова Г.С. Технология программирования: Учебник для вузов. – М.: Изд-в</w:t>
      </w:r>
      <w:r>
        <w:rPr>
          <w:sz w:val="24"/>
        </w:rPr>
        <w:t>о</w:t>
      </w:r>
      <w:r>
        <w:rPr>
          <w:sz w:val="24"/>
        </w:rPr>
        <w:t xml:space="preserve"> МГТУ им. Баумана, 2022.</w:t>
      </w:r>
    </w:p>
    <w:p w14:paraId="54040000">
      <w:pPr>
        <w:pStyle w:val="Style_7"/>
        <w:numPr>
          <w:ilvl w:val="0"/>
          <w:numId w:val="13"/>
        </w:numPr>
        <w:tabs>
          <w:tab w:leader="none" w:pos="1761" w:val="left"/>
        </w:tabs>
        <w:spacing w:after="0" w:before="113" w:line="276" w:lineRule="auto"/>
        <w:ind w:firstLine="710" w:left="451" w:right="193"/>
        <w:jc w:val="left"/>
        <w:rPr>
          <w:sz w:val="24"/>
        </w:rPr>
      </w:pPr>
      <w:r>
        <w:rPr>
          <w:sz w:val="24"/>
        </w:rPr>
        <w:t>Информатика. Базовый курс. 5-е издание / Под ред. С.В. Симоновича. – СПб.</w:t>
      </w:r>
      <w:r>
        <w:rPr>
          <w:sz w:val="24"/>
        </w:rPr>
        <w:t>:</w:t>
      </w:r>
      <w:r>
        <w:rPr>
          <w:sz w:val="24"/>
        </w:rPr>
        <w:t xml:space="preserve"> Питер, 2021. – 640 с.: ил.</w:t>
      </w:r>
    </w:p>
    <w:p w14:paraId="55040000">
      <w:pPr>
        <w:pStyle w:val="Style_7"/>
        <w:numPr>
          <w:ilvl w:val="0"/>
          <w:numId w:val="13"/>
        </w:numPr>
        <w:tabs>
          <w:tab w:leader="none" w:pos="1699" w:val="left"/>
        </w:tabs>
        <w:spacing w:after="0" w:before="120" w:line="240" w:lineRule="auto"/>
        <w:ind w:hanging="538" w:left="1699" w:right="0"/>
        <w:jc w:val="left"/>
        <w:rPr>
          <w:sz w:val="24"/>
        </w:rPr>
      </w:pPr>
      <w:r>
        <w:rPr>
          <w:sz w:val="24"/>
        </w:rPr>
        <w:t>Карпова</w:t>
      </w:r>
      <w:r>
        <w:rPr>
          <w:spacing w:val="42"/>
          <w:sz w:val="24"/>
        </w:rPr>
        <w:t xml:space="preserve"> </w:t>
      </w:r>
      <w:r>
        <w:rPr>
          <w:sz w:val="24"/>
        </w:rPr>
        <w:t>Т.С.</w:t>
      </w:r>
      <w:r>
        <w:rPr>
          <w:spacing w:val="52"/>
          <w:sz w:val="24"/>
        </w:rPr>
        <w:t xml:space="preserve"> </w:t>
      </w:r>
      <w:r>
        <w:rPr>
          <w:sz w:val="24"/>
        </w:rPr>
        <w:t>Базы</w:t>
      </w:r>
      <w:r>
        <w:rPr>
          <w:spacing w:val="51"/>
          <w:sz w:val="24"/>
        </w:rPr>
        <w:t xml:space="preserve"> </w:t>
      </w:r>
      <w:r>
        <w:rPr>
          <w:sz w:val="24"/>
        </w:rPr>
        <w:t>данных:</w:t>
      </w:r>
      <w:r>
        <w:rPr>
          <w:spacing w:val="50"/>
          <w:sz w:val="24"/>
        </w:rPr>
        <w:t xml:space="preserve"> </w:t>
      </w:r>
      <w:r>
        <w:rPr>
          <w:sz w:val="24"/>
        </w:rPr>
        <w:t>модели,</w:t>
      </w:r>
      <w:r>
        <w:rPr>
          <w:spacing w:val="52"/>
          <w:sz w:val="24"/>
        </w:rPr>
        <w:t xml:space="preserve"> </w:t>
      </w:r>
      <w:r>
        <w:rPr>
          <w:sz w:val="24"/>
        </w:rPr>
        <w:t>разработка,</w:t>
      </w:r>
      <w:r>
        <w:rPr>
          <w:spacing w:val="52"/>
          <w:sz w:val="24"/>
        </w:rPr>
        <w:t xml:space="preserve"> </w:t>
      </w:r>
      <w:r>
        <w:rPr>
          <w:sz w:val="24"/>
        </w:rPr>
        <w:t>реализация.</w:t>
      </w:r>
      <w:r>
        <w:rPr>
          <w:spacing w:val="56"/>
          <w:sz w:val="24"/>
        </w:rPr>
        <w:t xml:space="preserve"> </w:t>
      </w:r>
      <w:r>
        <w:rPr>
          <w:sz w:val="24"/>
        </w:rPr>
        <w:t>–</w:t>
      </w:r>
      <w:r>
        <w:rPr>
          <w:spacing w:val="50"/>
          <w:sz w:val="24"/>
        </w:rPr>
        <w:t xml:space="preserve"> </w:t>
      </w:r>
      <w:r>
        <w:rPr>
          <w:sz w:val="24"/>
        </w:rPr>
        <w:t>СПб:</w:t>
      </w:r>
      <w:r>
        <w:rPr>
          <w:spacing w:val="51"/>
          <w:sz w:val="24"/>
        </w:rPr>
        <w:t xml:space="preserve"> </w:t>
      </w:r>
      <w:r>
        <w:rPr>
          <w:spacing w:val="-2"/>
          <w:sz w:val="24"/>
        </w:rPr>
        <w:t>Питер,</w:t>
      </w:r>
    </w:p>
    <w:p w14:paraId="56040000">
      <w:pPr>
        <w:pStyle w:val="Style_1"/>
        <w:spacing w:before="40"/>
        <w:ind w:firstLine="0" w:left="451"/>
      </w:pPr>
      <w:r>
        <w:rPr>
          <w:spacing w:val="-2"/>
        </w:rPr>
        <w:t>2021.</w:t>
      </w:r>
    </w:p>
    <w:p w14:paraId="57040000">
      <w:pPr>
        <w:pStyle w:val="Style_7"/>
        <w:numPr>
          <w:ilvl w:val="0"/>
          <w:numId w:val="13"/>
        </w:numPr>
        <w:tabs>
          <w:tab w:leader="none" w:pos="1699" w:val="left"/>
        </w:tabs>
        <w:spacing w:after="0" w:before="161" w:line="240" w:lineRule="auto"/>
        <w:ind w:hanging="538" w:left="1699" w:right="0"/>
        <w:jc w:val="left"/>
        <w:rPr>
          <w:sz w:val="24"/>
        </w:rPr>
      </w:pPr>
      <w:r>
        <w:rPr>
          <w:sz w:val="24"/>
        </w:rPr>
        <w:t>Литвинская</w:t>
      </w:r>
      <w:r>
        <w:rPr>
          <w:spacing w:val="68"/>
          <w:sz w:val="24"/>
        </w:rPr>
        <w:t xml:space="preserve"> </w:t>
      </w:r>
      <w:r>
        <w:rPr>
          <w:sz w:val="24"/>
        </w:rPr>
        <w:t>О.С.</w:t>
      </w:r>
      <w:r>
        <w:rPr>
          <w:spacing w:val="70"/>
          <w:sz w:val="24"/>
        </w:rPr>
        <w:t xml:space="preserve"> </w:t>
      </w:r>
      <w:r>
        <w:rPr>
          <w:sz w:val="24"/>
        </w:rPr>
        <w:t>Проектирование</w:t>
      </w:r>
      <w:r>
        <w:rPr>
          <w:spacing w:val="72"/>
          <w:sz w:val="24"/>
        </w:rPr>
        <w:t xml:space="preserve"> </w:t>
      </w:r>
      <w:r>
        <w:rPr>
          <w:sz w:val="24"/>
        </w:rPr>
        <w:t>базы</w:t>
      </w:r>
      <w:r>
        <w:rPr>
          <w:spacing w:val="7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69"/>
          <w:sz w:val="24"/>
        </w:rPr>
        <w:t xml:space="preserve"> </w:t>
      </w:r>
      <w:r>
        <w:rPr>
          <w:sz w:val="24"/>
        </w:rPr>
        <w:t>в</w:t>
      </w:r>
      <w:r>
        <w:rPr>
          <w:spacing w:val="70"/>
          <w:sz w:val="24"/>
        </w:rPr>
        <w:t xml:space="preserve"> </w:t>
      </w:r>
      <w:r>
        <w:rPr>
          <w:sz w:val="24"/>
        </w:rPr>
        <w:t>среде</w:t>
      </w:r>
      <w:r>
        <w:rPr>
          <w:spacing w:val="72"/>
          <w:sz w:val="24"/>
        </w:rPr>
        <w:t xml:space="preserve"> </w:t>
      </w:r>
      <w:r>
        <w:rPr>
          <w:sz w:val="24"/>
        </w:rPr>
        <w:t>MicrosoftAccess.</w:t>
      </w:r>
      <w:r>
        <w:rPr>
          <w:spacing w:val="54"/>
          <w:sz w:val="24"/>
        </w:rPr>
        <w:t xml:space="preserve"> </w:t>
      </w:r>
      <w:r>
        <w:rPr>
          <w:spacing w:val="-10"/>
          <w:sz w:val="24"/>
        </w:rPr>
        <w:t>–</w:t>
      </w:r>
    </w:p>
    <w:p w14:paraId="58040000">
      <w:pPr>
        <w:pStyle w:val="Style_1"/>
        <w:spacing w:before="41"/>
        <w:ind w:firstLine="0" w:left="451"/>
      </w:pPr>
      <w:r>
        <w:t>Пенза:</w:t>
      </w:r>
      <w:r>
        <w:rPr>
          <w:spacing w:val="-6"/>
        </w:rPr>
        <w:t xml:space="preserve"> </w:t>
      </w:r>
      <w:r>
        <w:t>Издательство Пенз.</w:t>
      </w:r>
      <w:r>
        <w:rPr>
          <w:spacing w:val="-6"/>
        </w:rPr>
        <w:t xml:space="preserve"> </w:t>
      </w:r>
      <w:r>
        <w:t>гос.</w:t>
      </w:r>
      <w:r>
        <w:rPr>
          <w:spacing w:val="-6"/>
        </w:rPr>
        <w:t xml:space="preserve"> </w:t>
      </w:r>
      <w:r>
        <w:t>технол.</w:t>
      </w:r>
      <w:r>
        <w:rPr>
          <w:spacing w:val="-2"/>
        </w:rPr>
        <w:t xml:space="preserve"> </w:t>
      </w:r>
      <w:r>
        <w:t>акад.,</w:t>
      </w:r>
      <w:r>
        <w:rPr>
          <w:spacing w:val="-1"/>
        </w:rPr>
        <w:t xml:space="preserve"> </w:t>
      </w:r>
      <w:r>
        <w:rPr>
          <w:spacing w:val="-2"/>
        </w:rPr>
        <w:t>2021.</w:t>
      </w:r>
    </w:p>
    <w:p w14:paraId="59040000">
      <w:pPr>
        <w:pStyle w:val="Style_7"/>
        <w:numPr>
          <w:ilvl w:val="0"/>
          <w:numId w:val="13"/>
        </w:numPr>
        <w:tabs>
          <w:tab w:leader="none" w:pos="1699" w:val="left"/>
        </w:tabs>
        <w:spacing w:after="0" w:before="161" w:line="276" w:lineRule="auto"/>
        <w:ind w:firstLine="710" w:left="451" w:right="192"/>
        <w:jc w:val="left"/>
        <w:rPr>
          <w:sz w:val="24"/>
        </w:rPr>
      </w:pPr>
      <w:r>
        <w:rPr>
          <w:sz w:val="24"/>
        </w:rPr>
        <w:t>Орлов</w:t>
      </w:r>
      <w:r>
        <w:rPr>
          <w:spacing w:val="40"/>
          <w:sz w:val="24"/>
        </w:rPr>
        <w:t xml:space="preserve"> </w:t>
      </w:r>
      <w:r>
        <w:rPr>
          <w:sz w:val="24"/>
        </w:rPr>
        <w:t>С.А.</w:t>
      </w:r>
      <w:r>
        <w:rPr>
          <w:spacing w:val="40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40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обеспечения: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Учебник.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z w:val="24"/>
        </w:rPr>
        <w:t xml:space="preserve"> СПб.: Питер, 2022.</w:t>
      </w:r>
    </w:p>
    <w:p w14:paraId="5A040000">
      <w:pPr>
        <w:pStyle w:val="Style_7"/>
        <w:numPr>
          <w:ilvl w:val="0"/>
          <w:numId w:val="13"/>
        </w:numPr>
        <w:tabs>
          <w:tab w:leader="none" w:pos="1699" w:val="left"/>
          <w:tab w:leader="none" w:pos="2768" w:val="left"/>
          <w:tab w:leader="none" w:pos="3449" w:val="left"/>
          <w:tab w:leader="none" w:pos="4423" w:val="left"/>
          <w:tab w:leader="none" w:pos="5583" w:val="left"/>
          <w:tab w:leader="none" w:pos="6935" w:val="left"/>
          <w:tab w:leader="none" w:pos="8972" w:val="left"/>
        </w:tabs>
        <w:spacing w:after="0" w:before="113" w:line="276" w:lineRule="auto"/>
        <w:ind w:firstLine="710" w:left="451" w:right="211"/>
        <w:jc w:val="left"/>
        <w:rPr>
          <w:sz w:val="24"/>
        </w:rPr>
      </w:pPr>
      <w:r>
        <w:rPr>
          <w:spacing w:val="-2"/>
          <w:sz w:val="24"/>
        </w:rPr>
        <w:t>Салиева</w:t>
      </w:r>
      <w:r>
        <w:rPr>
          <w:sz w:val="24"/>
        </w:rPr>
        <w:tab/>
      </w:r>
      <w:r>
        <w:rPr>
          <w:spacing w:val="-4"/>
          <w:sz w:val="24"/>
        </w:rPr>
        <w:t>О.К.</w:t>
      </w:r>
      <w:r>
        <w:rPr>
          <w:sz w:val="24"/>
        </w:rPr>
        <w:tab/>
      </w:r>
      <w:r>
        <w:rPr>
          <w:spacing w:val="-2"/>
          <w:sz w:val="24"/>
        </w:rPr>
        <w:t>Анализ</w:t>
      </w:r>
      <w:r>
        <w:rPr>
          <w:sz w:val="24"/>
        </w:rPr>
        <w:tab/>
      </w:r>
      <w:r>
        <w:rPr>
          <w:spacing w:val="-2"/>
          <w:sz w:val="24"/>
        </w:rPr>
        <w:t>процесса</w:t>
      </w:r>
      <w:r>
        <w:rPr>
          <w:sz w:val="24"/>
        </w:rPr>
        <w:tab/>
      </w:r>
      <w:r>
        <w:rPr>
          <w:spacing w:val="-2"/>
          <w:sz w:val="24"/>
        </w:rPr>
        <w:t>разработка</w:t>
      </w:r>
      <w:r>
        <w:rPr>
          <w:sz w:val="24"/>
        </w:rPr>
        <w:tab/>
      </w:r>
      <w:r>
        <w:rPr>
          <w:spacing w:val="-2"/>
          <w:sz w:val="24"/>
        </w:rPr>
        <w:t>информационной</w:t>
      </w:r>
      <w:r>
        <w:rPr>
          <w:sz w:val="24"/>
        </w:rPr>
        <w:tab/>
      </w:r>
      <w:r>
        <w:rPr>
          <w:spacing w:val="-2"/>
          <w:sz w:val="24"/>
        </w:rPr>
        <w:t>систем</w:t>
      </w:r>
      <w:r>
        <w:rPr>
          <w:spacing w:val="-2"/>
          <w:sz w:val="24"/>
        </w:rPr>
        <w:t>ы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31"/>
          <w:sz w:val="24"/>
        </w:rPr>
        <w:t xml:space="preserve"> </w:t>
      </w:r>
      <w:r>
        <w:rPr>
          <w:sz w:val="24"/>
        </w:rPr>
        <w:t>//</w:t>
      </w:r>
      <w:r>
        <w:rPr>
          <w:spacing w:val="34"/>
          <w:sz w:val="24"/>
        </w:rPr>
        <w:t xml:space="preserve"> </w:t>
      </w:r>
      <w:r>
        <w:rPr>
          <w:sz w:val="24"/>
        </w:rPr>
        <w:t>Инновационная</w:t>
      </w:r>
      <w:r>
        <w:rPr>
          <w:spacing w:val="37"/>
          <w:sz w:val="24"/>
        </w:rPr>
        <w:t xml:space="preserve"> </w:t>
      </w:r>
      <w:r>
        <w:rPr>
          <w:sz w:val="24"/>
        </w:rPr>
        <w:t>экономика:</w:t>
      </w:r>
      <w:r>
        <w:rPr>
          <w:spacing w:val="34"/>
          <w:sz w:val="24"/>
        </w:rPr>
        <w:t xml:space="preserve"> </w:t>
      </w:r>
      <w:r>
        <w:rPr>
          <w:sz w:val="24"/>
        </w:rPr>
        <w:t>перспективы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pacing w:val="-2"/>
          <w:sz w:val="24"/>
        </w:rPr>
        <w:t>совершенствования.</w:t>
      </w:r>
    </w:p>
    <w:p w14:paraId="5B040000">
      <w:pPr>
        <w:pStyle w:val="Style_7"/>
        <w:numPr>
          <w:ilvl w:val="0"/>
          <w:numId w:val="14"/>
        </w:numPr>
        <w:tabs>
          <w:tab w:leader="none" w:pos="782" w:val="left"/>
        </w:tabs>
        <w:spacing w:after="0" w:before="0" w:line="276" w:lineRule="auto"/>
        <w:ind w:firstLine="0" w:left="451" w:right="199"/>
        <w:jc w:val="left"/>
        <w:rPr>
          <w:sz w:val="24"/>
        </w:rPr>
      </w:pPr>
      <w:r>
        <w:rPr>
          <w:sz w:val="24"/>
        </w:rPr>
        <w:t>2022.</w:t>
      </w:r>
      <w:r>
        <w:rPr>
          <w:spacing w:val="40"/>
          <w:sz w:val="24"/>
        </w:rPr>
        <w:t xml:space="preserve"> </w:t>
      </w:r>
      <w:r>
        <w:rPr>
          <w:sz w:val="24"/>
        </w:rPr>
        <w:t>—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18</w:t>
      </w:r>
      <w:r>
        <w:rPr>
          <w:spacing w:val="40"/>
          <w:sz w:val="24"/>
        </w:rPr>
        <w:t xml:space="preserve"> </w:t>
      </w:r>
      <w:r>
        <w:rPr>
          <w:sz w:val="24"/>
        </w:rPr>
        <w:t>(26).</w:t>
      </w:r>
      <w:r>
        <w:rPr>
          <w:spacing w:val="40"/>
          <w:sz w:val="24"/>
        </w:rPr>
        <w:t xml:space="preserve"> </w:t>
      </w:r>
      <w:r>
        <w:rPr>
          <w:sz w:val="24"/>
        </w:rPr>
        <w:t>—</w:t>
      </w:r>
      <w:r>
        <w:rPr>
          <w:spacing w:val="40"/>
          <w:sz w:val="24"/>
        </w:rPr>
        <w:t xml:space="preserve"> </w:t>
      </w:r>
      <w:r>
        <w:rPr>
          <w:sz w:val="24"/>
        </w:rPr>
        <w:t>URL:</w:t>
      </w:r>
      <w:r>
        <w:rPr>
          <w:spacing w:val="40"/>
          <w:sz w:val="24"/>
        </w:rPr>
        <w:t xml:space="preserve"> </w:t>
      </w:r>
      <w:r>
        <w:rPr>
          <w:sz w:val="24"/>
        </w:rPr>
        <w:fldChar w:fldCharType="begin"/>
      </w:r>
      <w:r>
        <w:rPr>
          <w:sz w:val="24"/>
        </w:rPr>
        <w:instrText>HYPERLINK "https://cyberleninka.ru/article/n/analiz-protsessa-razrabotka-"</w:instrText>
      </w:r>
      <w:r>
        <w:rPr>
          <w:sz w:val="24"/>
        </w:rPr>
        <w:fldChar w:fldCharType="separate"/>
      </w:r>
      <w:r>
        <w:rPr>
          <w:sz w:val="24"/>
        </w:rPr>
        <w:t>https://cyberleninka.ru/article/n/analiz-protsessa-razrabotka</w:t>
      </w:r>
      <w:r>
        <w:rPr>
          <w:sz w:val="24"/>
        </w:rPr>
        <w:t>-</w:t>
      </w:r>
      <w:r>
        <w:rPr>
          <w:sz w:val="24"/>
        </w:rPr>
        <w:fldChar w:fldCharType="end"/>
      </w:r>
      <w:r>
        <w:rPr>
          <w:spacing w:val="-2"/>
          <w:sz w:val="24"/>
        </w:rPr>
        <w:t>informatsionnoy-sistemy-predpriyatiya</w:t>
      </w:r>
    </w:p>
    <w:p w14:paraId="5C040000">
      <w:pPr>
        <w:pStyle w:val="Style_7"/>
        <w:numPr>
          <w:ilvl w:val="0"/>
          <w:numId w:val="13"/>
        </w:numPr>
        <w:tabs>
          <w:tab w:leader="none" w:pos="1699" w:val="left"/>
          <w:tab w:leader="none" w:pos="3008" w:val="left"/>
          <w:tab w:leader="none" w:pos="4663" w:val="left"/>
          <w:tab w:leader="none" w:pos="5689" w:val="left"/>
          <w:tab w:leader="none" w:pos="6222" w:val="left"/>
          <w:tab w:leader="none" w:pos="6970" w:val="left"/>
          <w:tab w:leader="none" w:pos="8208" w:val="left"/>
          <w:tab w:leader="none" w:pos="9326" w:val="left"/>
        </w:tabs>
        <w:spacing w:after="0" w:before="118" w:line="276" w:lineRule="auto"/>
        <w:ind w:firstLine="710" w:left="451" w:right="193"/>
        <w:jc w:val="left"/>
        <w:rPr>
          <w:sz w:val="24"/>
        </w:rPr>
      </w:pPr>
      <w:r>
        <w:rPr>
          <w:spacing w:val="-2"/>
          <w:sz w:val="24"/>
        </w:rPr>
        <w:t>Решение</w:t>
      </w:r>
      <w:r>
        <w:rPr>
          <w:sz w:val="24"/>
        </w:rPr>
        <w:tab/>
      </w:r>
      <w:r>
        <w:rPr>
          <w:spacing w:val="-2"/>
          <w:sz w:val="24"/>
        </w:rPr>
        <w:t>прикладных</w:t>
      </w:r>
      <w:r>
        <w:rPr>
          <w:sz w:val="24"/>
        </w:rPr>
        <w:tab/>
      </w:r>
      <w:r>
        <w:rPr>
          <w:spacing w:val="-2"/>
          <w:sz w:val="24"/>
        </w:rPr>
        <w:t>задач.</w:t>
      </w:r>
      <w:r>
        <w:rPr>
          <w:sz w:val="24"/>
        </w:rPr>
        <w:tab/>
      </w:r>
      <w:r>
        <w:rPr>
          <w:sz w:val="24"/>
        </w:rPr>
        <w:t>–</w:t>
      </w:r>
      <w:r>
        <w:rPr>
          <w:sz w:val="24"/>
        </w:rPr>
        <w:tab/>
      </w:r>
      <w:r>
        <w:rPr>
          <w:spacing w:val="-4"/>
          <w:sz w:val="24"/>
        </w:rPr>
        <w:t>М.:</w:t>
      </w:r>
      <w:r>
        <w:rPr>
          <w:sz w:val="24"/>
        </w:rPr>
        <w:tab/>
      </w:r>
      <w:r>
        <w:rPr>
          <w:spacing w:val="-2"/>
          <w:sz w:val="24"/>
        </w:rPr>
        <w:t>Высшая</w:t>
      </w:r>
      <w:r>
        <w:rPr>
          <w:sz w:val="24"/>
        </w:rPr>
        <w:tab/>
      </w:r>
      <w:r>
        <w:rPr>
          <w:spacing w:val="-2"/>
          <w:sz w:val="24"/>
        </w:rPr>
        <w:t>школа,</w:t>
      </w:r>
      <w:r>
        <w:rPr>
          <w:sz w:val="24"/>
        </w:rPr>
        <w:tab/>
      </w:r>
      <w:r>
        <w:rPr>
          <w:spacing w:val="-2"/>
          <w:sz w:val="24"/>
        </w:rPr>
        <w:t>2021</w:t>
      </w:r>
      <w:r>
        <w:rPr>
          <w:spacing w:val="-2"/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Источник: </w:t>
      </w:r>
      <w:r>
        <w:rPr>
          <w:sz w:val="24"/>
        </w:rPr>
        <w:fldChar w:fldCharType="begin"/>
      </w:r>
      <w:r>
        <w:rPr>
          <w:sz w:val="24"/>
        </w:rPr>
        <w:instrText>HYPERLINK "https://inzhpro.ru/diplomnaya/razrabotka-informatsionnoy-sistemyi-access/"</w:instrText>
      </w:r>
      <w:r>
        <w:rPr>
          <w:sz w:val="24"/>
        </w:rPr>
        <w:fldChar w:fldCharType="separate"/>
      </w:r>
      <w:r>
        <w:rPr>
          <w:sz w:val="24"/>
        </w:rPr>
        <w:t>https://inzhpro.ru/diplomnaya/razrabotka-informatsionnoy-sistemyi-access/</w:t>
      </w:r>
      <w:r>
        <w:rPr>
          <w:sz w:val="24"/>
        </w:rPr>
        <w:fldChar w:fldCharType="end"/>
      </w:r>
    </w:p>
    <w:p w14:paraId="5D040000">
      <w:pPr>
        <w:pStyle w:val="Style_1"/>
        <w:rPr>
          <w:sz w:val="20"/>
        </w:rPr>
      </w:pPr>
    </w:p>
    <w:p w14:paraId="5E040000">
      <w:pPr>
        <w:pStyle w:val="Style_1"/>
        <w:rPr>
          <w:sz w:val="20"/>
        </w:rPr>
      </w:pPr>
    </w:p>
    <w:p w14:paraId="5F040000">
      <w:pPr>
        <w:pStyle w:val="Style_1"/>
        <w:rPr>
          <w:sz w:val="20"/>
        </w:rPr>
      </w:pPr>
    </w:p>
    <w:p w14:paraId="60040000">
      <w:pPr>
        <w:pStyle w:val="Style_1"/>
        <w:rPr>
          <w:sz w:val="20"/>
        </w:rPr>
      </w:pPr>
    </w:p>
    <w:p w14:paraId="61040000">
      <w:pPr>
        <w:pStyle w:val="Style_1"/>
        <w:rPr>
          <w:sz w:val="20"/>
        </w:rPr>
      </w:pPr>
    </w:p>
    <w:p w14:paraId="62040000">
      <w:pPr>
        <w:pStyle w:val="Style_1"/>
        <w:rPr>
          <w:sz w:val="20"/>
        </w:rPr>
      </w:pPr>
    </w:p>
    <w:p w14:paraId="63040000">
      <w:pPr>
        <w:pStyle w:val="Style_1"/>
        <w:rPr>
          <w:sz w:val="20"/>
        </w:rPr>
      </w:pPr>
    </w:p>
    <w:p w14:paraId="64040000">
      <w:pPr>
        <w:pStyle w:val="Style_1"/>
        <w:rPr>
          <w:sz w:val="20"/>
        </w:rPr>
      </w:pPr>
    </w:p>
    <w:p w14:paraId="65040000">
      <w:pPr>
        <w:pStyle w:val="Style_1"/>
        <w:rPr>
          <w:sz w:val="20"/>
        </w:rPr>
      </w:pPr>
    </w:p>
    <w:p w14:paraId="66040000">
      <w:pPr>
        <w:pStyle w:val="Style_1"/>
        <w:spacing w:before="95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3366260</wp:posOffset>
                </wp:positionH>
                <wp:positionV relativeFrom="paragraph">
                  <wp:posOffset>221929</wp:posOffset>
                </wp:positionV>
                <wp:extent cx="796290" cy="1270"/>
                <wp:wrapTopAndBottom distB="0" distT="0"/>
                <wp:docPr hidden="false" id="71" name="Picture 7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796290" cy="127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795782" y="0"/>
                              </a:lnTo>
                            </a:path>
                          </a:pathLst>
                        </a:custGeom>
                        <a:ln w="7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5012690</wp:posOffset>
                </wp:positionH>
                <wp:positionV relativeFrom="paragraph">
                  <wp:posOffset>221929</wp:posOffset>
                </wp:positionV>
                <wp:extent cx="1240790" cy="1270"/>
                <wp:wrapTopAndBottom distB="0" distT="0"/>
                <wp:docPr hidden="false" id="72" name="Picture 7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240790" cy="127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l" name="ODFLeft"/>
                            <a:gd fmla="val t" name="ODFTop"/>
                            <a:gd fmla="val r" name="ODFRight"/>
                            <a:gd fmla="val b" name="ODFBottom"/>
                            <a:gd fmla="val w" name="ODFWidth"/>
                            <a:gd fmla="val h" name="ODFHeight"/>
                          </a:gdLst>
                          <a:rect b="OXMLTextRectB" l="OXMLTextRectL" r="OXMLTextRectR" t="OXMLTextRectT"/>
                          <a:pathLst>
                            <a:path fill="norm" h="0" stroke="true" w="0">
                              <a:moveTo>
                                <a:pt x="0" y="0"/>
                              </a:moveTo>
                              <a:lnTo>
                                <a:pt x="1240316" y="0"/>
                              </a:lnTo>
                            </a:path>
                          </a:pathLst>
                        </a:custGeom>
                        <a:ln w="7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67040000">
      <w:pPr>
        <w:tabs>
          <w:tab w:leader="none" w:pos="6827" w:val="left"/>
        </w:tabs>
        <w:spacing w:before="2"/>
        <w:ind w:firstLine="0" w:left="4037" w:right="0"/>
        <w:jc w:val="left"/>
        <w:rPr>
          <w:sz w:val="20"/>
        </w:rPr>
      </w:pPr>
      <w:r>
        <w:rPr>
          <w:spacing w:val="-2"/>
          <w:sz w:val="20"/>
        </w:rPr>
        <w:t>Подпись</w:t>
      </w:r>
      <w:r>
        <w:rPr>
          <w:sz w:val="20"/>
        </w:rPr>
        <w:tab/>
      </w:r>
      <w:r>
        <w:rPr>
          <w:sz w:val="20"/>
        </w:rPr>
        <w:t>ФИО</w:t>
      </w:r>
      <w:r>
        <w:rPr>
          <w:spacing w:val="-2"/>
          <w:sz w:val="20"/>
        </w:rPr>
        <w:t xml:space="preserve"> обучающегося</w:t>
      </w:r>
    </w:p>
    <w:p w14:paraId="68040000">
      <w:pPr>
        <w:sectPr>
          <w:pgSz w:h="16840" w:orient="portrait" w:w="11910"/>
          <w:pgMar w:bottom="1140" w:footer="921" w:header="0" w:left="1417" w:right="425" w:top="760"/>
        </w:sectPr>
      </w:pPr>
    </w:p>
    <w:p w14:paraId="69040000">
      <w:pPr>
        <w:pStyle w:val="Style_6"/>
        <w:numPr>
          <w:ilvl w:val="0"/>
          <w:numId w:val="5"/>
        </w:numPr>
        <w:tabs>
          <w:tab w:leader="none" w:pos="2903" w:val="left"/>
        </w:tabs>
        <w:spacing w:after="0" w:before="73" w:line="240" w:lineRule="auto"/>
        <w:ind w:hanging="244" w:left="2903" w:right="0"/>
        <w:jc w:val="left"/>
      </w:pPr>
      <w:r>
        <w:t>Заключение</w:t>
      </w:r>
      <w:r>
        <w:rPr>
          <w:spacing w:val="-5"/>
        </w:rPr>
        <w:t xml:space="preserve"> </w:t>
      </w:r>
      <w:r>
        <w:t>руководителя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rPr>
          <w:spacing w:val="-2"/>
        </w:rPr>
        <w:t>организации</w:t>
      </w:r>
    </w:p>
    <w:p w14:paraId="6A040000">
      <w:pPr>
        <w:pStyle w:val="Style_1"/>
        <w:rPr>
          <w:b w:val="1"/>
        </w:rPr>
      </w:pPr>
    </w:p>
    <w:p w14:paraId="6B040000">
      <w:pPr>
        <w:pStyle w:val="Style_1"/>
        <w:spacing w:before="84"/>
        <w:ind/>
        <w:rPr>
          <w:b w:val="1"/>
        </w:rPr>
      </w:pPr>
    </w:p>
    <w:p w14:paraId="6C040000">
      <w:pPr>
        <w:pStyle w:val="Style_1"/>
        <w:spacing w:line="360" w:lineRule="auto"/>
        <w:ind w:firstLine="710" w:left="451" w:right="192"/>
        <w:jc w:val="both"/>
      </w:pPr>
      <w:r>
        <w:t>Во время прохождения практики в</w:t>
      </w:r>
      <w:r>
        <w:rPr>
          <w:spacing w:val="40"/>
        </w:rPr>
        <w:t xml:space="preserve"> </w:t>
      </w:r>
      <w:r>
        <w:t>компании</w:t>
      </w:r>
      <w:r>
        <w:rPr>
          <w:spacing w:val="40"/>
        </w:rPr>
        <w:t xml:space="preserve"> </w:t>
      </w:r>
      <w:r>
        <w:t>ООО «ПК Венткомплекс» по адресу</w:t>
      </w:r>
      <w:r>
        <w:t>:</w:t>
      </w:r>
      <w:r>
        <w:t xml:space="preserve"> город Глазов, ул. Куйбышева, д. 77 стр. 1, кабинет 111» обучающийся исполн</w:t>
      </w:r>
      <w:r>
        <w:t>ял</w:t>
      </w:r>
      <w:r>
        <w:t xml:space="preserve"> должностные обязанности в сфере анализа объекта исследования, в том числе реша</w:t>
      </w:r>
      <w:r>
        <w:t>л</w:t>
      </w:r>
      <w:r>
        <w:t xml:space="preserve"> соответствующие профессиональные задачи, рекомендованные рабочей программо</w:t>
      </w:r>
      <w:r>
        <w:t>й</w:t>
      </w:r>
      <w:r>
        <w:t xml:space="preserve"> практики с учетом особенностей ИТ подразделения ООО  - мес</w:t>
      </w:r>
      <w:r>
        <w:t>та</w:t>
      </w:r>
      <w:r>
        <w:t xml:space="preserve"> прохождения практики.</w:t>
      </w:r>
    </w:p>
    <w:p w14:paraId="6D040000">
      <w:pPr>
        <w:pStyle w:val="Style_1"/>
        <w:spacing w:before="119" w:line="360" w:lineRule="auto"/>
        <w:ind w:firstLine="710" w:left="451" w:right="187"/>
        <w:jc w:val="both"/>
      </w:pPr>
      <w:r>
        <w:t>Характеристика профессиональной компетентности практиканта, в том чис</w:t>
      </w:r>
      <w:r>
        <w:t>ле</w:t>
      </w:r>
      <w:r>
        <w:t xml:space="preserve"> проявление его теоретических знаний, их глубина, умение применять их на практике,</w:t>
      </w:r>
      <w:r>
        <w:rPr>
          <w:spacing w:val="40"/>
        </w:rPr>
        <w:t xml:space="preserve"> </w:t>
      </w:r>
      <w:r>
        <w:t xml:space="preserve">- </w:t>
      </w:r>
      <w:r>
        <w:t>на</w:t>
      </w:r>
      <w:r>
        <w:t xml:space="preserve"> высоком уровне. Практикант приобрел в ООО  необходимы</w:t>
      </w:r>
      <w:r>
        <w:t>е</w:t>
      </w:r>
      <w:r>
        <w:t xml:space="preserve"> практические навыки и умения профессиональной сфере в достаточной степени.</w:t>
      </w:r>
    </w:p>
    <w:p w14:paraId="6E040000">
      <w:pPr>
        <w:pStyle w:val="Style_1"/>
        <w:spacing w:before="120" w:line="360" w:lineRule="auto"/>
        <w:ind w:firstLine="710" w:left="451" w:right="194"/>
        <w:jc w:val="both"/>
      </w:pPr>
      <w:r>
        <w:t xml:space="preserve">Отношение практикантки к выполняемой работе в ООО </w:t>
      </w:r>
      <w:r>
        <w:t xml:space="preserve"> добросовестное, степень и качественный</w:t>
      </w:r>
      <w:r>
        <w:rPr>
          <w:spacing w:val="40"/>
        </w:rPr>
        <w:t xml:space="preserve"> </w:t>
      </w:r>
      <w:r>
        <w:t>уровень</w:t>
      </w:r>
      <w:r>
        <w:rPr>
          <w:spacing w:val="40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поручений высоки</w:t>
      </w:r>
      <w:r>
        <w:t>й,</w:t>
      </w:r>
      <w:r>
        <w:t xml:space="preserve"> степень подготовленности к самостоятельному</w:t>
      </w:r>
      <w:r>
        <w:rPr>
          <w:spacing w:val="40"/>
        </w:rPr>
        <w:t xml:space="preserve"> </w:t>
      </w:r>
      <w:r>
        <w:t>выполнению отдельных заданий можн</w:t>
      </w:r>
      <w:r>
        <w:t>о</w:t>
      </w:r>
      <w:r>
        <w:t xml:space="preserve"> оценить как отлично.</w:t>
      </w:r>
    </w:p>
    <w:p w14:paraId="6F040000">
      <w:pPr>
        <w:pStyle w:val="Style_1"/>
        <w:spacing w:before="121" w:line="360" w:lineRule="auto"/>
        <w:ind w:firstLine="710" w:left="451" w:right="196"/>
        <w:jc w:val="both"/>
      </w:pPr>
      <w:r>
        <w:t>Практикант проявил дисциплинированность, необходимые деловые качества</w:t>
      </w:r>
      <w:r>
        <w:t>,</w:t>
      </w:r>
      <w:r>
        <w:t xml:space="preserve"> умение контактировать с клиентами, сотрудниками и руководством ООО </w:t>
      </w:r>
      <w:r>
        <w:t xml:space="preserve"> в полной мере.</w:t>
      </w:r>
    </w:p>
    <w:p w14:paraId="70040000">
      <w:pPr>
        <w:pStyle w:val="Style_1"/>
        <w:spacing w:before="113" w:line="360" w:lineRule="auto"/>
        <w:ind w:firstLine="710" w:left="451" w:right="190"/>
        <w:jc w:val="both"/>
      </w:pPr>
      <w:r>
        <w:t>Проведенное обучающимся аналитическое исследование</w:t>
      </w:r>
      <w:r>
        <w:rPr>
          <w:spacing w:val="40"/>
        </w:rPr>
        <w:t xml:space="preserve"> </w:t>
      </w:r>
      <w:r>
        <w:t>заслуживает высок</w:t>
      </w:r>
      <w:r>
        <w:t>ой</w:t>
      </w:r>
      <w:r>
        <w:t xml:space="preserve"> оценки, а разработанные предложения и рекомендации</w:t>
      </w:r>
      <w:r>
        <w:rPr>
          <w:spacing w:val="80"/>
        </w:rPr>
        <w:t xml:space="preserve"> </w:t>
      </w:r>
      <w:r>
        <w:t>могут быть использованы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работе ИТ подразделения ООО  - места прохождения практики</w:t>
      </w:r>
      <w:r>
        <w:t>.</w:t>
      </w:r>
      <w:r>
        <w:t xml:space="preserve"> Уровень освоения компетенций обучающегося -</w:t>
      </w:r>
      <w:r>
        <w:rPr>
          <w:spacing w:val="40"/>
        </w:rPr>
        <w:t xml:space="preserve"> </w:t>
      </w:r>
      <w:r>
        <w:t>высокий.</w:t>
      </w:r>
    </w:p>
    <w:p w14:paraId="71040000">
      <w:pPr>
        <w:pStyle w:val="Style_1"/>
        <w:spacing w:before="211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295611</wp:posOffset>
                </wp:positionV>
                <wp:extent cx="6080125" cy="6350"/>
                <wp:wrapTopAndBottom distB="0" distT="0"/>
                <wp:docPr hidden="false" id="73" name="Picture 7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080124" y="6095"/>
                              </a:lnTo>
                              <a:lnTo>
                                <a:pt x="608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72040000">
      <w:pPr>
        <w:pStyle w:val="Style_1"/>
        <w:spacing w:before="50"/>
        <w:ind/>
        <w:rPr>
          <w:sz w:val="20"/>
        </w:rPr>
      </w:pPr>
    </w:p>
    <w:tbl>
      <w:tblPr>
        <w:tblStyle w:val="Style_4"/>
        <w:tblInd w:type="dxa" w:w="24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87"/>
        <w:gridCol w:w="6708"/>
      </w:tblGrid>
      <w:tr>
        <w:trPr>
          <w:trHeight w:hRule="atLeast" w:val="1491"/>
        </w:trPr>
        <w:tc>
          <w:tcPr>
            <w:tcW w:type="dxa" w:w="9495"/>
            <w:gridSpan w:val="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3040000">
            <w:pPr>
              <w:pStyle w:val="Style_5"/>
              <w:spacing w:line="360" w:lineRule="auto"/>
              <w:ind w:firstLine="706" w:left="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Обучающийся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итогам производственной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(преддипломной) практики заслуживае</w:t>
            </w:r>
            <w:r>
              <w:rPr>
                <w:spacing w:val="-2"/>
                <w:sz w:val="24"/>
              </w:rPr>
              <w:t>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«отлично».</w:t>
            </w:r>
          </w:p>
          <w:p w14:paraId="74040000">
            <w:pPr>
              <w:pStyle w:val="Style_5"/>
              <w:spacing w:before="128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594"/>
        </w:trPr>
        <w:tc>
          <w:tcPr>
            <w:tcW w:type="dxa" w:w="278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5040000">
            <w:pPr>
              <w:pStyle w:val="Style_5"/>
              <w:tabs>
                <w:tab w:leader="none" w:pos="1977" w:val="left"/>
              </w:tabs>
              <w:spacing w:before="29"/>
              <w:ind w:firstLine="0" w:left="5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Дата: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type="dxa" w:w="670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6040000">
            <w:pPr>
              <w:pStyle w:val="Style_5"/>
              <w:tabs>
                <w:tab w:leader="none" w:pos="1307" w:val="left"/>
                <w:tab w:leader="none" w:pos="2589" w:val="left"/>
                <w:tab w:leader="none" w:pos="5715" w:val="left"/>
              </w:tabs>
              <w:spacing w:before="29"/>
              <w:ind w:right="126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77040000">
            <w:pPr>
              <w:pStyle w:val="Style_5"/>
              <w:tabs>
                <w:tab w:leader="none" w:pos="2103" w:val="left"/>
              </w:tabs>
              <w:spacing w:before="59" w:line="210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20"/>
              </w:rPr>
              <w:t>подпись</w:t>
            </w:r>
            <w:r>
              <w:rPr>
                <w:sz w:val="20"/>
              </w:rPr>
              <w:tab/>
            </w:r>
            <w:r>
              <w:rPr>
                <w:spacing w:val="-4"/>
                <w:sz w:val="16"/>
              </w:rPr>
              <w:t>И.О.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Фамилия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руководителя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практики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от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организации</w:t>
            </w:r>
          </w:p>
        </w:tc>
      </w:tr>
    </w:tbl>
    <w:p w14:paraId="78040000">
      <w:pPr>
        <w:pStyle w:val="Style_1"/>
        <w:spacing w:before="32"/>
        <w:ind w:firstLine="0" w:left="566"/>
        <w:jc w:val="center"/>
      </w:pPr>
      <w:r>
        <w:rPr>
          <w:spacing w:val="-5"/>
        </w:rPr>
        <w:t>МП</w:t>
      </w:r>
    </w:p>
    <w:p w14:paraId="79040000">
      <w:pPr>
        <w:sectPr>
          <w:footerReference r:id="rId23" w:type="default"/>
          <w:pgSz w:h="16840" w:orient="portrait" w:w="11910"/>
          <w:pgMar w:bottom="1140" w:footer="921" w:header="0" w:left="1417" w:right="425" w:top="1240"/>
        </w:sectPr>
      </w:pPr>
    </w:p>
    <w:p w14:paraId="7A040000">
      <w:pPr>
        <w:pStyle w:val="Style_6"/>
        <w:numPr>
          <w:ilvl w:val="0"/>
          <w:numId w:val="5"/>
        </w:numPr>
        <w:tabs>
          <w:tab w:leader="none" w:pos="2126" w:val="left"/>
        </w:tabs>
        <w:spacing w:after="0" w:before="68" w:line="240" w:lineRule="auto"/>
        <w:ind w:hanging="244" w:left="2126" w:right="0"/>
        <w:jc w:val="left"/>
      </w:pPr>
      <w:r>
        <w:t>Основные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 xml:space="preserve">на </w:t>
      </w:r>
      <w:r>
        <w:rPr>
          <w:spacing w:val="-2"/>
        </w:rPr>
        <w:t>практику</w:t>
      </w:r>
    </w:p>
    <w:p w14:paraId="7B040000">
      <w:pPr>
        <w:pStyle w:val="Style_1"/>
        <w:spacing w:before="182" w:line="240" w:lineRule="auto"/>
        <w:ind w:firstLine="710" w:left="282"/>
      </w:pPr>
      <w:r>
        <w:t>В</w:t>
      </w:r>
      <w:r>
        <w:rPr>
          <w:spacing w:val="40"/>
        </w:rPr>
        <w:t xml:space="preserve"> </w:t>
      </w:r>
      <w:r>
        <w:t>этом</w:t>
      </w:r>
      <w:r>
        <w:rPr>
          <w:spacing w:val="40"/>
        </w:rPr>
        <w:t xml:space="preserve"> </w:t>
      </w:r>
      <w:r>
        <w:t>разделе</w:t>
      </w:r>
      <w:r>
        <w:rPr>
          <w:spacing w:val="40"/>
        </w:rPr>
        <w:t xml:space="preserve"> </w:t>
      </w:r>
      <w:r>
        <w:t>обучающийся</w:t>
      </w:r>
      <w:r>
        <w:rPr>
          <w:spacing w:val="40"/>
        </w:rPr>
        <w:t xml:space="preserve"> </w:t>
      </w:r>
      <w:r>
        <w:t>описывает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(аналитической</w:t>
      </w:r>
      <w:r>
        <w:rPr>
          <w:spacing w:val="40"/>
        </w:rPr>
        <w:t xml:space="preserve"> </w:t>
      </w:r>
      <w:r>
        <w:t>ча</w:t>
      </w:r>
      <w:r>
        <w:t>сти</w:t>
      </w:r>
      <w:r>
        <w:t xml:space="preserve"> работ) и результаты решения задач по каждому из пунктов задания на</w:t>
      </w:r>
      <w:r>
        <w:rPr>
          <w:spacing w:val="40"/>
        </w:rPr>
        <w:t xml:space="preserve"> </w:t>
      </w:r>
      <w:r>
        <w:t>практику.</w:t>
      </w:r>
    </w:p>
    <w:p w14:paraId="7C040000">
      <w:pPr>
        <w:pStyle w:val="Style_1"/>
        <w:spacing w:before="6" w:line="240" w:lineRule="auto"/>
        <w:ind w:firstLine="710" w:left="282" w:right="130"/>
      </w:pPr>
      <w:r>
        <w:t>Текст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таблице</w:t>
      </w:r>
      <w:r>
        <w:rPr>
          <w:spacing w:val="40"/>
        </w:rPr>
        <w:t xml:space="preserve"> </w:t>
      </w:r>
      <w:r>
        <w:t>набирается</w:t>
      </w:r>
      <w:r>
        <w:rPr>
          <w:spacing w:val="40"/>
        </w:rPr>
        <w:t xml:space="preserve"> </w:t>
      </w:r>
      <w:r>
        <w:t>шрифтом</w:t>
      </w:r>
      <w:r>
        <w:rPr>
          <w:spacing w:val="40"/>
        </w:rPr>
        <w:t xml:space="preserve"> </w:t>
      </w:r>
      <w:r>
        <w:t>TimesNewRoman,</w:t>
      </w:r>
      <w:r>
        <w:rPr>
          <w:spacing w:val="40"/>
        </w:rPr>
        <w:t xml:space="preserve"> </w:t>
      </w:r>
      <w:r>
        <w:t>размер</w:t>
      </w:r>
      <w:r>
        <w:rPr>
          <w:spacing w:val="40"/>
        </w:rPr>
        <w:t xml:space="preserve"> </w:t>
      </w:r>
      <w:r>
        <w:t>12,</w:t>
      </w:r>
      <w:r>
        <w:rPr>
          <w:spacing w:val="40"/>
        </w:rPr>
        <w:t xml:space="preserve"> </w:t>
      </w:r>
      <w:r>
        <w:t>оформление</w:t>
      </w:r>
      <w:r>
        <w:rPr>
          <w:spacing w:val="40"/>
        </w:rPr>
        <w:t xml:space="preserve"> </w:t>
      </w:r>
      <w:r>
        <w:t>–</w:t>
      </w:r>
      <w:r>
        <w:t xml:space="preserve"> обычное, межстрочный интервал – одинарный, отступ первой строки абзаца – нет.</w:t>
      </w:r>
    </w:p>
    <w:p w14:paraId="7D040000">
      <w:pPr>
        <w:pStyle w:val="Style_1"/>
        <w:rPr>
          <w:sz w:val="20"/>
        </w:rPr>
      </w:pPr>
    </w:p>
    <w:p w14:paraId="7E040000">
      <w:pPr>
        <w:pStyle w:val="Style_1"/>
        <w:spacing w:before="104"/>
        <w:ind/>
        <w:rPr>
          <w:sz w:val="20"/>
        </w:rPr>
      </w:pPr>
    </w:p>
    <w:tbl>
      <w:tblPr>
        <w:tblStyle w:val="Style_4"/>
        <w:tblInd w:type="dxa" w:w="17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50"/>
        <w:gridCol w:w="8902"/>
      </w:tblGrid>
      <w:tr>
        <w:trPr>
          <w:trHeight w:hRule="atLeast" w:val="849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F040000">
            <w:pPr>
              <w:pStyle w:val="Style_5"/>
              <w:spacing w:line="273" w:lineRule="exact"/>
              <w:ind w:firstLine="0" w:left="110"/>
              <w:jc w:val="left"/>
              <w:rPr>
                <w:b w:val="1"/>
                <w:sz w:val="24"/>
              </w:rPr>
            </w:pPr>
            <w:r>
              <w:rPr>
                <w:b w:val="1"/>
                <w:spacing w:val="-4"/>
                <w:sz w:val="24"/>
              </w:rPr>
              <w:t>№п/п</w:t>
            </w:r>
          </w:p>
        </w:tc>
        <w:tc>
          <w:tcPr>
            <w:tcW w:type="dxa" w:w="8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0040000">
            <w:pPr>
              <w:pStyle w:val="Style_5"/>
              <w:spacing w:line="273" w:lineRule="exact"/>
              <w:ind w:right="5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Результаты</w:t>
            </w:r>
            <w:r>
              <w:rPr>
                <w:b w:val="1"/>
                <w:spacing w:val="9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выполнения</w:t>
            </w:r>
            <w:r>
              <w:rPr>
                <w:b w:val="1"/>
                <w:spacing w:val="15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задания</w:t>
            </w:r>
            <w:r>
              <w:rPr>
                <w:b w:val="1"/>
                <w:spacing w:val="9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по</w:t>
            </w:r>
            <w:r>
              <w:rPr>
                <w:b w:val="1"/>
                <w:spacing w:val="11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практике</w:t>
            </w:r>
          </w:p>
        </w:tc>
      </w:tr>
      <w:tr>
        <w:trPr>
          <w:trHeight w:hRule="atLeast" w:val="1267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1040000">
            <w:pPr>
              <w:pStyle w:val="Style_5"/>
              <w:spacing w:line="268" w:lineRule="exact"/>
              <w:ind w:firstLine="0" w:lef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8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2040000">
            <w:pPr>
              <w:pStyle w:val="Style_5"/>
              <w:spacing w:line="276" w:lineRule="auto"/>
              <w:ind w:firstLine="0" w:left="921" w:right="917"/>
              <w:rPr>
                <w:sz w:val="24"/>
              </w:rPr>
            </w:pPr>
            <w:r>
              <w:rPr>
                <w:sz w:val="24"/>
              </w:rPr>
              <w:t>Составлено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(организации)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местоположение, собственник, статус.</w:t>
            </w:r>
          </w:p>
          <w:p w14:paraId="83040000">
            <w:pPr>
              <w:pStyle w:val="Style_5"/>
              <w:spacing w:line="275" w:lineRule="exact"/>
              <w:ind w:right="2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законодательные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подзаконные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корпоративные</w:t>
            </w:r>
          </w:p>
          <w:p w14:paraId="84040000">
            <w:pPr>
              <w:pStyle w:val="Style_5"/>
              <w:spacing w:before="32"/>
              <w:ind/>
              <w:rPr>
                <w:sz w:val="24"/>
              </w:rPr>
            </w:pPr>
            <w:r>
              <w:rPr>
                <w:sz w:val="24"/>
              </w:rPr>
              <w:t>регламенты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соответствующему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>
        <w:trPr>
          <w:trHeight w:hRule="atLeast" w:val="638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5040000">
            <w:pPr>
              <w:pStyle w:val="Style_5"/>
              <w:spacing w:line="268" w:lineRule="exact"/>
              <w:ind w:firstLine="0" w:lef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8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6040000">
            <w:pPr>
              <w:pStyle w:val="Style_5"/>
              <w:spacing w:line="268" w:lineRule="exact"/>
              <w:ind w:firstLine="0" w:left="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массива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задачей.</w:t>
            </w:r>
          </w:p>
          <w:p w14:paraId="87040000">
            <w:pPr>
              <w:pStyle w:val="Style_5"/>
              <w:spacing w:before="45"/>
              <w:ind w:firstLine="0" w:left="1"/>
              <w:rPr>
                <w:sz w:val="24"/>
              </w:rPr>
            </w:pPr>
            <w:r>
              <w:rPr>
                <w:sz w:val="24"/>
              </w:rPr>
              <w:t>Анализ,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оценка,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обоснование</w:t>
            </w:r>
            <w:r>
              <w:rPr>
                <w:spacing w:val="-2"/>
                <w:sz w:val="24"/>
              </w:rPr>
              <w:t xml:space="preserve"> выводов</w:t>
            </w:r>
          </w:p>
        </w:tc>
      </w:tr>
      <w:tr>
        <w:trPr>
          <w:trHeight w:hRule="atLeast" w:val="1584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8040000">
            <w:pPr>
              <w:pStyle w:val="Style_5"/>
              <w:spacing w:line="268" w:lineRule="exact"/>
              <w:ind w:firstLine="0"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type="dxa" w:w="8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9040000">
            <w:pPr>
              <w:pStyle w:val="Style_5"/>
              <w:spacing w:line="276" w:lineRule="auto"/>
              <w:ind w:firstLine="0" w:left="201" w:right="200"/>
              <w:rPr>
                <w:sz w:val="24"/>
              </w:rPr>
            </w:pPr>
            <w:r>
              <w:rPr>
                <w:sz w:val="24"/>
              </w:rPr>
              <w:t>Использованы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фундаментальные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технических системах с целью совершенствования в профессионально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деятельности.</w:t>
            </w:r>
          </w:p>
          <w:p w14:paraId="8A040000">
            <w:pPr>
              <w:pStyle w:val="Style_5"/>
              <w:spacing w:line="274" w:lineRule="exact"/>
              <w:ind w:firstLine="0" w:left="2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 установка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характеристикам </w:t>
            </w:r>
            <w:r>
              <w:rPr>
                <w:spacing w:val="-2"/>
                <w:sz w:val="24"/>
              </w:rPr>
              <w:t>данных,</w:t>
            </w:r>
          </w:p>
          <w:p w14:paraId="8B040000">
            <w:pPr>
              <w:pStyle w:val="Style_5"/>
              <w:spacing w:before="33"/>
              <w:ind w:firstLine="0" w:left="2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ИС</w:t>
            </w:r>
          </w:p>
        </w:tc>
      </w:tr>
      <w:tr>
        <w:trPr>
          <w:trHeight w:hRule="atLeast" w:val="2736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C040000">
            <w:pPr>
              <w:pStyle w:val="Style_5"/>
              <w:spacing w:line="268" w:lineRule="exact"/>
              <w:ind w:firstLine="0"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type="dxa" w:w="8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D040000">
            <w:pPr>
              <w:pStyle w:val="Style_5"/>
              <w:spacing w:line="264" w:lineRule="auto"/>
              <w:ind w:firstLine="2" w:left="628" w:right="599"/>
              <w:rPr>
                <w:sz w:val="24"/>
              </w:rPr>
            </w:pPr>
            <w:r>
              <w:rPr>
                <w:sz w:val="24"/>
              </w:rPr>
              <w:t>Разработаны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использованы алгоритмы и программы, современны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управления, пригодные для практического применения в сфере свое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профессиональной деятельности.</w:t>
            </w:r>
          </w:p>
          <w:p w14:paraId="8E040000">
            <w:pPr>
              <w:pStyle w:val="Style_5"/>
              <w:ind w:firstLine="0" w:left="2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организации.</w:t>
            </w:r>
          </w:p>
          <w:p w14:paraId="8F040000">
            <w:pPr>
              <w:pStyle w:val="Style_5"/>
              <w:spacing w:before="23" w:line="264" w:lineRule="auto"/>
              <w:ind w:firstLine="0" w:left="150" w:right="115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введению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эксплуатацию. Разработка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 xml:space="preserve"> по сопровождению ИС на каждом этапе жизненного цикла.</w:t>
            </w:r>
          </w:p>
          <w:p w14:paraId="90040000">
            <w:pPr>
              <w:pStyle w:val="Style_5"/>
              <w:spacing w:line="274" w:lineRule="exact"/>
              <w:ind w:firstLine="0" w:left="150" w:right="115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Разработка</w:t>
            </w:r>
          </w:p>
          <w:p w14:paraId="91040000">
            <w:pPr>
              <w:pStyle w:val="Style_5"/>
              <w:spacing w:before="27"/>
              <w:ind w:firstLine="0" w:left="150" w:right="115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эксплуатационной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ИС</w:t>
            </w:r>
          </w:p>
        </w:tc>
      </w:tr>
      <w:tr>
        <w:trPr>
          <w:trHeight w:hRule="atLeast" w:val="1901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40000">
            <w:pPr>
              <w:pStyle w:val="Style_5"/>
              <w:spacing w:line="268" w:lineRule="exact"/>
              <w:ind w:firstLine="0"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8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3040000">
            <w:pPr>
              <w:pStyle w:val="Style_5"/>
              <w:spacing w:line="276" w:lineRule="auto"/>
              <w:ind w:firstLine="0" w:left="150" w:right="151"/>
              <w:rPr>
                <w:sz w:val="24"/>
              </w:rPr>
            </w:pPr>
            <w:r>
              <w:rPr>
                <w:sz w:val="24"/>
              </w:rPr>
              <w:t>Произведены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расчёты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блоков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</w:t>
            </w:r>
            <w:r>
              <w:rPr>
                <w:sz w:val="24"/>
              </w:rPr>
              <w:t>тем</w:t>
            </w:r>
            <w:r>
              <w:rPr>
                <w:sz w:val="24"/>
              </w:rPr>
              <w:t xml:space="preserve"> контроля, автоматизации и управления.</w:t>
            </w:r>
          </w:p>
          <w:p w14:paraId="94040000">
            <w:pPr>
              <w:pStyle w:val="Style_5"/>
              <w:spacing w:line="276" w:lineRule="auto"/>
              <w:ind w:firstLine="0" w:left="359" w:right="357"/>
              <w:rPr>
                <w:sz w:val="24"/>
              </w:rPr>
            </w:pPr>
            <w:r>
              <w:rPr>
                <w:sz w:val="24"/>
              </w:rPr>
              <w:t>Выбраны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стандартные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автоматики,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измерительной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вычислительно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техники при проектировании систем автоматизации и управления.</w:t>
            </w:r>
          </w:p>
          <w:p w14:paraId="95040000">
            <w:pPr>
              <w:pStyle w:val="Style_5"/>
              <w:spacing w:line="275" w:lineRule="exact"/>
              <w:ind/>
              <w:rPr>
                <w:sz w:val="24"/>
              </w:rPr>
            </w:pPr>
            <w:r>
              <w:rPr>
                <w:sz w:val="24"/>
              </w:rPr>
              <w:t>Выполнены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наладка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измерительных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управляющих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 и </w:t>
            </w:r>
            <w:r>
              <w:rPr>
                <w:spacing w:val="-2"/>
                <w:sz w:val="24"/>
              </w:rPr>
              <w:t>комплексов,</w:t>
            </w:r>
          </w:p>
          <w:p w14:paraId="96040000">
            <w:pPr>
              <w:pStyle w:val="Style_5"/>
              <w:spacing w:before="32"/>
              <w:ind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регламентное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обслуживание</w:t>
            </w:r>
          </w:p>
        </w:tc>
      </w:tr>
      <w:tr>
        <w:trPr>
          <w:trHeight w:hRule="atLeast" w:val="2736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7040000">
            <w:pPr>
              <w:pStyle w:val="Style_5"/>
              <w:spacing w:line="273" w:lineRule="exact"/>
              <w:ind w:firstLine="0" w:left="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8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8040000">
            <w:pPr>
              <w:pStyle w:val="Style_5"/>
              <w:spacing w:line="264" w:lineRule="auto"/>
              <w:ind w:firstLine="4" w:left="215" w:right="191"/>
              <w:rPr>
                <w:sz w:val="24"/>
              </w:rPr>
            </w:pPr>
            <w:r>
              <w:rPr>
                <w:sz w:val="24"/>
              </w:rPr>
              <w:t xml:space="preserve">Выполнены эксперименты по заданным методикам и обрабатывать результаты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применением современных информационных технологий и технических средств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Разработана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(на основе действующих стандартов) техническая документация (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виде)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</w:t>
            </w:r>
            <w:r>
              <w:rPr>
                <w:sz w:val="24"/>
              </w:rPr>
              <w:t>ств</w:t>
            </w:r>
            <w:r>
              <w:rPr>
                <w:sz w:val="24"/>
              </w:rPr>
              <w:t xml:space="preserve"> контроля, автоматизации и управления.</w:t>
            </w:r>
          </w:p>
          <w:p w14:paraId="99040000">
            <w:pPr>
              <w:pStyle w:val="Style_5"/>
              <w:spacing w:line="264" w:lineRule="auto"/>
              <w:ind w:hanging="12" w:left="768" w:right="731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мероприятия по тестированию компонентов ИС</w:t>
            </w:r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мероприятия по написанию технической документации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тестирование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каждом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</w:p>
          <w:p w14:paraId="9A040000">
            <w:pPr>
              <w:pStyle w:val="Style_5"/>
              <w:spacing w:line="273" w:lineRule="exact"/>
              <w:ind w:firstLine="0" w:left="150" w:right="112"/>
              <w:rPr>
                <w:sz w:val="24"/>
              </w:rPr>
            </w:pPr>
            <w:r>
              <w:rPr>
                <w:sz w:val="24"/>
              </w:rPr>
              <w:t>жизненного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ИС</w:t>
            </w:r>
          </w:p>
        </w:tc>
      </w:tr>
      <w:tr>
        <w:trPr>
          <w:trHeight w:hRule="atLeast" w:val="633"/>
        </w:trP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B040000">
            <w:pPr>
              <w:pStyle w:val="Style_5"/>
              <w:spacing w:line="268" w:lineRule="exact"/>
              <w:ind w:firstLine="0" w:left="11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type="dxa" w:w="8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C040000">
            <w:pPr>
              <w:pStyle w:val="Style_5"/>
              <w:spacing w:line="268" w:lineRule="exact"/>
              <w:ind w:firstLine="0" w:left="10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собранного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фактического материала.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Выработка</w:t>
            </w:r>
          </w:p>
          <w:p w14:paraId="9D040000">
            <w:pPr>
              <w:pStyle w:val="Style_5"/>
              <w:spacing w:before="41"/>
              <w:ind w:firstLine="0" w:left="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выводов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</w:tbl>
    <w:p w14:paraId="9E040000">
      <w:pPr>
        <w:sectPr>
          <w:footerReference r:id="rId11" w:type="default"/>
          <w:pgSz w:h="16840" w:orient="portrait" w:w="11910"/>
          <w:pgMar w:bottom="1140" w:footer="921" w:header="0" w:left="1417" w:right="425" w:top="760"/>
        </w:sectPr>
      </w:pPr>
    </w:p>
    <w:p w14:paraId="9F040000">
      <w:pPr>
        <w:pStyle w:val="Style_6"/>
        <w:numPr>
          <w:ilvl w:val="0"/>
          <w:numId w:val="5"/>
        </w:numPr>
        <w:tabs>
          <w:tab w:leader="none" w:pos="3014" w:val="left"/>
        </w:tabs>
        <w:spacing w:after="0" w:before="68" w:line="240" w:lineRule="auto"/>
        <w:ind w:hanging="244" w:left="3014" w:right="0"/>
        <w:jc w:val="left"/>
      </w:pPr>
      <w:r>
        <w:t>Заключение</w:t>
      </w:r>
      <w:r>
        <w:rPr>
          <w:spacing w:val="-5"/>
        </w:rPr>
        <w:t xml:space="preserve"> </w:t>
      </w:r>
      <w:r>
        <w:t>руководителя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rPr>
          <w:spacing w:val="-2"/>
        </w:rPr>
        <w:t>Института</w:t>
      </w:r>
    </w:p>
    <w:p w14:paraId="A0040000">
      <w:pPr>
        <w:pStyle w:val="Style_1"/>
        <w:spacing w:after="38" w:before="271"/>
        <w:ind w:firstLine="710" w:left="282" w:right="134"/>
        <w:jc w:val="both"/>
      </w:pPr>
      <w:r>
        <w:t>Руководитель от Института дает оценку работе обучающегося исходя из анали</w:t>
      </w:r>
      <w:r>
        <w:t>за</w:t>
      </w:r>
      <w:r>
        <w:t xml:space="preserve"> отчета о прохождении практики, выставляя балл от 0 до 20 (где 20 указывает на полно</w:t>
      </w:r>
      <w:r>
        <w:t>е</w:t>
      </w:r>
      <w:r>
        <w:t xml:space="preserve"> соответствие критерию, 0 – полное несоответствие) по каждому критерию. В случа</w:t>
      </w:r>
      <w:r>
        <w:t>е</w:t>
      </w:r>
      <w:r>
        <w:t xml:space="preserve"> выставления балла ниже пяти, руководителю рекомендуется сделать комментарий.</w:t>
      </w:r>
    </w:p>
    <w:tbl>
      <w:tblPr>
        <w:tblStyle w:val="Style_4"/>
        <w:tblInd w:type="dxa" w:w="139"/>
        <w:tblBorders>
          <w:top w:color="EFEFEF" w:sz="6" w:val="single"/>
          <w:left w:color="EFEFEF" w:sz="6" w:val="single"/>
          <w:bottom w:color="EFEFEF" w:sz="6" w:val="single"/>
          <w:right w:color="EFEFEF" w:sz="6" w:val="single"/>
          <w:insideH w:color="EFEFEF" w:sz="6" w:val="single"/>
          <w:insideV w:color="EFEFEF" w:sz="6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53"/>
        <w:gridCol w:w="4256"/>
        <w:gridCol w:w="1149"/>
        <w:gridCol w:w="3038"/>
      </w:tblGrid>
      <w:tr>
        <w:trPr>
          <w:trHeight w:hRule="atLeast" w:val="576"/>
        </w:trPr>
        <w:tc>
          <w:tcPr>
            <w:tcW w:type="dxa" w:w="653"/>
            <w:tcBorders>
              <w:top w:color="EFEFEF" w:sz="6" w:val="single"/>
              <w:left w:color="EFEFEF" w:sz="6" w:val="single"/>
              <w:bottom w:sz="4" w:val="nil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1040000">
            <w:pPr>
              <w:pStyle w:val="Style_5"/>
              <w:spacing w:before="8" w:line="274" w:lineRule="exact"/>
              <w:ind w:firstLine="52" w:left="165" w:right="121"/>
              <w:jc w:val="lef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0" distR="0" distT="0" layoutInCell="true" locked="false" relativeHeight="251658240" simplePos="false">
                      <wp:simplePos x="0" y="0"/>
                      <wp:positionH relativeFrom="column">
                        <wp:posOffset>25907</wp:posOffset>
                      </wp:positionH>
                      <wp:positionV relativeFrom="paragraph">
                        <wp:posOffset>-951</wp:posOffset>
                      </wp:positionV>
                      <wp:extent cx="378460" cy="1158875"/>
                      <wp:wrapNone/>
                      <wp:docPr hidden="false" id="74" name="Picture 74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378460" cy="1158875"/>
                                <a:chOff x="0" y="0"/>
                                <a:chExt cx="378460" cy="1158875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369138" y="0"/>
                                  <a:ext cx="952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9525" name="ODFBottom"/>
                                    <a:gd fmla="val 952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9143" y="9143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359663"/>
                                  <a:ext cx="952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9525" name="ODFBottom"/>
                                    <a:gd fmla="val 952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359663"/>
                                  <a:ext cx="378460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8460" name="ODFRight"/>
                                    <a:gd fmla="val 9525" name="ODFBottom"/>
                                    <a:gd fmla="val 378460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378460">
                                      <a:moveTo>
                                        <a:pt x="91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31" y="9144"/>
                                      </a:lnTo>
                                      <a:lnTo>
                                        <a:pt x="9131" y="0"/>
                                      </a:lnTo>
                                      <a:close/>
                                    </a:path>
                                    <a:path fill="norm" h="9525" stroke="true" w="378460">
                                      <a:moveTo>
                                        <a:pt x="369112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369112" y="9144"/>
                                      </a:lnTo>
                                      <a:lnTo>
                                        <a:pt x="369112" y="0"/>
                                      </a:lnTo>
                                      <a:close/>
                                    </a:path>
                                    <a:path fill="norm" h="9525" stroke="true" w="378460">
                                      <a:moveTo>
                                        <a:pt x="378282" y="0"/>
                                      </a:moveTo>
                                      <a:lnTo>
                                        <a:pt x="369138" y="0"/>
                                      </a:lnTo>
                                      <a:lnTo>
                                        <a:pt x="369138" y="9144"/>
                                      </a:lnTo>
                                      <a:lnTo>
                                        <a:pt x="378282" y="9144"/>
                                      </a:lnTo>
                                      <a:lnTo>
                                        <a:pt x="3782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9142"/>
                                  <a:ext cx="9525" cy="350520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0520" name="ODFBottom"/>
                                    <a:gd fmla="val 9525" name="ODFWidth"/>
                                    <a:gd fmla="val 35052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0520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20"/>
                                      </a:lnTo>
                                      <a:lnTo>
                                        <a:pt x="9143" y="350520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9138" y="9142"/>
                                  <a:ext cx="9525" cy="350520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0520" name="ODFBottom"/>
                                    <a:gd fmla="val 9525" name="ODFWidth"/>
                                    <a:gd fmla="val 35052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0520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20"/>
                                      </a:lnTo>
                                      <a:lnTo>
                                        <a:pt x="9143" y="350520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393191"/>
                                  <a:ext cx="369570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69570" name="ODFRight"/>
                                    <a:gd fmla="val 9525" name="ODFBottom"/>
                                    <a:gd fmla="val 369570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369570">
                                      <a:moveTo>
                                        <a:pt x="91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31" y="9144"/>
                                      </a:lnTo>
                                      <a:lnTo>
                                        <a:pt x="9131" y="0"/>
                                      </a:lnTo>
                                      <a:close/>
                                    </a:path>
                                    <a:path fill="norm" h="9525" stroke="true" w="369570">
                                      <a:moveTo>
                                        <a:pt x="369112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369112" y="9144"/>
                                      </a:lnTo>
                                      <a:lnTo>
                                        <a:pt x="3691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9138" y="393191"/>
                                  <a:ext cx="952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9525" name="ODFBottom"/>
                                    <a:gd fmla="val 952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755903"/>
                                  <a:ext cx="952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9525" name="ODFBottom"/>
                                    <a:gd fmla="val 952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755903"/>
                                  <a:ext cx="378460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8460" name="ODFRight"/>
                                    <a:gd fmla="val 9525" name="ODFBottom"/>
                                    <a:gd fmla="val 378460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378460">
                                      <a:moveTo>
                                        <a:pt x="91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31" y="9144"/>
                                      </a:lnTo>
                                      <a:lnTo>
                                        <a:pt x="9131" y="0"/>
                                      </a:lnTo>
                                      <a:close/>
                                    </a:path>
                                    <a:path fill="norm" h="9525" stroke="true" w="378460">
                                      <a:moveTo>
                                        <a:pt x="369112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369112" y="9144"/>
                                      </a:lnTo>
                                      <a:lnTo>
                                        <a:pt x="369112" y="0"/>
                                      </a:lnTo>
                                      <a:close/>
                                    </a:path>
                                    <a:path fill="norm" h="9525" stroke="true" w="378460">
                                      <a:moveTo>
                                        <a:pt x="378282" y="0"/>
                                      </a:moveTo>
                                      <a:lnTo>
                                        <a:pt x="369138" y="0"/>
                                      </a:lnTo>
                                      <a:lnTo>
                                        <a:pt x="369138" y="9144"/>
                                      </a:lnTo>
                                      <a:lnTo>
                                        <a:pt x="378282" y="9144"/>
                                      </a:lnTo>
                                      <a:lnTo>
                                        <a:pt x="3782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402335"/>
                                  <a:ext cx="9525" cy="35369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3695" name="ODFBottom"/>
                                    <a:gd fmla="val 9525" name="ODFWidth"/>
                                    <a:gd fmla="val 35369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369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9143" y="353568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9138" y="402335"/>
                                  <a:ext cx="9525" cy="35369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3695" name="ODFBottom"/>
                                    <a:gd fmla="val 9525" name="ODFWidth"/>
                                    <a:gd fmla="val 35369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369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9143" y="353568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789431"/>
                                  <a:ext cx="369570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69570" name="ODFRight"/>
                                    <a:gd fmla="val 9525" name="ODFBottom"/>
                                    <a:gd fmla="val 369570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369570">
                                      <a:moveTo>
                                        <a:pt x="91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31" y="9144"/>
                                      </a:lnTo>
                                      <a:lnTo>
                                        <a:pt x="9131" y="0"/>
                                      </a:lnTo>
                                      <a:close/>
                                    </a:path>
                                    <a:path fill="norm" h="9525" stroke="true" w="369570">
                                      <a:moveTo>
                                        <a:pt x="369112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369112" y="9144"/>
                                      </a:lnTo>
                                      <a:lnTo>
                                        <a:pt x="3691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789431"/>
                                  <a:ext cx="378460" cy="369569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8460" name="ODFRight"/>
                                    <a:gd fmla="val 369570" name="ODFBottom"/>
                                    <a:gd fmla="val 378460" name="ODFWidth"/>
                                    <a:gd fmla="val 36957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69570" stroke="true" w="378460">
                                      <a:moveTo>
                                        <a:pt x="9131" y="359918"/>
                                      </a:moveTo>
                                      <a:lnTo>
                                        <a:pt x="0" y="359918"/>
                                      </a:lnTo>
                                      <a:lnTo>
                                        <a:pt x="0" y="369062"/>
                                      </a:lnTo>
                                      <a:lnTo>
                                        <a:pt x="9131" y="369062"/>
                                      </a:lnTo>
                                      <a:lnTo>
                                        <a:pt x="9131" y="359918"/>
                                      </a:lnTo>
                                      <a:close/>
                                    </a:path>
                                    <a:path fill="norm" h="369570" stroke="true" w="378460">
                                      <a:moveTo>
                                        <a:pt x="369112" y="359918"/>
                                      </a:moveTo>
                                      <a:lnTo>
                                        <a:pt x="9144" y="359918"/>
                                      </a:lnTo>
                                      <a:lnTo>
                                        <a:pt x="9144" y="369062"/>
                                      </a:lnTo>
                                      <a:lnTo>
                                        <a:pt x="369112" y="369062"/>
                                      </a:lnTo>
                                      <a:lnTo>
                                        <a:pt x="369112" y="359918"/>
                                      </a:lnTo>
                                      <a:close/>
                                    </a:path>
                                    <a:path fill="norm" h="369570" stroke="true" w="378460">
                                      <a:moveTo>
                                        <a:pt x="378282" y="359918"/>
                                      </a:moveTo>
                                      <a:lnTo>
                                        <a:pt x="369138" y="359918"/>
                                      </a:lnTo>
                                      <a:lnTo>
                                        <a:pt x="369138" y="369062"/>
                                      </a:lnTo>
                                      <a:lnTo>
                                        <a:pt x="378282" y="369062"/>
                                      </a:lnTo>
                                      <a:lnTo>
                                        <a:pt x="378282" y="359918"/>
                                      </a:lnTo>
                                      <a:close/>
                                    </a:path>
                                    <a:path fill="norm" h="369570" stroke="true" w="378460">
                                      <a:moveTo>
                                        <a:pt x="378282" y="0"/>
                                      </a:moveTo>
                                      <a:lnTo>
                                        <a:pt x="369138" y="0"/>
                                      </a:lnTo>
                                      <a:lnTo>
                                        <a:pt x="369138" y="9144"/>
                                      </a:lnTo>
                                      <a:lnTo>
                                        <a:pt x="378282" y="9144"/>
                                      </a:lnTo>
                                      <a:lnTo>
                                        <a:pt x="3782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798525"/>
                                  <a:ext cx="9525" cy="35115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1155" name="ODFBottom"/>
                                    <a:gd fmla="val 9525" name="ODFWidth"/>
                                    <a:gd fmla="val 35115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115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824"/>
                                      </a:lnTo>
                                      <a:lnTo>
                                        <a:pt x="9143" y="35082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9138" y="798525"/>
                                  <a:ext cx="9525" cy="35115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1155" name="ODFBottom"/>
                                    <a:gd fmla="val 9525" name="ODFWidth"/>
                                    <a:gd fmla="val 35115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115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824"/>
                                      </a:lnTo>
                                      <a:lnTo>
                                        <a:pt x="9143" y="35082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b w:val="1"/>
                <w:spacing w:val="-10"/>
                <w:sz w:val="24"/>
              </w:rPr>
              <w:t>№</w:t>
            </w:r>
            <w:r>
              <w:rPr>
                <w:b w:val="1"/>
                <w:spacing w:val="-10"/>
                <w:sz w:val="24"/>
              </w:rPr>
              <w:t xml:space="preserve"> </w:t>
            </w:r>
            <w:r>
              <w:rPr>
                <w:b w:val="1"/>
                <w:spacing w:val="-4"/>
                <w:sz w:val="24"/>
              </w:rPr>
              <w:t>п/п</w:t>
            </w:r>
          </w:p>
        </w:tc>
        <w:tc>
          <w:tcPr>
            <w:tcW w:type="dxa" w:w="4256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2040000">
            <w:pPr>
              <w:pStyle w:val="Style_5"/>
              <w:spacing w:before="149"/>
              <w:ind w:firstLine="0" w:left="39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Критерии</w:t>
            </w:r>
          </w:p>
        </w:tc>
        <w:tc>
          <w:tcPr>
            <w:tcW w:type="dxa" w:w="114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3040000">
            <w:pPr>
              <w:pStyle w:val="Style_5"/>
              <w:spacing w:before="8" w:line="274" w:lineRule="exact"/>
              <w:ind w:firstLine="105" w:left="182" w:right="158"/>
              <w:jc w:val="left"/>
              <w:rPr>
                <w:b w:val="1"/>
                <w:sz w:val="24"/>
              </w:rPr>
            </w:pPr>
            <w:r>
              <w:rPr>
                <w:b w:val="1"/>
                <w:spacing w:val="-4"/>
                <w:sz w:val="24"/>
              </w:rPr>
              <w:t>Б</w:t>
            </w:r>
            <w:r>
              <w:rPr>
                <w:b w:val="1"/>
                <w:spacing w:val="-4"/>
                <w:sz w:val="24"/>
              </w:rPr>
              <w:t>алл</w:t>
            </w:r>
            <w:r>
              <w:rPr>
                <w:b w:val="1"/>
                <w:spacing w:val="-4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(0…20)</w:t>
            </w:r>
          </w:p>
        </w:tc>
        <w:tc>
          <w:tcPr>
            <w:tcW w:type="dxa" w:w="303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4040000">
            <w:pPr>
              <w:pStyle w:val="Style_5"/>
              <w:spacing w:before="8" w:line="274" w:lineRule="exact"/>
              <w:ind w:firstLine="375" w:left="377" w:right="355"/>
              <w:jc w:val="left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Коммента</w:t>
            </w:r>
            <w:r>
              <w:rPr>
                <w:b w:val="1"/>
                <w:spacing w:val="-2"/>
                <w:sz w:val="24"/>
              </w:rPr>
              <w:t>рии</w:t>
            </w:r>
            <w:r>
              <w:rPr>
                <w:b w:val="1"/>
                <w:spacing w:val="-2"/>
                <w:sz w:val="24"/>
              </w:rPr>
              <w:t xml:space="preserve"> </w:t>
            </w:r>
            <w:r>
              <w:rPr>
                <w:b w:val="1"/>
                <w:sz w:val="24"/>
              </w:rPr>
              <w:t>(при</w:t>
            </w:r>
            <w:r>
              <w:rPr>
                <w:b w:val="1"/>
                <w:spacing w:val="-15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необходимости)</w:t>
            </w:r>
          </w:p>
        </w:tc>
      </w:tr>
      <w:tr>
        <w:trPr>
          <w:trHeight w:hRule="atLeast" w:val="579"/>
        </w:trPr>
        <w:tc>
          <w:tcPr>
            <w:tcW w:type="dxa" w:w="653"/>
            <w:tcBorders>
              <w:top w:sz="4" w:val="nil"/>
              <w:left w:color="EFEFEF" w:sz="6" w:val="single"/>
              <w:bottom w:sz="4" w:val="nil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40000">
            <w:pPr>
              <w:pStyle w:val="Style_5"/>
              <w:spacing w:before="3"/>
              <w:ind w:firstLine="0" w:left="3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4256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6040000">
            <w:pPr>
              <w:pStyle w:val="Style_5"/>
              <w:spacing w:line="280" w:lineRule="atLeast"/>
              <w:ind w:firstLine="0" w:left="146"/>
              <w:jc w:val="left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практику.</w:t>
            </w:r>
          </w:p>
        </w:tc>
        <w:tc>
          <w:tcPr>
            <w:tcW w:type="dxa" w:w="114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704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303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804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574"/>
        </w:trPr>
        <w:tc>
          <w:tcPr>
            <w:tcW w:type="dxa" w:w="653"/>
            <w:tcBorders>
              <w:top w:sz="4" w:val="nil"/>
              <w:left w:color="EFEFEF" w:sz="6" w:val="single"/>
              <w:bottom w:color="9F9F9F" w:sz="6" w:val="sing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9040000">
            <w:pPr>
              <w:pStyle w:val="Style_5"/>
              <w:spacing w:before="3"/>
              <w:ind w:firstLine="0" w:left="3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4256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40000">
            <w:pPr>
              <w:pStyle w:val="Style_5"/>
              <w:spacing w:before="2"/>
              <w:ind w:firstLine="0" w:left="146"/>
              <w:jc w:val="lef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индивидуальног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плана и отчетных материалов.</w:t>
            </w:r>
          </w:p>
        </w:tc>
        <w:tc>
          <w:tcPr>
            <w:tcW w:type="dxa" w:w="114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B04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303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C04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852"/>
        </w:trPr>
        <w:tc>
          <w:tcPr>
            <w:tcW w:type="dxa" w:w="653"/>
            <w:tcBorders>
              <w:top w:color="9F9F9F" w:sz="6" w:val="sing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40000">
            <w:pPr>
              <w:pStyle w:val="Style_5"/>
              <w:spacing w:before="8"/>
              <w:ind w:firstLine="0" w:left="3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type="dxa" w:w="425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40000">
            <w:pPr>
              <w:pStyle w:val="Style_5"/>
              <w:spacing w:before="10" w:line="240" w:lineRule="auto"/>
              <w:ind w:firstLine="0" w:left="131"/>
              <w:jc w:val="left"/>
              <w:rPr>
                <w:sz w:val="24"/>
              </w:rPr>
            </w:pPr>
            <w:r>
              <w:rPr>
                <w:sz w:val="24"/>
              </w:rPr>
              <w:t>Владение профессионально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терминологией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</w:p>
          <w:p w14:paraId="AF040000">
            <w:pPr>
              <w:pStyle w:val="Style_5"/>
              <w:spacing w:before="3" w:line="273" w:lineRule="exact"/>
              <w:ind w:firstLine="0" w:left="13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отчета.</w:t>
            </w:r>
          </w:p>
        </w:tc>
        <w:tc>
          <w:tcPr>
            <w:tcW w:type="dxa" w:w="114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4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303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104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579"/>
        </w:trPr>
        <w:tc>
          <w:tcPr>
            <w:tcW w:type="dxa" w:w="653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2040000">
            <w:pPr>
              <w:pStyle w:val="Style_5"/>
              <w:spacing w:before="8"/>
              <w:ind w:firstLine="0" w:left="3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type="dxa" w:w="425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3040000">
            <w:pPr>
              <w:pStyle w:val="Style_5"/>
              <w:spacing w:before="10" w:line="240" w:lineRule="auto"/>
              <w:ind w:firstLine="0" w:left="131" w:right="77"/>
              <w:jc w:val="left"/>
              <w:rPr>
                <w:sz w:val="24"/>
              </w:rPr>
            </w:pPr>
            <w:r>
              <w:rPr>
                <w:sz w:val="24"/>
              </w:rPr>
              <w:t>Соответствие требования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 xml:space="preserve"> оформления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документов.</w:t>
            </w:r>
          </w:p>
        </w:tc>
        <w:tc>
          <w:tcPr>
            <w:tcW w:type="dxa" w:w="114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404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303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504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852"/>
        </w:trPr>
        <w:tc>
          <w:tcPr>
            <w:tcW w:type="dxa" w:w="653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6040000">
            <w:pPr>
              <w:pStyle w:val="Style_5"/>
              <w:spacing w:before="3"/>
              <w:ind w:firstLine="0" w:left="3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425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7040000">
            <w:pPr>
              <w:pStyle w:val="Style_5"/>
              <w:spacing w:before="3"/>
              <w:ind w:firstLine="0" w:left="131" w:right="1272"/>
              <w:jc w:val="left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информации, документов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библиотечного фонда.</w:t>
            </w:r>
          </w:p>
        </w:tc>
        <w:tc>
          <w:tcPr>
            <w:tcW w:type="dxa" w:w="114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804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303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9040000">
            <w:pPr>
              <w:pStyle w:val="Style_5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423"/>
        </w:trPr>
        <w:tc>
          <w:tcPr>
            <w:tcW w:type="dxa" w:w="653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A04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4256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B040000">
            <w:pPr>
              <w:pStyle w:val="Style_5"/>
              <w:spacing w:before="70"/>
              <w:ind w:firstLine="0" w:left="2345"/>
              <w:jc w:val="lef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Итоговый</w:t>
            </w:r>
            <w:r>
              <w:rPr>
                <w:b w:val="1"/>
                <w:spacing w:val="-3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балл:</w:t>
            </w:r>
          </w:p>
        </w:tc>
        <w:tc>
          <w:tcPr>
            <w:tcW w:type="dxa" w:w="114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C040000">
            <w:pPr>
              <w:pStyle w:val="Style_5"/>
              <w:ind/>
              <w:jc w:val="left"/>
              <w:rPr>
                <w:sz w:val="22"/>
              </w:rPr>
            </w:pPr>
          </w:p>
        </w:tc>
        <w:tc>
          <w:tcPr>
            <w:tcW w:type="dxa" w:w="303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D040000">
            <w:pPr>
              <w:pStyle w:val="Style_5"/>
              <w:ind/>
              <w:jc w:val="left"/>
              <w:rPr>
                <w:sz w:val="22"/>
              </w:rPr>
            </w:pPr>
          </w:p>
        </w:tc>
      </w:tr>
    </w:tbl>
    <w:p w14:paraId="BE040000">
      <w:pPr>
        <w:pStyle w:val="Style_1"/>
        <w:spacing w:before="274"/>
        <w:ind/>
      </w:pPr>
    </w:p>
    <w:p w14:paraId="BF040000">
      <w:pPr>
        <w:pStyle w:val="Style_6"/>
        <w:ind w:firstLine="0" w:left="993"/>
      </w:pPr>
      <w:r>
        <w:t>Особое</w:t>
      </w:r>
      <w:r>
        <w:rPr>
          <w:spacing w:val="-5"/>
        </w:rPr>
        <w:t xml:space="preserve"> </w:t>
      </w:r>
      <w:r>
        <w:t>мнение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Института</w:t>
      </w:r>
      <w:r>
        <w:rPr>
          <w:spacing w:val="-6"/>
        </w:rPr>
        <w:t xml:space="preserve"> </w:t>
      </w:r>
      <w:r>
        <w:t xml:space="preserve">(при </w:t>
      </w:r>
      <w:r>
        <w:rPr>
          <w:spacing w:val="-2"/>
        </w:rPr>
        <w:t>необходимости):</w:t>
      </w:r>
    </w:p>
    <w:p w14:paraId="C0040000">
      <w:pPr>
        <w:pStyle w:val="Style_1"/>
        <w:spacing w:before="25"/>
        <w:ind/>
        <w:rPr>
          <w:b w:val="1"/>
          <w:sz w:val="20"/>
        </w:rPr>
      </w:pP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177576</wp:posOffset>
                </wp:positionV>
                <wp:extent cx="6080125" cy="6350"/>
                <wp:wrapTopAndBottom distB="0" distT="0"/>
                <wp:docPr hidden="false" id="75" name="Picture 7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080124" y="6095"/>
                              </a:lnTo>
                              <a:lnTo>
                                <a:pt x="608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357407</wp:posOffset>
                </wp:positionV>
                <wp:extent cx="6080125" cy="6350"/>
                <wp:wrapTopAndBottom distB="0" distT="0"/>
                <wp:docPr hidden="false" id="76" name="Picture 7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0124" y="6096"/>
                              </a:lnTo>
                              <a:lnTo>
                                <a:pt x="608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540288</wp:posOffset>
                </wp:positionV>
                <wp:extent cx="6080125" cy="6350"/>
                <wp:wrapTopAndBottom distB="0" distT="0"/>
                <wp:docPr hidden="false" id="77" name="Picture 7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080124" y="6095"/>
                              </a:lnTo>
                              <a:lnTo>
                                <a:pt x="608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720373</wp:posOffset>
                </wp:positionV>
                <wp:extent cx="6080125" cy="6350"/>
                <wp:wrapTopAndBottom distB="0" distT="0"/>
                <wp:docPr hidden="false" id="78" name="Picture 7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0124" y="6096"/>
                              </a:lnTo>
                              <a:lnTo>
                                <a:pt x="608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903253</wp:posOffset>
                </wp:positionV>
                <wp:extent cx="6080125" cy="6350"/>
                <wp:wrapTopAndBottom distB="0" distT="0"/>
                <wp:docPr hidden="false" id="79" name="Picture 7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0124" y="6096"/>
                              </a:lnTo>
                              <a:lnTo>
                                <a:pt x="608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1083085</wp:posOffset>
                </wp:positionV>
                <wp:extent cx="6080125" cy="6350"/>
                <wp:wrapTopAndBottom distB="0" distT="0"/>
                <wp:docPr hidden="false" id="80" name="Picture 8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0124" y="6096"/>
                              </a:lnTo>
                              <a:lnTo>
                                <a:pt x="608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1000048</wp:posOffset>
                </wp:positionH>
                <wp:positionV relativeFrom="paragraph">
                  <wp:posOffset>1265965</wp:posOffset>
                </wp:positionV>
                <wp:extent cx="6089650" cy="6350"/>
                <wp:wrapTopAndBottom distB="0" distT="0"/>
                <wp:docPr hidden="false" id="81" name="Picture 8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9650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9650" name="ODFRight"/>
                            <a:gd fmla="val 6350" name="ODFBottom"/>
                            <a:gd fmla="val 6089650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9650">
                              <a:moveTo>
                                <a:pt x="608926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9269" y="6096"/>
                              </a:lnTo>
                              <a:lnTo>
                                <a:pt x="60892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C1040000">
      <w:pPr>
        <w:pStyle w:val="Style_1"/>
        <w:spacing w:before="19"/>
        <w:ind/>
        <w:rPr>
          <w:b w:val="1"/>
          <w:sz w:val="20"/>
        </w:rPr>
      </w:pPr>
    </w:p>
    <w:p w14:paraId="C2040000">
      <w:pPr>
        <w:pStyle w:val="Style_1"/>
        <w:spacing w:before="24"/>
        <w:ind/>
        <w:rPr>
          <w:b w:val="1"/>
          <w:sz w:val="20"/>
        </w:rPr>
      </w:pPr>
    </w:p>
    <w:p w14:paraId="C3040000">
      <w:pPr>
        <w:pStyle w:val="Style_1"/>
        <w:spacing w:before="20"/>
        <w:ind/>
        <w:rPr>
          <w:b w:val="1"/>
          <w:sz w:val="20"/>
        </w:rPr>
      </w:pPr>
    </w:p>
    <w:p w14:paraId="C4040000">
      <w:pPr>
        <w:pStyle w:val="Style_1"/>
        <w:spacing w:before="24"/>
        <w:ind/>
        <w:rPr>
          <w:b w:val="1"/>
          <w:sz w:val="20"/>
        </w:rPr>
      </w:pPr>
    </w:p>
    <w:p w14:paraId="C5040000">
      <w:pPr>
        <w:pStyle w:val="Style_1"/>
        <w:spacing w:before="19"/>
        <w:ind/>
        <w:rPr>
          <w:b w:val="1"/>
          <w:sz w:val="20"/>
        </w:rPr>
      </w:pPr>
    </w:p>
    <w:p w14:paraId="C6040000">
      <w:pPr>
        <w:pStyle w:val="Style_1"/>
        <w:spacing w:before="24"/>
        <w:ind/>
        <w:rPr>
          <w:b w:val="1"/>
          <w:sz w:val="20"/>
        </w:rPr>
      </w:pPr>
    </w:p>
    <w:p w14:paraId="C7040000">
      <w:pPr>
        <w:pStyle w:val="Style_1"/>
        <w:tabs>
          <w:tab w:leader="none" w:pos="4538" w:val="left"/>
        </w:tabs>
        <w:spacing w:before="270"/>
        <w:ind w:firstLine="706" w:left="282" w:right="142"/>
      </w:pPr>
      <w:r>
        <w:t>Обучающийся</w:t>
      </w:r>
      <w:r>
        <w:rPr>
          <w:spacing w:val="36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итогам</w:t>
      </w:r>
      <w:r>
        <w:rPr>
          <w:spacing w:val="40"/>
        </w:rPr>
        <w:t xml:space="preserve"> </w:t>
      </w:r>
      <w:r>
        <w:t>производственной</w:t>
      </w:r>
      <w:r>
        <w:rPr>
          <w:spacing w:val="30"/>
        </w:rPr>
        <w:t xml:space="preserve"> </w:t>
      </w:r>
      <w:r>
        <w:t>(преддипломной)</w:t>
      </w:r>
      <w:r>
        <w:rPr>
          <w:spacing w:val="30"/>
        </w:rPr>
        <w:t xml:space="preserve"> </w:t>
      </w:r>
      <w:r>
        <w:t>практики</w:t>
      </w:r>
      <w:r>
        <w:rPr>
          <w:spacing w:val="32"/>
        </w:rPr>
        <w:t xml:space="preserve"> </w:t>
      </w:r>
      <w:r>
        <w:t>заслуживае</w:t>
      </w:r>
      <w:r>
        <w:t>т</w:t>
      </w:r>
      <w:r>
        <w:t xml:space="preserve"> оценку «</w:t>
      </w:r>
      <w:r>
        <w:rPr>
          <w:u w:val="single"/>
        </w:rPr>
        <w:tab/>
      </w:r>
      <w:r>
        <w:rPr>
          <w:spacing w:val="-6"/>
        </w:rPr>
        <w:t>».</w:t>
      </w:r>
    </w:p>
    <w:p w14:paraId="C8040000">
      <w:pPr>
        <w:pStyle w:val="Style_1"/>
        <w:tabs>
          <w:tab w:leader="none" w:pos="2256" w:val="left"/>
          <w:tab w:leader="none" w:pos="2918" w:val="left"/>
        </w:tabs>
        <w:spacing w:before="274"/>
        <w:ind w:firstLine="0" w:left="282"/>
      </w:pPr>
      <w:r>
        <w:t>«</w:t>
      </w:r>
      <w:r>
        <w:rPr>
          <w:spacing w:val="36"/>
        </w:rPr>
        <w:t xml:space="preserve">  </w:t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  <w:r>
        <w:rPr>
          <w:spacing w:val="-5"/>
        </w:rPr>
        <w:t>г.</w:t>
      </w:r>
    </w:p>
    <w:p w14:paraId="C9040000">
      <w:pPr>
        <w:pStyle w:val="Style_1"/>
      </w:pPr>
    </w:p>
    <w:p w14:paraId="CA040000">
      <w:pPr>
        <w:pStyle w:val="Style_1"/>
        <w:ind w:firstLine="0" w:left="282"/>
      </w:pPr>
      <w:r>
        <w:t>Руководитель</w:t>
      </w:r>
      <w:r>
        <w:rPr>
          <w:spacing w:val="-7"/>
        </w:rPr>
        <w:t xml:space="preserve"> </w:t>
      </w:r>
      <w:r>
        <w:t>от</w:t>
      </w:r>
      <w:r>
        <w:rPr>
          <w:spacing w:val="-2"/>
        </w:rPr>
        <w:t xml:space="preserve"> Института</w:t>
      </w:r>
    </w:p>
    <w:p w14:paraId="CB040000">
      <w:pPr>
        <w:pStyle w:val="Style_1"/>
        <w:spacing w:before="54"/>
        <w:ind/>
        <w:rPr>
          <w:sz w:val="20"/>
        </w:rPr>
      </w:pPr>
    </w:p>
    <w:tbl>
      <w:tblPr>
        <w:tblStyle w:val="Style_4"/>
        <w:tblInd w:type="dxa" w:w="179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42"/>
        <w:gridCol w:w="423"/>
        <w:gridCol w:w="5210"/>
      </w:tblGrid>
      <w:tr>
        <w:trPr>
          <w:trHeight w:hRule="atLeast" w:val="268"/>
        </w:trPr>
        <w:tc>
          <w:tcPr>
            <w:tcW w:type="dxa" w:w="3942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C040000">
            <w:pPr>
              <w:pStyle w:val="Style_5"/>
              <w:spacing w:line="248" w:lineRule="exact"/>
              <w:ind w:firstLine="0" w:left="1"/>
              <w:rPr>
                <w:sz w:val="24"/>
              </w:rPr>
            </w:pPr>
            <w:r>
              <w:rPr>
                <w:spacing w:val="-2"/>
                <w:sz w:val="24"/>
              </w:rPr>
              <w:t>(подпись)</w:t>
            </w:r>
          </w:p>
        </w:tc>
        <w:tc>
          <w:tcPr>
            <w:tcW w:type="dxa" w:w="42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D040000">
            <w:pPr>
              <w:pStyle w:val="Style_5"/>
              <w:ind/>
              <w:jc w:val="left"/>
              <w:rPr>
                <w:sz w:val="18"/>
              </w:rPr>
            </w:pPr>
          </w:p>
        </w:tc>
        <w:tc>
          <w:tcPr>
            <w:tcW w:type="dxa" w:w="5210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40000">
            <w:pPr>
              <w:pStyle w:val="Style_5"/>
              <w:spacing w:line="178" w:lineRule="exact"/>
              <w:ind w:right="4"/>
              <w:rPr>
                <w:sz w:val="16"/>
              </w:rPr>
            </w:pPr>
            <w:r>
              <w:rPr>
                <w:sz w:val="16"/>
              </w:rPr>
              <w:t>И.О.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Фамилия</w:t>
            </w:r>
          </w:p>
        </w:tc>
      </w:tr>
    </w:tbl>
    <w:p w14:paraId="CF040000">
      <w:pPr>
        <w:sectPr>
          <w:pgSz w:h="16840" w:orient="portrait" w:w="11910"/>
          <w:pgMar w:bottom="1140" w:footer="921" w:header="0" w:left="1417" w:right="425" w:top="760"/>
        </w:sectPr>
      </w:pPr>
    </w:p>
    <w:p w14:paraId="D0040000">
      <w:pPr>
        <w:tabs>
          <w:tab w:leader="none" w:pos="1616" w:val="left"/>
        </w:tabs>
        <w:spacing w:before="68"/>
        <w:ind w:firstLine="0" w:left="189" w:right="0"/>
        <w:jc w:val="center"/>
        <w:rPr>
          <w:sz w:val="22"/>
        </w:rPr>
      </w:pPr>
      <w:r>
        <w:rPr>
          <w:sz w:val="22"/>
        </w:rPr>
        <w:t>Договор</w:t>
      </w:r>
      <w:r>
        <w:rPr>
          <w:spacing w:val="-9"/>
          <w:sz w:val="22"/>
        </w:rPr>
        <w:t xml:space="preserve"> </w:t>
      </w:r>
      <w:r>
        <w:rPr>
          <w:spacing w:val="-10"/>
          <w:sz w:val="22"/>
        </w:rPr>
        <w:t>№</w:t>
      </w:r>
      <w:r>
        <w:rPr>
          <w:sz w:val="22"/>
          <w:u w:val="single"/>
        </w:rPr>
        <w:tab/>
      </w:r>
    </w:p>
    <w:p w14:paraId="D1040000">
      <w:pPr>
        <w:spacing w:before="39"/>
        <w:ind w:firstLine="0" w:left="136" w:right="0"/>
        <w:jc w:val="center"/>
        <w:rPr>
          <w:sz w:val="22"/>
        </w:rPr>
      </w:pPr>
      <w:r>
        <w:rPr>
          <w:sz w:val="22"/>
        </w:rPr>
        <w:t>о</w:t>
      </w:r>
      <w:r>
        <w:rPr>
          <w:spacing w:val="-10"/>
          <w:sz w:val="22"/>
        </w:rPr>
        <w:t xml:space="preserve"> </w:t>
      </w:r>
      <w:r>
        <w:rPr>
          <w:sz w:val="22"/>
        </w:rPr>
        <w:t>практической</w:t>
      </w:r>
      <w:r>
        <w:rPr>
          <w:spacing w:val="-4"/>
          <w:sz w:val="22"/>
        </w:rPr>
        <w:t xml:space="preserve"> </w:t>
      </w:r>
      <w:r>
        <w:rPr>
          <w:sz w:val="22"/>
        </w:rPr>
        <w:t>подготовке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обучающихся</w:t>
      </w:r>
    </w:p>
    <w:p w14:paraId="D2040000">
      <w:pPr>
        <w:pStyle w:val="Style_1"/>
        <w:spacing w:after="1" w:before="207"/>
        <w:ind/>
        <w:rPr>
          <w:sz w:val="20"/>
        </w:rPr>
      </w:pPr>
    </w:p>
    <w:tbl>
      <w:tblPr>
        <w:tblStyle w:val="Style_4"/>
        <w:tblInd w:type="dxa" w:w="24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93"/>
        <w:gridCol w:w="5044"/>
      </w:tblGrid>
      <w:tr>
        <w:trPr>
          <w:trHeight w:hRule="atLeast" w:val="244"/>
        </w:trPr>
        <w:tc>
          <w:tcPr>
            <w:tcW w:type="dxa" w:w="399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40000">
            <w:pPr>
              <w:pStyle w:val="Style_5"/>
              <w:spacing w:line="225" w:lineRule="exact"/>
              <w:ind w:firstLine="0" w:left="50"/>
              <w:jc w:val="left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Москва</w:t>
            </w:r>
          </w:p>
        </w:tc>
        <w:tc>
          <w:tcPr>
            <w:tcW w:type="dxa" w:w="504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4040000">
            <w:pPr>
              <w:pStyle w:val="Style_5"/>
              <w:tabs>
                <w:tab w:leader="none" w:pos="4351" w:val="left"/>
                <w:tab w:leader="none" w:pos="4850" w:val="left"/>
              </w:tabs>
              <w:spacing w:line="225" w:lineRule="exact"/>
              <w:ind w:firstLine="0" w:left="3034"/>
              <w:jc w:val="left"/>
              <w:rPr>
                <w:sz w:val="22"/>
              </w:rPr>
            </w:pPr>
            <w:r>
              <w:rPr>
                <w:sz w:val="22"/>
              </w:rPr>
              <w:t>«</w:t>
            </w:r>
            <w:r>
              <w:rPr>
                <w:spacing w:val="60"/>
                <w:sz w:val="22"/>
                <w:u w:val="single"/>
              </w:rPr>
              <w:t xml:space="preserve">  </w:t>
            </w:r>
            <w:r>
              <w:rPr>
                <w:sz w:val="22"/>
              </w:rPr>
              <w:t>»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5"/>
                <w:sz w:val="22"/>
              </w:rPr>
              <w:t>20</w:t>
            </w:r>
            <w:r>
              <w:rPr>
                <w:sz w:val="22"/>
                <w:u w:val="single"/>
              </w:rPr>
              <w:tab/>
            </w:r>
            <w:r>
              <w:rPr>
                <w:spacing w:val="-5"/>
                <w:sz w:val="22"/>
              </w:rPr>
              <w:t>г.</w:t>
            </w:r>
          </w:p>
        </w:tc>
      </w:tr>
    </w:tbl>
    <w:p w14:paraId="D5040000">
      <w:pPr>
        <w:pStyle w:val="Style_1"/>
        <w:rPr>
          <w:sz w:val="22"/>
        </w:rPr>
      </w:pPr>
    </w:p>
    <w:p w14:paraId="D6040000">
      <w:pPr>
        <w:pStyle w:val="Style_1"/>
        <w:spacing w:before="29"/>
        <w:ind/>
        <w:rPr>
          <w:sz w:val="22"/>
        </w:rPr>
      </w:pPr>
    </w:p>
    <w:p w14:paraId="D7040000">
      <w:pPr>
        <w:spacing w:before="0" w:line="276" w:lineRule="auto"/>
        <w:ind w:firstLine="0" w:left="282" w:right="114"/>
        <w:jc w:val="both"/>
        <w:rPr>
          <w:sz w:val="22"/>
        </w:rPr>
      </w:pPr>
      <w:r>
        <w:rPr>
          <w:sz w:val="22"/>
        </w:rPr>
        <w:t>Образовательная автономная некоммерческая организация высшего образования «Московски</w:t>
      </w:r>
      <w:r>
        <w:rPr>
          <w:sz w:val="22"/>
        </w:rPr>
        <w:t>й</w:t>
      </w:r>
      <w:r>
        <w:rPr>
          <w:sz w:val="22"/>
        </w:rPr>
        <w:t xml:space="preserve"> технологический институт», именуемая в дальнейшем «Организация», в лице исполнительног</w:t>
      </w:r>
      <w:r>
        <w:rPr>
          <w:sz w:val="22"/>
        </w:rPr>
        <w:t>о</w:t>
      </w:r>
      <w:r>
        <w:rPr>
          <w:sz w:val="22"/>
        </w:rPr>
        <w:t xml:space="preserve"> директора Нестеровой Ангелины Всеволодовны, действующего на основании Устава, с одно</w:t>
      </w:r>
      <w:r>
        <w:rPr>
          <w:sz w:val="22"/>
        </w:rPr>
        <w:t>й</w:t>
      </w:r>
      <w:r>
        <w:rPr>
          <w:sz w:val="22"/>
        </w:rPr>
        <w:t xml:space="preserve"> стороны, и ООО «ПК Венткомплекс», именуем в дальнейшем «Профильная организация», в лиц</w:t>
      </w:r>
      <w:r>
        <w:rPr>
          <w:sz w:val="22"/>
        </w:rPr>
        <w:t>е</w:t>
      </w:r>
      <w:r>
        <w:rPr>
          <w:sz w:val="22"/>
        </w:rPr>
        <w:t xml:space="preserve"> генерального директора Симанова Ивана Валерияновича, действующего на основании Устава, </w:t>
      </w:r>
      <w:r>
        <w:rPr>
          <w:sz w:val="22"/>
        </w:rPr>
        <w:t>с</w:t>
      </w:r>
      <w:r>
        <w:rPr>
          <w:sz w:val="22"/>
        </w:rPr>
        <w:t xml:space="preserve"> другой стороны, именуемые</w:t>
      </w:r>
      <w:r>
        <w:rPr>
          <w:spacing w:val="-4"/>
          <w:sz w:val="22"/>
        </w:rPr>
        <w:t xml:space="preserve"> </w:t>
      </w:r>
      <w:r>
        <w:rPr>
          <w:sz w:val="22"/>
        </w:rPr>
        <w:t>по</w:t>
      </w:r>
      <w:r>
        <w:rPr>
          <w:spacing w:val="-2"/>
          <w:sz w:val="22"/>
        </w:rPr>
        <w:t xml:space="preserve"> </w:t>
      </w:r>
      <w:r>
        <w:rPr>
          <w:sz w:val="22"/>
        </w:rPr>
        <w:t>отдельности «Сторона», а</w:t>
      </w:r>
      <w:r>
        <w:rPr>
          <w:spacing w:val="-4"/>
          <w:sz w:val="22"/>
        </w:rPr>
        <w:t xml:space="preserve"> </w:t>
      </w:r>
      <w:r>
        <w:rPr>
          <w:sz w:val="22"/>
        </w:rPr>
        <w:t>вместе – «Стороны», заключили</w:t>
      </w:r>
      <w:r>
        <w:rPr>
          <w:spacing w:val="-5"/>
          <w:sz w:val="22"/>
        </w:rPr>
        <w:t xml:space="preserve"> </w:t>
      </w:r>
      <w:r>
        <w:rPr>
          <w:sz w:val="22"/>
        </w:rPr>
        <w:t>настоящи</w:t>
      </w:r>
      <w:r>
        <w:rPr>
          <w:sz w:val="22"/>
        </w:rPr>
        <w:t>й</w:t>
      </w:r>
      <w:r>
        <w:rPr>
          <w:sz w:val="22"/>
        </w:rPr>
        <w:t xml:space="preserve"> Договор о нижеследующем.</w:t>
      </w:r>
    </w:p>
    <w:p w14:paraId="D8040000">
      <w:pPr>
        <w:pStyle w:val="Style_1"/>
        <w:spacing w:before="135"/>
        <w:ind/>
        <w:rPr>
          <w:sz w:val="22"/>
        </w:rPr>
      </w:pPr>
    </w:p>
    <w:p w14:paraId="D9040000">
      <w:pPr>
        <w:pStyle w:val="Style_7"/>
        <w:numPr>
          <w:ilvl w:val="0"/>
          <w:numId w:val="15"/>
        </w:numPr>
        <w:tabs>
          <w:tab w:leader="none" w:pos="4272" w:val="left"/>
        </w:tabs>
        <w:spacing w:after="0" w:before="0" w:line="240" w:lineRule="auto"/>
        <w:ind w:hanging="244" w:left="4272" w:right="0"/>
        <w:jc w:val="left"/>
        <w:rPr>
          <w:sz w:val="24"/>
        </w:rPr>
      </w:pPr>
      <w:r>
        <w:rPr>
          <w:sz w:val="24"/>
        </w:rPr>
        <w:t>Предмет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Договора</w:t>
      </w:r>
    </w:p>
    <w:p w14:paraId="DA040000">
      <w:pPr>
        <w:pStyle w:val="Style_1"/>
        <w:spacing w:before="19"/>
        <w:ind/>
      </w:pPr>
    </w:p>
    <w:p w14:paraId="DB040000">
      <w:pPr>
        <w:pStyle w:val="Style_7"/>
        <w:numPr>
          <w:ilvl w:val="1"/>
          <w:numId w:val="15"/>
        </w:numPr>
        <w:tabs>
          <w:tab w:leader="none" w:pos="1360" w:val="left"/>
        </w:tabs>
        <w:spacing w:after="0" w:before="0" w:line="276" w:lineRule="auto"/>
        <w:ind w:firstLine="542" w:left="282" w:right="153"/>
        <w:jc w:val="both"/>
        <w:rPr>
          <w:sz w:val="22"/>
        </w:rPr>
      </w:pPr>
      <w:r>
        <w:rPr>
          <w:sz w:val="22"/>
        </w:rPr>
        <w:t>Предметом настоящего Договора является организация практической подготовк</w:t>
      </w:r>
      <w:r>
        <w:rPr>
          <w:sz w:val="22"/>
        </w:rPr>
        <w:t>и</w:t>
      </w:r>
      <w:r>
        <w:rPr>
          <w:sz w:val="22"/>
        </w:rPr>
        <w:t xml:space="preserve"> обучающихся (далее - практическая подготовка).</w:t>
      </w:r>
    </w:p>
    <w:p w14:paraId="DC040000">
      <w:pPr>
        <w:pStyle w:val="Style_7"/>
        <w:numPr>
          <w:ilvl w:val="1"/>
          <w:numId w:val="15"/>
        </w:numPr>
        <w:tabs>
          <w:tab w:leader="none" w:pos="1255" w:val="left"/>
        </w:tabs>
        <w:spacing w:after="0" w:before="0" w:line="276" w:lineRule="auto"/>
        <w:ind w:firstLine="542" w:left="282" w:right="140"/>
        <w:jc w:val="both"/>
        <w:rPr>
          <w:sz w:val="22"/>
        </w:rPr>
      </w:pPr>
      <w:r>
        <w:rPr>
          <w:sz w:val="22"/>
        </w:rPr>
        <w:t>Образовательная программа (программы), компоненты образовательной программы, п</w:t>
      </w:r>
      <w:r>
        <w:rPr>
          <w:sz w:val="22"/>
        </w:rPr>
        <w:t>ри</w:t>
      </w:r>
      <w:r>
        <w:rPr>
          <w:sz w:val="22"/>
        </w:rPr>
        <w:t xml:space="preserve"> реализации которых организуется практическая подготовка, количество обучающихся, осваивающи</w:t>
      </w:r>
      <w:r>
        <w:rPr>
          <w:sz w:val="22"/>
        </w:rPr>
        <w:t>х</w:t>
      </w:r>
      <w:r>
        <w:rPr>
          <w:sz w:val="22"/>
        </w:rPr>
        <w:t xml:space="preserve"> соответствующие компоненты образовательной программы, сроки организации практическо</w:t>
      </w:r>
      <w:r>
        <w:rPr>
          <w:sz w:val="22"/>
        </w:rPr>
        <w:t>й</w:t>
      </w:r>
      <w:r>
        <w:rPr>
          <w:sz w:val="22"/>
        </w:rPr>
        <w:t xml:space="preserve"> подготовки, согласуются Сторонами и являются неотъемлемой частью настоящего Догово</w:t>
      </w:r>
      <w:r>
        <w:rPr>
          <w:sz w:val="22"/>
        </w:rPr>
        <w:t>ра</w:t>
      </w:r>
      <w:r>
        <w:rPr>
          <w:sz w:val="22"/>
        </w:rPr>
        <w:t xml:space="preserve"> (приложение № 1).</w:t>
      </w:r>
    </w:p>
    <w:p w14:paraId="DD040000">
      <w:pPr>
        <w:pStyle w:val="Style_7"/>
        <w:numPr>
          <w:ilvl w:val="1"/>
          <w:numId w:val="15"/>
        </w:numPr>
        <w:tabs>
          <w:tab w:leader="none" w:pos="1331" w:val="left"/>
        </w:tabs>
        <w:spacing w:after="0" w:before="0" w:line="276" w:lineRule="auto"/>
        <w:ind w:firstLine="542" w:left="282" w:right="137"/>
        <w:jc w:val="both"/>
        <w:rPr>
          <w:sz w:val="22"/>
        </w:rPr>
      </w:pPr>
      <w:r>
        <w:rPr>
          <w:sz w:val="22"/>
        </w:rPr>
        <w:t xml:space="preserve">Реализация компонентов образовательной программы, согласованных Сторонами </w:t>
      </w:r>
      <w:r>
        <w:rPr>
          <w:sz w:val="22"/>
        </w:rPr>
        <w:t>в</w:t>
      </w:r>
      <w:r>
        <w:rPr>
          <w:sz w:val="22"/>
        </w:rPr>
        <w:t xml:space="preserve"> приложении № 1 к настоящему Договору (далее - компоненты образовательной программы)</w:t>
      </w:r>
      <w:r>
        <w:rPr>
          <w:sz w:val="22"/>
        </w:rPr>
        <w:t>,</w:t>
      </w:r>
      <w:r>
        <w:rPr>
          <w:sz w:val="22"/>
        </w:rPr>
        <w:t xml:space="preserve"> осуществляется в</w:t>
      </w:r>
      <w:r>
        <w:rPr>
          <w:spacing w:val="-2"/>
          <w:sz w:val="22"/>
        </w:rPr>
        <w:t xml:space="preserve"> </w:t>
      </w:r>
      <w:r>
        <w:rPr>
          <w:sz w:val="22"/>
        </w:rPr>
        <w:t>помещениях Профильной организации,</w:t>
      </w:r>
      <w:r>
        <w:rPr>
          <w:spacing w:val="-1"/>
          <w:sz w:val="22"/>
        </w:rPr>
        <w:t xml:space="preserve"> </w:t>
      </w:r>
      <w:r>
        <w:rPr>
          <w:sz w:val="22"/>
        </w:rPr>
        <w:t>перечень которых согласуется Сторонами</w:t>
      </w:r>
      <w:r>
        <w:rPr>
          <w:spacing w:val="-2"/>
          <w:sz w:val="22"/>
        </w:rPr>
        <w:t xml:space="preserve"> </w:t>
      </w:r>
      <w:r>
        <w:rPr>
          <w:sz w:val="22"/>
        </w:rPr>
        <w:t>и</w:t>
      </w:r>
      <w:r>
        <w:rPr>
          <w:sz w:val="22"/>
        </w:rPr>
        <w:t xml:space="preserve"> является неотъемлемой частью настоящего Договора (приложение № 2). Приложение </w:t>
      </w:r>
      <w:r>
        <w:rPr>
          <w:sz w:val="22"/>
        </w:rPr>
        <w:t>№2</w:t>
      </w:r>
      <w:r>
        <w:rPr>
          <w:sz w:val="22"/>
        </w:rPr>
        <w:t xml:space="preserve"> согласовывается сторонами не позднее чем за 10 рабочих дней до начала практической подготовки.</w:t>
      </w:r>
    </w:p>
    <w:p w14:paraId="DE040000">
      <w:pPr>
        <w:pStyle w:val="Style_1"/>
        <w:spacing w:before="35"/>
        <w:ind/>
        <w:rPr>
          <w:sz w:val="22"/>
        </w:rPr>
      </w:pPr>
    </w:p>
    <w:p w14:paraId="DF040000">
      <w:pPr>
        <w:pStyle w:val="Style_7"/>
        <w:numPr>
          <w:ilvl w:val="0"/>
          <w:numId w:val="15"/>
        </w:numPr>
        <w:tabs>
          <w:tab w:leader="none" w:pos="3863" w:val="left"/>
        </w:tabs>
        <w:spacing w:after="0" w:before="0" w:line="240" w:lineRule="auto"/>
        <w:ind w:hanging="224" w:left="3863" w:right="0"/>
        <w:jc w:val="left"/>
        <w:rPr>
          <w:sz w:val="22"/>
        </w:rPr>
      </w:pPr>
      <w:r>
        <w:rPr>
          <w:sz w:val="22"/>
        </w:rPr>
        <w:t>Права</w:t>
      </w:r>
      <w:r>
        <w:rPr>
          <w:spacing w:val="-9"/>
          <w:sz w:val="22"/>
        </w:rPr>
        <w:t xml:space="preserve"> </w:t>
      </w:r>
      <w:r>
        <w:rPr>
          <w:sz w:val="22"/>
        </w:rPr>
        <w:t>и</w:t>
      </w:r>
      <w:r>
        <w:rPr>
          <w:spacing w:val="-6"/>
          <w:sz w:val="22"/>
        </w:rPr>
        <w:t xml:space="preserve"> </w:t>
      </w:r>
      <w:r>
        <w:rPr>
          <w:sz w:val="22"/>
        </w:rPr>
        <w:t>обязанности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Сторон</w:t>
      </w:r>
    </w:p>
    <w:p w14:paraId="E0040000">
      <w:pPr>
        <w:pStyle w:val="Style_1"/>
        <w:spacing w:before="74"/>
        <w:ind/>
        <w:rPr>
          <w:sz w:val="22"/>
        </w:rPr>
      </w:pPr>
    </w:p>
    <w:p w14:paraId="E1040000">
      <w:pPr>
        <w:pStyle w:val="Style_7"/>
        <w:numPr>
          <w:ilvl w:val="1"/>
          <w:numId w:val="15"/>
        </w:numPr>
        <w:tabs>
          <w:tab w:leader="none" w:pos="1212" w:val="left"/>
        </w:tabs>
        <w:spacing w:after="0" w:before="1" w:line="240" w:lineRule="auto"/>
        <w:ind w:hanging="387" w:left="1212" w:right="0"/>
        <w:jc w:val="both"/>
        <w:rPr>
          <w:sz w:val="22"/>
        </w:rPr>
      </w:pPr>
      <w:r>
        <w:rPr>
          <w:sz w:val="22"/>
        </w:rPr>
        <w:t>Организация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обязана:</w:t>
      </w:r>
    </w:p>
    <w:p w14:paraId="E2040000">
      <w:pPr>
        <w:pStyle w:val="Style_7"/>
        <w:numPr>
          <w:ilvl w:val="2"/>
          <w:numId w:val="15"/>
        </w:numPr>
        <w:tabs>
          <w:tab w:leader="none" w:pos="1374" w:val="left"/>
        </w:tabs>
        <w:spacing w:after="0" w:before="39" w:line="276" w:lineRule="auto"/>
        <w:ind w:firstLine="542" w:left="282" w:right="139"/>
        <w:jc w:val="both"/>
        <w:rPr>
          <w:sz w:val="22"/>
        </w:rPr>
      </w:pPr>
      <w:r>
        <w:rPr>
          <w:sz w:val="22"/>
        </w:rPr>
        <w:t>не позднее, чем за 10 рабочих дней до начала практической подготовки по каждом</w:t>
      </w:r>
      <w:r>
        <w:rPr>
          <w:sz w:val="22"/>
        </w:rPr>
        <w:t>у</w:t>
      </w:r>
      <w:r>
        <w:rPr>
          <w:sz w:val="22"/>
        </w:rPr>
        <w:t xml:space="preserve"> компоненту образовательной программы представить в Профильную организацию поименн</w:t>
      </w:r>
      <w:r>
        <w:rPr>
          <w:sz w:val="22"/>
        </w:rPr>
        <w:t>ые</w:t>
      </w:r>
      <w:r>
        <w:rPr>
          <w:spacing w:val="80"/>
          <w:sz w:val="22"/>
        </w:rPr>
        <w:t xml:space="preserve"> </w:t>
      </w:r>
      <w:r>
        <w:rPr>
          <w:sz w:val="22"/>
        </w:rPr>
        <w:t>списки обучающихся, осваивающих соответствующие компоненты образовательной программ</w:t>
      </w:r>
      <w:r>
        <w:rPr>
          <w:sz w:val="22"/>
        </w:rPr>
        <w:t>ы</w:t>
      </w:r>
      <w:r>
        <w:rPr>
          <w:sz w:val="22"/>
        </w:rPr>
        <w:t xml:space="preserve"> посредством практической подготовки;</w:t>
      </w:r>
    </w:p>
    <w:p w14:paraId="E3040000">
      <w:pPr>
        <w:pStyle w:val="Style_7"/>
        <w:numPr>
          <w:ilvl w:val="2"/>
          <w:numId w:val="15"/>
        </w:numPr>
        <w:tabs>
          <w:tab w:leader="none" w:pos="1322" w:val="left"/>
        </w:tabs>
        <w:spacing w:after="0" w:before="4" w:line="240" w:lineRule="auto"/>
        <w:ind w:hanging="497" w:left="1322" w:right="0"/>
        <w:jc w:val="both"/>
        <w:rPr>
          <w:sz w:val="22"/>
        </w:rPr>
      </w:pPr>
      <w:r>
        <w:rPr>
          <w:sz w:val="22"/>
        </w:rPr>
        <w:t>назначить</w:t>
      </w:r>
      <w:r>
        <w:rPr>
          <w:spacing w:val="-8"/>
          <w:sz w:val="22"/>
        </w:rPr>
        <w:t xml:space="preserve"> </w:t>
      </w:r>
      <w:r>
        <w:rPr>
          <w:sz w:val="22"/>
        </w:rPr>
        <w:t>руководителя</w:t>
      </w:r>
      <w:r>
        <w:rPr>
          <w:spacing w:val="-7"/>
          <w:sz w:val="22"/>
        </w:rPr>
        <w:t xml:space="preserve"> </w:t>
      </w:r>
      <w:r>
        <w:rPr>
          <w:sz w:val="22"/>
        </w:rPr>
        <w:t>по</w:t>
      </w:r>
      <w:r>
        <w:rPr>
          <w:spacing w:val="-9"/>
          <w:sz w:val="22"/>
        </w:rPr>
        <w:t xml:space="preserve"> </w:t>
      </w:r>
      <w:r>
        <w:rPr>
          <w:sz w:val="22"/>
        </w:rPr>
        <w:t>практической</w:t>
      </w:r>
      <w:r>
        <w:rPr>
          <w:spacing w:val="-5"/>
          <w:sz w:val="22"/>
        </w:rPr>
        <w:t xml:space="preserve"> </w:t>
      </w:r>
      <w:r>
        <w:rPr>
          <w:sz w:val="22"/>
        </w:rPr>
        <w:t>подготовке</w:t>
      </w:r>
      <w:r>
        <w:rPr>
          <w:spacing w:val="-12"/>
          <w:sz w:val="22"/>
        </w:rPr>
        <w:t xml:space="preserve"> </w:t>
      </w:r>
      <w:r>
        <w:rPr>
          <w:sz w:val="22"/>
        </w:rPr>
        <w:t>от</w:t>
      </w:r>
      <w:r>
        <w:rPr>
          <w:spacing w:val="-6"/>
          <w:sz w:val="22"/>
        </w:rPr>
        <w:t xml:space="preserve"> </w:t>
      </w:r>
      <w:r>
        <w:rPr>
          <w:sz w:val="22"/>
        </w:rPr>
        <w:t>Организации,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который:</w:t>
      </w:r>
    </w:p>
    <w:p w14:paraId="E4040000">
      <w:pPr>
        <w:pStyle w:val="Style_7"/>
        <w:numPr>
          <w:ilvl w:val="3"/>
          <w:numId w:val="15"/>
        </w:numPr>
        <w:tabs>
          <w:tab w:leader="none" w:pos="977" w:val="left"/>
        </w:tabs>
        <w:spacing w:after="0" w:before="35" w:line="276" w:lineRule="auto"/>
        <w:ind w:firstLine="542" w:left="282" w:right="139"/>
        <w:jc w:val="both"/>
        <w:rPr>
          <w:sz w:val="22"/>
        </w:rPr>
      </w:pPr>
      <w:r>
        <w:rPr>
          <w:sz w:val="22"/>
        </w:rPr>
        <w:t>обеспечивает организацию образовательной деятельности в форме практической подготовк</w:t>
      </w:r>
      <w:r>
        <w:rPr>
          <w:sz w:val="22"/>
        </w:rPr>
        <w:t>и</w:t>
      </w:r>
      <w:r>
        <w:rPr>
          <w:sz w:val="22"/>
        </w:rPr>
        <w:t xml:space="preserve"> при реализации компонентов образовательной программы;</w:t>
      </w:r>
    </w:p>
    <w:p w14:paraId="E5040000">
      <w:pPr>
        <w:pStyle w:val="Style_7"/>
        <w:numPr>
          <w:ilvl w:val="3"/>
          <w:numId w:val="15"/>
        </w:numPr>
        <w:tabs>
          <w:tab w:leader="none" w:pos="1010" w:val="left"/>
        </w:tabs>
        <w:spacing w:after="0" w:before="0" w:line="276" w:lineRule="auto"/>
        <w:ind w:firstLine="542" w:left="282" w:right="140"/>
        <w:jc w:val="both"/>
        <w:rPr>
          <w:sz w:val="22"/>
        </w:rPr>
      </w:pPr>
      <w:r>
        <w:rPr>
          <w:sz w:val="22"/>
        </w:rPr>
        <w:t xml:space="preserve">организует участие обучающихся в выполнении определенных видов работ, связанных </w:t>
      </w:r>
      <w:r>
        <w:rPr>
          <w:sz w:val="22"/>
        </w:rPr>
        <w:t>с</w:t>
      </w:r>
      <w:r>
        <w:rPr>
          <w:sz w:val="22"/>
        </w:rPr>
        <w:t xml:space="preserve"> будущей профессиональной деятельностью;</w:t>
      </w:r>
    </w:p>
    <w:p w14:paraId="E6040000">
      <w:pPr>
        <w:pStyle w:val="Style_7"/>
        <w:numPr>
          <w:ilvl w:val="3"/>
          <w:numId w:val="15"/>
        </w:numPr>
        <w:tabs>
          <w:tab w:leader="none" w:pos="972" w:val="left"/>
        </w:tabs>
        <w:spacing w:after="0" w:before="0" w:line="276" w:lineRule="auto"/>
        <w:ind w:firstLine="542" w:left="282" w:right="135"/>
        <w:jc w:val="both"/>
        <w:rPr>
          <w:sz w:val="22"/>
        </w:rPr>
      </w:pPr>
      <w:r>
        <w:rPr>
          <w:sz w:val="22"/>
        </w:rPr>
        <w:t>оказывает методическую помощь обучающимся при выполнении определенных видов рабо</w:t>
      </w:r>
      <w:r>
        <w:rPr>
          <w:sz w:val="22"/>
        </w:rPr>
        <w:t>т,</w:t>
      </w:r>
      <w:r>
        <w:rPr>
          <w:sz w:val="22"/>
        </w:rPr>
        <w:t xml:space="preserve"> связанных с будущей профессиональной деятельностью;</w:t>
      </w:r>
    </w:p>
    <w:p w14:paraId="E7040000">
      <w:pPr>
        <w:pStyle w:val="Style_7"/>
        <w:numPr>
          <w:ilvl w:val="3"/>
          <w:numId w:val="15"/>
        </w:numPr>
        <w:tabs>
          <w:tab w:leader="none" w:pos="986" w:val="left"/>
        </w:tabs>
        <w:spacing w:after="0" w:before="0" w:line="276" w:lineRule="auto"/>
        <w:ind w:firstLine="542" w:left="282" w:right="134"/>
        <w:jc w:val="both"/>
        <w:rPr>
          <w:sz w:val="22"/>
        </w:rPr>
      </w:pPr>
      <w:r>
        <w:rPr>
          <w:sz w:val="22"/>
        </w:rPr>
        <w:t>несет ответственность совместно с ответственным работником Профильной организации з</w:t>
      </w:r>
      <w:r>
        <w:rPr>
          <w:sz w:val="22"/>
        </w:rPr>
        <w:t>а</w:t>
      </w:r>
      <w:r>
        <w:rPr>
          <w:sz w:val="22"/>
        </w:rPr>
        <w:t xml:space="preserve"> реализацию компонентов образовательной программы в форме практической подготовки, за жизнь </w:t>
      </w:r>
      <w:r>
        <w:rPr>
          <w:sz w:val="22"/>
        </w:rPr>
        <w:t>и</w:t>
      </w:r>
      <w:r>
        <w:rPr>
          <w:sz w:val="22"/>
        </w:rPr>
        <w:t xml:space="preserve"> здоровье обучающихся и работников Организации, соблюдение ими правил противопожарно</w:t>
      </w:r>
      <w:r>
        <w:rPr>
          <w:sz w:val="22"/>
        </w:rPr>
        <w:t>й</w:t>
      </w:r>
      <w:r>
        <w:rPr>
          <w:sz w:val="22"/>
        </w:rPr>
        <w:t xml:space="preserve"> безопасности, правил охраны труда, техники безопасности и санитарно-эпидемиологических прави</w:t>
      </w:r>
      <w:r>
        <w:rPr>
          <w:sz w:val="22"/>
        </w:rPr>
        <w:t>л</w:t>
      </w:r>
      <w:r>
        <w:rPr>
          <w:spacing w:val="40"/>
          <w:sz w:val="22"/>
        </w:rPr>
        <w:t xml:space="preserve"> </w:t>
      </w:r>
      <w:r>
        <w:rPr>
          <w:sz w:val="22"/>
        </w:rPr>
        <w:t>и гигиенических нормативов;</w:t>
      </w:r>
    </w:p>
    <w:p w14:paraId="E8040000">
      <w:pPr>
        <w:pStyle w:val="Style_7"/>
        <w:numPr>
          <w:ilvl w:val="2"/>
          <w:numId w:val="15"/>
        </w:numPr>
        <w:tabs>
          <w:tab w:leader="none" w:pos="1359" w:val="left"/>
        </w:tabs>
        <w:spacing w:after="0" w:before="0" w:line="276" w:lineRule="auto"/>
        <w:ind w:firstLine="542" w:left="282" w:right="136"/>
        <w:jc w:val="both"/>
        <w:rPr>
          <w:sz w:val="22"/>
        </w:rPr>
      </w:pPr>
      <w:r>
        <w:rPr>
          <w:sz w:val="22"/>
        </w:rPr>
        <w:t>при смене руководителя по практической подготовке в 3-х-дневный срок сообщить о</w:t>
      </w:r>
      <w:r>
        <w:rPr>
          <w:sz w:val="22"/>
        </w:rPr>
        <w:t>б</w:t>
      </w:r>
      <w:r>
        <w:rPr>
          <w:sz w:val="22"/>
        </w:rPr>
        <w:t xml:space="preserve"> этом Профильной организации;</w:t>
      </w:r>
    </w:p>
    <w:p w14:paraId="E9040000">
      <w:pPr>
        <w:sectPr>
          <w:pgSz w:h="16840" w:orient="portrait" w:w="11910"/>
          <w:pgMar w:bottom="1140" w:footer="921" w:header="0" w:left="1417" w:right="425" w:top="760"/>
        </w:sectPr>
      </w:pPr>
    </w:p>
    <w:p w14:paraId="EA040000">
      <w:pPr>
        <w:pStyle w:val="Style_7"/>
        <w:numPr>
          <w:ilvl w:val="2"/>
          <w:numId w:val="15"/>
        </w:numPr>
        <w:tabs>
          <w:tab w:leader="none" w:pos="1359" w:val="left"/>
        </w:tabs>
        <w:spacing w:after="0" w:before="68" w:line="276" w:lineRule="auto"/>
        <w:ind w:firstLine="542" w:left="282" w:right="148"/>
        <w:jc w:val="both"/>
        <w:rPr>
          <w:sz w:val="22"/>
        </w:rPr>
      </w:pPr>
      <w:r>
        <w:rPr>
          <w:sz w:val="22"/>
        </w:rPr>
        <w:t>установить виды учебной деятельности, практики и иные компоненты образовательно</w:t>
      </w:r>
      <w:r>
        <w:rPr>
          <w:sz w:val="22"/>
        </w:rPr>
        <w:t>й</w:t>
      </w:r>
      <w:r>
        <w:rPr>
          <w:sz w:val="22"/>
        </w:rPr>
        <w:t xml:space="preserve"> программы, осваиваемые обучающимися в форме практической подготовки, включая место</w:t>
      </w:r>
      <w:r>
        <w:rPr>
          <w:sz w:val="22"/>
        </w:rPr>
        <w:t>,</w:t>
      </w:r>
      <w:r>
        <w:rPr>
          <w:sz w:val="22"/>
        </w:rPr>
        <w:t xml:space="preserve"> продолжительность и период их реализации;</w:t>
      </w:r>
    </w:p>
    <w:p w14:paraId="EB040000">
      <w:pPr>
        <w:pStyle w:val="Style_7"/>
        <w:numPr>
          <w:ilvl w:val="2"/>
          <w:numId w:val="15"/>
        </w:numPr>
        <w:tabs>
          <w:tab w:leader="none" w:pos="1441" w:val="left"/>
        </w:tabs>
        <w:spacing w:after="0" w:before="0" w:line="276" w:lineRule="auto"/>
        <w:ind w:firstLine="542" w:left="282" w:right="152"/>
        <w:jc w:val="both"/>
        <w:rPr>
          <w:sz w:val="22"/>
        </w:rPr>
      </w:pPr>
      <w:r>
        <w:rPr>
          <w:sz w:val="22"/>
        </w:rPr>
        <w:t>направить обучающихся в Профильную организацию для освоения компоненто</w:t>
      </w:r>
      <w:r>
        <w:rPr>
          <w:sz w:val="22"/>
        </w:rPr>
        <w:t>в</w:t>
      </w:r>
      <w:r>
        <w:rPr>
          <w:sz w:val="22"/>
        </w:rPr>
        <w:t xml:space="preserve"> образовательной программы в форме практической подготовки.</w:t>
      </w:r>
    </w:p>
    <w:p w14:paraId="EC040000">
      <w:pPr>
        <w:pStyle w:val="Style_7"/>
        <w:numPr>
          <w:ilvl w:val="1"/>
          <w:numId w:val="15"/>
        </w:numPr>
        <w:tabs>
          <w:tab w:leader="none" w:pos="1212" w:val="left"/>
        </w:tabs>
        <w:spacing w:after="0" w:before="0" w:line="247" w:lineRule="exact"/>
        <w:ind w:hanging="387" w:left="1212" w:right="0"/>
        <w:jc w:val="both"/>
        <w:rPr>
          <w:sz w:val="22"/>
        </w:rPr>
      </w:pPr>
      <w:r>
        <w:rPr>
          <w:sz w:val="22"/>
        </w:rPr>
        <w:t>Профильная</w:t>
      </w:r>
      <w:r>
        <w:rPr>
          <w:spacing w:val="-13"/>
          <w:sz w:val="22"/>
        </w:rPr>
        <w:t xml:space="preserve"> </w:t>
      </w:r>
      <w:r>
        <w:rPr>
          <w:sz w:val="22"/>
        </w:rPr>
        <w:t>организация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обязана:</w:t>
      </w:r>
    </w:p>
    <w:p w14:paraId="ED040000">
      <w:pPr>
        <w:pStyle w:val="Style_7"/>
        <w:numPr>
          <w:ilvl w:val="2"/>
          <w:numId w:val="15"/>
        </w:numPr>
        <w:tabs>
          <w:tab w:leader="none" w:pos="1403" w:val="left"/>
        </w:tabs>
        <w:spacing w:after="0" w:before="33" w:line="276" w:lineRule="auto"/>
        <w:ind w:firstLine="542" w:left="282" w:right="136"/>
        <w:jc w:val="both"/>
        <w:rPr>
          <w:sz w:val="22"/>
        </w:rPr>
      </w:pPr>
      <w:r>
        <w:rPr>
          <w:sz w:val="22"/>
        </w:rPr>
        <w:t>создать условия для реализации компонентов образовательной программы в фо</w:t>
      </w:r>
      <w:r>
        <w:rPr>
          <w:sz w:val="22"/>
        </w:rPr>
        <w:t>рме</w:t>
      </w:r>
      <w:r>
        <w:rPr>
          <w:sz w:val="22"/>
        </w:rPr>
        <w:t xml:space="preserve"> практической подготовки, предоставить оборудование и технические средства обучения в объеме</w:t>
      </w:r>
      <w:r>
        <w:rPr>
          <w:sz w:val="22"/>
        </w:rPr>
        <w:t>,</w:t>
      </w:r>
      <w:r>
        <w:rPr>
          <w:sz w:val="22"/>
        </w:rPr>
        <w:t xml:space="preserve"> позволяющем выполнять определенные виды работ, связанные с будущей профессионально</w:t>
      </w:r>
      <w:r>
        <w:rPr>
          <w:sz w:val="22"/>
        </w:rPr>
        <w:t>й</w:t>
      </w:r>
      <w:r>
        <w:rPr>
          <w:sz w:val="22"/>
        </w:rPr>
        <w:t xml:space="preserve"> деятельностью обучающихся;</w:t>
      </w:r>
    </w:p>
    <w:p w14:paraId="EE040000">
      <w:pPr>
        <w:pStyle w:val="Style_7"/>
        <w:numPr>
          <w:ilvl w:val="2"/>
          <w:numId w:val="15"/>
        </w:numPr>
        <w:tabs>
          <w:tab w:leader="none" w:pos="1326" w:val="left"/>
        </w:tabs>
        <w:spacing w:after="0" w:before="0" w:line="276" w:lineRule="auto"/>
        <w:ind w:firstLine="542" w:left="282" w:right="146"/>
        <w:jc w:val="both"/>
        <w:rPr>
          <w:sz w:val="22"/>
        </w:rPr>
      </w:pPr>
      <w:r>
        <w:rPr>
          <w:sz w:val="22"/>
        </w:rPr>
        <w:t>назначить</w:t>
      </w:r>
      <w:r>
        <w:rPr>
          <w:spacing w:val="-3"/>
          <w:sz w:val="22"/>
        </w:rPr>
        <w:t xml:space="preserve"> </w:t>
      </w:r>
      <w:r>
        <w:rPr>
          <w:sz w:val="22"/>
        </w:rPr>
        <w:t>ответственное</w:t>
      </w:r>
      <w:r>
        <w:rPr>
          <w:spacing w:val="-5"/>
          <w:sz w:val="22"/>
        </w:rPr>
        <w:t xml:space="preserve"> </w:t>
      </w:r>
      <w:r>
        <w:rPr>
          <w:sz w:val="22"/>
        </w:rPr>
        <w:t>лицо, соответствующее</w:t>
      </w:r>
      <w:r>
        <w:rPr>
          <w:spacing w:val="-5"/>
          <w:sz w:val="22"/>
        </w:rPr>
        <w:t xml:space="preserve"> </w:t>
      </w:r>
      <w:r>
        <w:rPr>
          <w:sz w:val="22"/>
        </w:rPr>
        <w:t>требованиям трудового</w:t>
      </w:r>
      <w:r>
        <w:rPr>
          <w:spacing w:val="-3"/>
          <w:sz w:val="22"/>
        </w:rPr>
        <w:t xml:space="preserve"> </w:t>
      </w:r>
      <w:r>
        <w:rPr>
          <w:sz w:val="22"/>
        </w:rPr>
        <w:t>законодательст</w:t>
      </w:r>
      <w:r>
        <w:rPr>
          <w:sz w:val="22"/>
        </w:rPr>
        <w:t>ва</w:t>
      </w:r>
      <w:r>
        <w:rPr>
          <w:sz w:val="22"/>
        </w:rPr>
        <w:t xml:space="preserve"> Российской Федерации о допуске к педагогической деятельности, из числа работников Профильно</w:t>
      </w:r>
      <w:r>
        <w:rPr>
          <w:sz w:val="22"/>
        </w:rPr>
        <w:t>й</w:t>
      </w:r>
      <w:r>
        <w:rPr>
          <w:sz w:val="22"/>
        </w:rPr>
        <w:t xml:space="preserve"> организации, которое обеспечивает организацию реализации компонентов образовательно</w:t>
      </w:r>
      <w:r>
        <w:rPr>
          <w:sz w:val="22"/>
        </w:rPr>
        <w:t>й</w:t>
      </w:r>
      <w:r>
        <w:rPr>
          <w:sz w:val="22"/>
        </w:rPr>
        <w:t xml:space="preserve"> программы в форме практической подготовки со стороны Профильной организации;</w:t>
      </w:r>
    </w:p>
    <w:p w14:paraId="EF040000">
      <w:pPr>
        <w:pStyle w:val="Style_7"/>
        <w:numPr>
          <w:ilvl w:val="2"/>
          <w:numId w:val="15"/>
        </w:numPr>
        <w:tabs>
          <w:tab w:leader="none" w:pos="1393" w:val="left"/>
        </w:tabs>
        <w:spacing w:after="0" w:before="1" w:line="276" w:lineRule="auto"/>
        <w:ind w:firstLine="542" w:left="282" w:right="138"/>
        <w:jc w:val="both"/>
        <w:rPr>
          <w:sz w:val="22"/>
        </w:rPr>
      </w:pPr>
      <w:r>
        <w:rPr>
          <w:sz w:val="22"/>
        </w:rPr>
        <w:t>при смене лица, указанного в пункте 2.2.2, в 3-х-дневный срок сообщить об это</w:t>
      </w:r>
      <w:r>
        <w:rPr>
          <w:sz w:val="22"/>
        </w:rPr>
        <w:t>м</w:t>
      </w:r>
      <w:r>
        <w:rPr>
          <w:sz w:val="22"/>
        </w:rPr>
        <w:t xml:space="preserve"> </w:t>
      </w:r>
      <w:r>
        <w:rPr>
          <w:spacing w:val="-2"/>
          <w:sz w:val="22"/>
        </w:rPr>
        <w:t>Организации;</w:t>
      </w:r>
    </w:p>
    <w:p w14:paraId="F0040000">
      <w:pPr>
        <w:pStyle w:val="Style_7"/>
        <w:numPr>
          <w:ilvl w:val="2"/>
          <w:numId w:val="15"/>
        </w:numPr>
        <w:tabs>
          <w:tab w:leader="none" w:pos="1359" w:val="left"/>
        </w:tabs>
        <w:spacing w:after="0" w:before="4" w:line="276" w:lineRule="auto"/>
        <w:ind w:firstLine="542" w:left="282" w:right="145"/>
        <w:jc w:val="both"/>
        <w:rPr>
          <w:sz w:val="22"/>
        </w:rPr>
      </w:pPr>
      <w:r>
        <w:rPr>
          <w:sz w:val="22"/>
        </w:rPr>
        <w:t xml:space="preserve">обеспечить безопасные условия реализации компонентов образовательной программы </w:t>
      </w:r>
      <w:r>
        <w:rPr>
          <w:sz w:val="22"/>
        </w:rPr>
        <w:t>в</w:t>
      </w:r>
      <w:r>
        <w:rPr>
          <w:sz w:val="22"/>
        </w:rPr>
        <w:t xml:space="preserve"> форме</w:t>
      </w:r>
      <w:r>
        <w:rPr>
          <w:spacing w:val="-5"/>
          <w:sz w:val="22"/>
        </w:rPr>
        <w:t xml:space="preserve"> </w:t>
      </w:r>
      <w:r>
        <w:rPr>
          <w:sz w:val="22"/>
        </w:rPr>
        <w:t>практической подготовки,</w:t>
      </w:r>
      <w:r>
        <w:rPr>
          <w:spacing w:val="-2"/>
          <w:sz w:val="22"/>
        </w:rPr>
        <w:t xml:space="preserve"> </w:t>
      </w:r>
      <w:r>
        <w:rPr>
          <w:sz w:val="22"/>
        </w:rPr>
        <w:t>выполнение</w:t>
      </w:r>
      <w:r>
        <w:rPr>
          <w:spacing w:val="-5"/>
          <w:sz w:val="22"/>
        </w:rPr>
        <w:t xml:space="preserve"> </w:t>
      </w:r>
      <w:r>
        <w:rPr>
          <w:sz w:val="22"/>
        </w:rPr>
        <w:t>правил</w:t>
      </w:r>
      <w:r>
        <w:rPr>
          <w:spacing w:val="-3"/>
          <w:sz w:val="22"/>
        </w:rPr>
        <w:t xml:space="preserve"> </w:t>
      </w:r>
      <w:r>
        <w:rPr>
          <w:sz w:val="22"/>
        </w:rPr>
        <w:t>противопожарной</w:t>
      </w:r>
      <w:r>
        <w:rPr>
          <w:spacing w:val="-2"/>
          <w:sz w:val="22"/>
        </w:rPr>
        <w:t xml:space="preserve"> </w:t>
      </w:r>
      <w:r>
        <w:rPr>
          <w:sz w:val="22"/>
        </w:rPr>
        <w:t>безопасности, правил</w:t>
      </w:r>
      <w:r>
        <w:rPr>
          <w:spacing w:val="-3"/>
          <w:sz w:val="22"/>
        </w:rPr>
        <w:t xml:space="preserve"> </w:t>
      </w:r>
      <w:r>
        <w:rPr>
          <w:sz w:val="22"/>
        </w:rPr>
        <w:t>охран</w:t>
      </w:r>
      <w:r>
        <w:rPr>
          <w:sz w:val="22"/>
        </w:rPr>
        <w:t>ы</w:t>
      </w:r>
      <w:r>
        <w:rPr>
          <w:sz w:val="22"/>
        </w:rPr>
        <w:t xml:space="preserve"> труда, техники безопасности и санитарно-эпидемиологических правил и гигиенических нормативов;</w:t>
      </w:r>
    </w:p>
    <w:p w14:paraId="F1040000">
      <w:pPr>
        <w:pStyle w:val="Style_7"/>
        <w:numPr>
          <w:ilvl w:val="2"/>
          <w:numId w:val="15"/>
        </w:numPr>
        <w:tabs>
          <w:tab w:leader="none" w:pos="1393" w:val="left"/>
        </w:tabs>
        <w:spacing w:after="0" w:before="1" w:line="276" w:lineRule="auto"/>
        <w:ind w:firstLine="542" w:left="282" w:right="139"/>
        <w:jc w:val="both"/>
        <w:rPr>
          <w:sz w:val="22"/>
        </w:rPr>
      </w:pPr>
      <w:r>
        <w:rPr>
          <w:sz w:val="22"/>
        </w:rPr>
        <w:t>проводить оценку условий труда на рабочих местах, используемых при реализаци</w:t>
      </w:r>
      <w:r>
        <w:rPr>
          <w:sz w:val="22"/>
        </w:rPr>
        <w:t>и</w:t>
      </w:r>
      <w:r>
        <w:rPr>
          <w:sz w:val="22"/>
        </w:rPr>
        <w:t xml:space="preserve"> компонентов образовательной программы в форме практической подготовки, и сообща</w:t>
      </w:r>
      <w:r>
        <w:rPr>
          <w:sz w:val="22"/>
        </w:rPr>
        <w:t>ть</w:t>
      </w:r>
      <w:r>
        <w:rPr>
          <w:sz w:val="22"/>
        </w:rPr>
        <w:t xml:space="preserve"> руководителю Организации об условиях труда и требованиях охраны труда на рабочем месте;</w:t>
      </w:r>
    </w:p>
    <w:p w14:paraId="F2040000">
      <w:pPr>
        <w:pStyle w:val="Style_7"/>
        <w:numPr>
          <w:ilvl w:val="2"/>
          <w:numId w:val="15"/>
        </w:numPr>
        <w:tabs>
          <w:tab w:leader="none" w:pos="1312" w:val="left"/>
        </w:tabs>
        <w:spacing w:after="0" w:before="102" w:line="276" w:lineRule="auto"/>
        <w:ind w:firstLine="499" w:left="282" w:right="258"/>
        <w:jc w:val="both"/>
        <w:rPr>
          <w:sz w:val="22"/>
        </w:rPr>
      </w:pPr>
      <w:r>
        <w:rPr>
          <w:sz w:val="22"/>
        </w:rPr>
        <w:t>ознакомить обучающихся с правилами внутреннего трудового распорядка Профильно</w:t>
      </w:r>
      <w:r>
        <w:rPr>
          <w:sz w:val="22"/>
        </w:rPr>
        <w:t>й</w:t>
      </w:r>
      <w:r>
        <w:rPr>
          <w:sz w:val="22"/>
        </w:rPr>
        <w:t xml:space="preserve"> организации, правил охраны труда и пожарной безопасности и иными локальными нормативн</w:t>
      </w:r>
      <w:r>
        <w:rPr>
          <w:sz w:val="22"/>
        </w:rPr>
        <w:t>ыми</w:t>
      </w:r>
      <w:r>
        <w:rPr>
          <w:sz w:val="22"/>
        </w:rPr>
        <w:t xml:space="preserve"> актами Профильной организации при их наличии;</w:t>
      </w:r>
    </w:p>
    <w:p w14:paraId="F3040000">
      <w:pPr>
        <w:pStyle w:val="Style_7"/>
        <w:numPr>
          <w:ilvl w:val="2"/>
          <w:numId w:val="15"/>
        </w:numPr>
        <w:tabs>
          <w:tab w:leader="none" w:pos="1441" w:val="left"/>
        </w:tabs>
        <w:spacing w:after="0" w:before="102" w:line="276" w:lineRule="auto"/>
        <w:ind w:firstLine="542" w:left="282" w:right="149"/>
        <w:jc w:val="both"/>
        <w:rPr>
          <w:sz w:val="22"/>
        </w:rPr>
      </w:pPr>
      <w:r>
        <w:rPr>
          <w:sz w:val="22"/>
        </w:rPr>
        <w:t xml:space="preserve">провести инструктаж обучающихся по охране труда и технике безопасности </w:t>
      </w:r>
      <w:r>
        <w:rPr>
          <w:sz w:val="22"/>
        </w:rPr>
        <w:t>и</w:t>
      </w:r>
      <w:r>
        <w:rPr>
          <w:sz w:val="22"/>
        </w:rPr>
        <w:t xml:space="preserve"> осуществлять надзор за соблюдением обучающимися правил техники безопасности;</w:t>
      </w:r>
    </w:p>
    <w:p w14:paraId="F4040000">
      <w:pPr>
        <w:pStyle w:val="Style_7"/>
        <w:numPr>
          <w:ilvl w:val="2"/>
          <w:numId w:val="15"/>
        </w:numPr>
        <w:tabs>
          <w:tab w:leader="none" w:pos="1331" w:val="left"/>
        </w:tabs>
        <w:spacing w:after="0" w:before="0" w:line="276" w:lineRule="auto"/>
        <w:ind w:firstLine="542" w:left="282" w:right="140"/>
        <w:jc w:val="both"/>
        <w:rPr>
          <w:sz w:val="22"/>
        </w:rPr>
      </w:pPr>
      <w:r>
        <w:rPr>
          <w:sz w:val="22"/>
        </w:rPr>
        <w:t>предоставить обучающимся и руководителю по практической подготовке от Организаци</w:t>
      </w:r>
      <w:r>
        <w:rPr>
          <w:sz w:val="22"/>
        </w:rPr>
        <w:t>и</w:t>
      </w:r>
      <w:r>
        <w:rPr>
          <w:sz w:val="22"/>
        </w:rPr>
        <w:t xml:space="preserve"> возможность пользоваться помещениями Профильной организации, согласованными Сторона</w:t>
      </w:r>
      <w:r>
        <w:rPr>
          <w:sz w:val="22"/>
        </w:rPr>
        <w:t>ми</w:t>
      </w:r>
      <w:r>
        <w:rPr>
          <w:sz w:val="22"/>
        </w:rPr>
        <w:t xml:space="preserve"> (приложение N 2 к настоящему Договору), а также находящимися в них оборудованием </w:t>
      </w:r>
      <w:r>
        <w:rPr>
          <w:sz w:val="22"/>
        </w:rPr>
        <w:t>и</w:t>
      </w:r>
      <w:r>
        <w:rPr>
          <w:sz w:val="22"/>
        </w:rPr>
        <w:t xml:space="preserve"> техническими средствами обучения;</w:t>
      </w:r>
    </w:p>
    <w:p w14:paraId="F5040000">
      <w:pPr>
        <w:pStyle w:val="Style_7"/>
        <w:numPr>
          <w:ilvl w:val="2"/>
          <w:numId w:val="15"/>
        </w:numPr>
        <w:tabs>
          <w:tab w:leader="none" w:pos="1355" w:val="left"/>
        </w:tabs>
        <w:spacing w:after="0" w:before="0" w:line="276" w:lineRule="auto"/>
        <w:ind w:firstLine="542" w:left="282" w:right="148"/>
        <w:jc w:val="both"/>
        <w:rPr>
          <w:sz w:val="22"/>
        </w:rPr>
      </w:pPr>
      <w:r>
        <w:rPr>
          <w:sz w:val="22"/>
        </w:rPr>
        <w:t>обо всех случаях нарушения обучающимися правил внутреннего трудового распорядка</w:t>
      </w:r>
      <w:r>
        <w:rPr>
          <w:sz w:val="22"/>
        </w:rPr>
        <w:t>,</w:t>
      </w:r>
      <w:r>
        <w:rPr>
          <w:sz w:val="22"/>
        </w:rPr>
        <w:t xml:space="preserve"> охраны труда и техники безопасности сообщить руководителю по практической подготовке </w:t>
      </w:r>
      <w:r>
        <w:rPr>
          <w:sz w:val="22"/>
        </w:rPr>
        <w:t>от</w:t>
      </w:r>
      <w:r>
        <w:rPr>
          <w:sz w:val="22"/>
        </w:rPr>
        <w:t xml:space="preserve"> </w:t>
      </w:r>
      <w:r>
        <w:rPr>
          <w:spacing w:val="-2"/>
          <w:sz w:val="22"/>
        </w:rPr>
        <w:t>Организации.</w:t>
      </w:r>
    </w:p>
    <w:p w14:paraId="F6040000">
      <w:pPr>
        <w:spacing w:before="0" w:line="276" w:lineRule="auto"/>
        <w:ind w:firstLine="542" w:left="282" w:right="130"/>
        <w:jc w:val="both"/>
        <w:rPr>
          <w:sz w:val="22"/>
        </w:rPr>
      </w:pPr>
      <w:r>
        <w:rPr>
          <w:sz w:val="22"/>
        </w:rPr>
        <w:t>2.2.10. обеспечить продолжить рабочего дня для обучающихся в возрасте от 18 лет и старш</w:t>
      </w:r>
      <w:r>
        <w:rPr>
          <w:sz w:val="22"/>
        </w:rPr>
        <w:t>е</w:t>
      </w:r>
      <w:r>
        <w:rPr>
          <w:sz w:val="22"/>
        </w:rPr>
        <w:t xml:space="preserve"> продолжительностью не более 40 часов в неделю (ст. 91 ТК РФ).</w:t>
      </w:r>
    </w:p>
    <w:p w14:paraId="F7040000">
      <w:pPr>
        <w:pStyle w:val="Style_7"/>
        <w:numPr>
          <w:ilvl w:val="1"/>
          <w:numId w:val="15"/>
        </w:numPr>
        <w:tabs>
          <w:tab w:leader="none" w:pos="1212" w:val="left"/>
        </w:tabs>
        <w:spacing w:after="0" w:before="2" w:line="240" w:lineRule="auto"/>
        <w:ind w:hanging="387" w:left="1212" w:right="0"/>
        <w:jc w:val="both"/>
        <w:rPr>
          <w:sz w:val="22"/>
        </w:rPr>
      </w:pPr>
      <w:r>
        <w:rPr>
          <w:sz w:val="22"/>
        </w:rPr>
        <w:t>Организация</w:t>
      </w:r>
      <w:r>
        <w:rPr>
          <w:spacing w:val="-13"/>
          <w:sz w:val="22"/>
        </w:rPr>
        <w:t xml:space="preserve"> </w:t>
      </w:r>
      <w:r>
        <w:rPr>
          <w:sz w:val="22"/>
        </w:rPr>
        <w:t>имеет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право:</w:t>
      </w:r>
    </w:p>
    <w:p w14:paraId="F8040000">
      <w:pPr>
        <w:pStyle w:val="Style_7"/>
        <w:numPr>
          <w:ilvl w:val="2"/>
          <w:numId w:val="15"/>
        </w:numPr>
        <w:tabs>
          <w:tab w:leader="none" w:pos="1359" w:val="left"/>
        </w:tabs>
        <w:spacing w:after="0" w:before="35" w:line="276" w:lineRule="auto"/>
        <w:ind w:firstLine="542" w:left="282" w:right="148"/>
        <w:jc w:val="both"/>
        <w:rPr>
          <w:sz w:val="22"/>
        </w:rPr>
      </w:pPr>
      <w:r>
        <w:rPr>
          <w:sz w:val="22"/>
        </w:rPr>
        <w:t>осуществлять контроль соответствия условий реализации компонентов образовательно</w:t>
      </w:r>
      <w:r>
        <w:rPr>
          <w:sz w:val="22"/>
        </w:rPr>
        <w:t>й</w:t>
      </w:r>
      <w:r>
        <w:rPr>
          <w:sz w:val="22"/>
        </w:rPr>
        <w:t xml:space="preserve"> программы в форме практической подготовки требованиям настоящего Договора;</w:t>
      </w:r>
    </w:p>
    <w:p w14:paraId="F9040000">
      <w:pPr>
        <w:pStyle w:val="Style_7"/>
        <w:numPr>
          <w:ilvl w:val="2"/>
          <w:numId w:val="15"/>
        </w:numPr>
        <w:tabs>
          <w:tab w:leader="none" w:pos="1398" w:val="left"/>
        </w:tabs>
        <w:spacing w:after="0" w:before="0" w:line="276" w:lineRule="auto"/>
        <w:ind w:firstLine="542" w:left="282" w:right="142"/>
        <w:jc w:val="both"/>
        <w:rPr>
          <w:sz w:val="22"/>
        </w:rPr>
      </w:pPr>
      <w:r>
        <w:rPr>
          <w:sz w:val="22"/>
        </w:rPr>
        <w:t xml:space="preserve">запрашивать информацию об организации практической подготовки, в том числе </w:t>
      </w:r>
      <w:r>
        <w:rPr>
          <w:sz w:val="22"/>
        </w:rPr>
        <w:t>о</w:t>
      </w:r>
      <w:r>
        <w:rPr>
          <w:sz w:val="22"/>
        </w:rPr>
        <w:t xml:space="preserve"> качестве и объеме выполненных обучающимися работ, связанных с будущей профессионально</w:t>
      </w:r>
      <w:r>
        <w:rPr>
          <w:sz w:val="22"/>
        </w:rPr>
        <w:t>й</w:t>
      </w:r>
      <w:r>
        <w:rPr>
          <w:sz w:val="22"/>
        </w:rPr>
        <w:t xml:space="preserve"> </w:t>
      </w:r>
      <w:r>
        <w:rPr>
          <w:spacing w:val="-2"/>
          <w:sz w:val="22"/>
        </w:rPr>
        <w:t>деятельностью.</w:t>
      </w:r>
    </w:p>
    <w:p w14:paraId="FA040000">
      <w:pPr>
        <w:pStyle w:val="Style_7"/>
        <w:numPr>
          <w:ilvl w:val="1"/>
          <w:numId w:val="15"/>
        </w:numPr>
        <w:tabs>
          <w:tab w:leader="none" w:pos="1212" w:val="left"/>
        </w:tabs>
        <w:spacing w:after="0" w:before="0" w:line="249" w:lineRule="exact"/>
        <w:ind w:hanging="387" w:left="1212" w:right="0"/>
        <w:jc w:val="both"/>
        <w:rPr>
          <w:sz w:val="22"/>
        </w:rPr>
      </w:pPr>
      <w:r>
        <w:rPr>
          <w:sz w:val="22"/>
        </w:rPr>
        <w:t>Профильная</w:t>
      </w:r>
      <w:r>
        <w:rPr>
          <w:spacing w:val="-13"/>
          <w:sz w:val="22"/>
        </w:rPr>
        <w:t xml:space="preserve"> </w:t>
      </w:r>
      <w:r>
        <w:rPr>
          <w:sz w:val="22"/>
        </w:rPr>
        <w:t>организация</w:t>
      </w:r>
      <w:r>
        <w:rPr>
          <w:spacing w:val="-11"/>
          <w:sz w:val="22"/>
        </w:rPr>
        <w:t xml:space="preserve"> </w:t>
      </w:r>
      <w:r>
        <w:rPr>
          <w:sz w:val="22"/>
        </w:rPr>
        <w:t>имеет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право:</w:t>
      </w:r>
    </w:p>
    <w:p w14:paraId="FB040000">
      <w:pPr>
        <w:pStyle w:val="Style_7"/>
        <w:numPr>
          <w:ilvl w:val="2"/>
          <w:numId w:val="15"/>
        </w:numPr>
        <w:tabs>
          <w:tab w:leader="none" w:pos="1321" w:val="left"/>
        </w:tabs>
        <w:spacing w:after="0" w:before="39" w:line="276" w:lineRule="auto"/>
        <w:ind w:firstLine="542" w:left="282" w:right="139"/>
        <w:jc w:val="both"/>
        <w:rPr>
          <w:sz w:val="22"/>
        </w:rPr>
      </w:pPr>
      <w:r>
        <w:rPr>
          <w:sz w:val="22"/>
        </w:rPr>
        <w:t>требовать</w:t>
      </w:r>
      <w:r>
        <w:rPr>
          <w:spacing w:val="-2"/>
          <w:sz w:val="22"/>
        </w:rPr>
        <w:t xml:space="preserve"> </w:t>
      </w:r>
      <w:r>
        <w:rPr>
          <w:sz w:val="22"/>
        </w:rPr>
        <w:t>от</w:t>
      </w:r>
      <w:r>
        <w:rPr>
          <w:spacing w:val="-4"/>
          <w:sz w:val="22"/>
        </w:rPr>
        <w:t xml:space="preserve"> </w:t>
      </w:r>
      <w:r>
        <w:rPr>
          <w:sz w:val="22"/>
        </w:rPr>
        <w:t>обучающихся</w:t>
      </w:r>
      <w:r>
        <w:rPr>
          <w:spacing w:val="-4"/>
          <w:sz w:val="22"/>
        </w:rPr>
        <w:t xml:space="preserve"> </w:t>
      </w:r>
      <w:r>
        <w:rPr>
          <w:sz w:val="22"/>
        </w:rPr>
        <w:t>соблюдения</w:t>
      </w:r>
      <w:r>
        <w:rPr>
          <w:spacing w:val="-4"/>
          <w:sz w:val="22"/>
        </w:rPr>
        <w:t xml:space="preserve"> </w:t>
      </w:r>
      <w:r>
        <w:rPr>
          <w:sz w:val="22"/>
        </w:rPr>
        <w:t>правил</w:t>
      </w:r>
      <w:r>
        <w:rPr>
          <w:spacing w:val="-3"/>
          <w:sz w:val="22"/>
        </w:rPr>
        <w:t xml:space="preserve"> </w:t>
      </w:r>
      <w:r>
        <w:rPr>
          <w:sz w:val="22"/>
        </w:rPr>
        <w:t>внутреннего</w:t>
      </w:r>
      <w:r>
        <w:rPr>
          <w:spacing w:val="-8"/>
          <w:sz w:val="22"/>
        </w:rPr>
        <w:t xml:space="preserve"> </w:t>
      </w:r>
      <w:r>
        <w:rPr>
          <w:sz w:val="22"/>
        </w:rPr>
        <w:t>трудового</w:t>
      </w:r>
      <w:r>
        <w:rPr>
          <w:spacing w:val="-8"/>
          <w:sz w:val="22"/>
        </w:rPr>
        <w:t xml:space="preserve"> </w:t>
      </w:r>
      <w:r>
        <w:rPr>
          <w:sz w:val="22"/>
        </w:rPr>
        <w:t>распорядка,</w:t>
      </w:r>
      <w:r>
        <w:rPr>
          <w:spacing w:val="-1"/>
          <w:sz w:val="22"/>
        </w:rPr>
        <w:t xml:space="preserve"> </w:t>
      </w:r>
      <w:r>
        <w:rPr>
          <w:sz w:val="22"/>
        </w:rPr>
        <w:t>охран</w:t>
      </w:r>
      <w:r>
        <w:rPr>
          <w:sz w:val="22"/>
        </w:rPr>
        <w:t>ы</w:t>
      </w:r>
      <w:r>
        <w:rPr>
          <w:sz w:val="22"/>
        </w:rPr>
        <w:t xml:space="preserve"> труда и техники безопасности, режима конфиденциальности, принятого в Профильной организации</w:t>
      </w:r>
      <w:r>
        <w:rPr>
          <w:sz w:val="22"/>
        </w:rPr>
        <w:t>,</w:t>
      </w:r>
      <w:r>
        <w:rPr>
          <w:sz w:val="22"/>
        </w:rPr>
        <w:t xml:space="preserve"> предпринимать необходимые действия, направленные на предотвращение ситуации</w:t>
      </w:r>
      <w:r>
        <w:rPr>
          <w:sz w:val="22"/>
        </w:rPr>
        <w:t>,</w:t>
      </w:r>
      <w:r>
        <w:rPr>
          <w:spacing w:val="80"/>
          <w:sz w:val="22"/>
        </w:rPr>
        <w:t xml:space="preserve"> </w:t>
      </w:r>
      <w:r>
        <w:rPr>
          <w:sz w:val="22"/>
        </w:rPr>
        <w:t>способствующей разглашению конфиденциальной информации;</w:t>
      </w:r>
    </w:p>
    <w:p w14:paraId="FC040000">
      <w:pPr>
        <w:pStyle w:val="Style_7"/>
        <w:numPr>
          <w:ilvl w:val="2"/>
          <w:numId w:val="15"/>
        </w:numPr>
        <w:tabs>
          <w:tab w:leader="none" w:pos="1369" w:val="left"/>
        </w:tabs>
        <w:spacing w:after="0" w:before="0" w:line="276" w:lineRule="auto"/>
        <w:ind w:firstLine="542" w:left="282" w:right="144"/>
        <w:jc w:val="both"/>
        <w:rPr>
          <w:sz w:val="22"/>
        </w:rPr>
      </w:pPr>
      <w:r>
        <w:rPr>
          <w:sz w:val="22"/>
        </w:rPr>
        <w:t>в случае установления факта нарушения обучающимися своих обязанностей в перио</w:t>
      </w:r>
      <w:r>
        <w:rPr>
          <w:sz w:val="22"/>
        </w:rPr>
        <w:t>д</w:t>
      </w:r>
      <w:r>
        <w:rPr>
          <w:sz w:val="22"/>
        </w:rPr>
        <w:t xml:space="preserve"> организации практической подготовки, режима конфиденциальности приостановить реализаци</w:t>
      </w:r>
      <w:r>
        <w:rPr>
          <w:sz w:val="22"/>
        </w:rPr>
        <w:t>ю</w:t>
      </w:r>
      <w:r>
        <w:rPr>
          <w:sz w:val="22"/>
        </w:rPr>
        <w:t xml:space="preserve"> компонентов</w:t>
      </w:r>
      <w:r>
        <w:rPr>
          <w:spacing w:val="40"/>
          <w:sz w:val="22"/>
        </w:rPr>
        <w:t xml:space="preserve">  </w:t>
      </w:r>
      <w:r>
        <w:rPr>
          <w:sz w:val="22"/>
        </w:rPr>
        <w:t>образовательной</w:t>
      </w:r>
      <w:r>
        <w:rPr>
          <w:spacing w:val="40"/>
          <w:sz w:val="22"/>
        </w:rPr>
        <w:t xml:space="preserve">  </w:t>
      </w:r>
      <w:r>
        <w:rPr>
          <w:sz w:val="22"/>
        </w:rPr>
        <w:t>программы</w:t>
      </w:r>
      <w:r>
        <w:rPr>
          <w:spacing w:val="40"/>
          <w:sz w:val="22"/>
        </w:rPr>
        <w:t xml:space="preserve">  </w:t>
      </w:r>
      <w:r>
        <w:rPr>
          <w:sz w:val="22"/>
        </w:rPr>
        <w:t>в</w:t>
      </w:r>
      <w:r>
        <w:rPr>
          <w:spacing w:val="80"/>
          <w:sz w:val="22"/>
        </w:rPr>
        <w:t xml:space="preserve"> </w:t>
      </w:r>
      <w:r>
        <w:rPr>
          <w:sz w:val="22"/>
        </w:rPr>
        <w:t>форме</w:t>
      </w:r>
      <w:r>
        <w:rPr>
          <w:spacing w:val="80"/>
          <w:sz w:val="22"/>
        </w:rPr>
        <w:t xml:space="preserve"> </w:t>
      </w:r>
      <w:r>
        <w:rPr>
          <w:sz w:val="22"/>
        </w:rPr>
        <w:t>практической</w:t>
      </w:r>
      <w:r>
        <w:rPr>
          <w:spacing w:val="40"/>
          <w:sz w:val="22"/>
        </w:rPr>
        <w:t xml:space="preserve">  </w:t>
      </w:r>
      <w:r>
        <w:rPr>
          <w:sz w:val="22"/>
        </w:rPr>
        <w:t>подготовки</w:t>
      </w:r>
      <w:r>
        <w:rPr>
          <w:spacing w:val="40"/>
          <w:sz w:val="22"/>
        </w:rPr>
        <w:t xml:space="preserve">  </w:t>
      </w:r>
      <w:r>
        <w:rPr>
          <w:sz w:val="22"/>
        </w:rPr>
        <w:t>в</w:t>
      </w:r>
      <w:r>
        <w:rPr>
          <w:spacing w:val="40"/>
          <w:sz w:val="22"/>
        </w:rPr>
        <w:t xml:space="preserve">  </w:t>
      </w:r>
      <w:r>
        <w:rPr>
          <w:sz w:val="22"/>
        </w:rPr>
        <w:t>отношении</w:t>
      </w:r>
    </w:p>
    <w:p w14:paraId="FD040000">
      <w:pPr>
        <w:sectPr>
          <w:pgSz w:h="16840" w:orient="portrait" w:w="11910"/>
          <w:pgMar w:bottom="1140" w:footer="921" w:header="0" w:left="1417" w:right="425" w:top="760"/>
        </w:sectPr>
      </w:pPr>
    </w:p>
    <w:p w14:paraId="FE040000">
      <w:pPr>
        <w:spacing w:before="68"/>
        <w:ind w:firstLine="0" w:left="282" w:right="0"/>
        <w:jc w:val="left"/>
        <w:rPr>
          <w:sz w:val="22"/>
        </w:rPr>
      </w:pPr>
      <w:r>
        <w:rPr>
          <w:sz w:val="22"/>
        </w:rPr>
        <w:t>конкретного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>обучающегося.</w:t>
      </w:r>
    </w:p>
    <w:p w14:paraId="FF040000">
      <w:pPr>
        <w:pStyle w:val="Style_1"/>
        <w:spacing w:before="79"/>
        <w:ind/>
        <w:rPr>
          <w:sz w:val="22"/>
        </w:rPr>
      </w:pPr>
    </w:p>
    <w:p w14:paraId="00050000">
      <w:pPr>
        <w:pStyle w:val="Style_7"/>
        <w:numPr>
          <w:ilvl w:val="0"/>
          <w:numId w:val="15"/>
        </w:numPr>
        <w:tabs>
          <w:tab w:leader="none" w:pos="2984" w:val="left"/>
        </w:tabs>
        <w:spacing w:after="0" w:before="0" w:line="240" w:lineRule="auto"/>
        <w:ind w:hanging="219" w:left="2984" w:right="0"/>
        <w:jc w:val="left"/>
        <w:rPr>
          <w:sz w:val="22"/>
        </w:rPr>
      </w:pPr>
      <w:r>
        <w:rPr>
          <w:sz w:val="22"/>
        </w:rPr>
        <w:t>Срок</w:t>
      </w:r>
      <w:r>
        <w:rPr>
          <w:spacing w:val="-7"/>
          <w:sz w:val="22"/>
        </w:rPr>
        <w:t xml:space="preserve"> </w:t>
      </w:r>
      <w:r>
        <w:rPr>
          <w:sz w:val="22"/>
        </w:rPr>
        <w:t>действия</w:t>
      </w:r>
      <w:r>
        <w:rPr>
          <w:spacing w:val="-5"/>
          <w:sz w:val="22"/>
        </w:rPr>
        <w:t xml:space="preserve"> </w:t>
      </w:r>
      <w:r>
        <w:rPr>
          <w:sz w:val="22"/>
        </w:rPr>
        <w:t>договора</w:t>
      </w:r>
      <w:r>
        <w:rPr>
          <w:spacing w:val="-2"/>
          <w:sz w:val="22"/>
        </w:rPr>
        <w:t xml:space="preserve"> </w:t>
      </w:r>
      <w:r>
        <w:rPr>
          <w:sz w:val="22"/>
        </w:rPr>
        <w:t>и</w:t>
      </w:r>
      <w:r>
        <w:rPr>
          <w:spacing w:val="-7"/>
          <w:sz w:val="22"/>
        </w:rPr>
        <w:t xml:space="preserve"> </w:t>
      </w:r>
      <w:r>
        <w:rPr>
          <w:sz w:val="22"/>
        </w:rPr>
        <w:t>финансовые</w:t>
      </w:r>
      <w:r>
        <w:rPr>
          <w:spacing w:val="-9"/>
          <w:sz w:val="22"/>
        </w:rPr>
        <w:t xml:space="preserve"> </w:t>
      </w:r>
      <w:r>
        <w:rPr>
          <w:spacing w:val="-2"/>
          <w:sz w:val="22"/>
        </w:rPr>
        <w:t>условия</w:t>
      </w:r>
    </w:p>
    <w:p w14:paraId="01050000">
      <w:pPr>
        <w:pStyle w:val="Style_1"/>
        <w:spacing w:before="75"/>
        <w:ind/>
        <w:rPr>
          <w:sz w:val="22"/>
        </w:rPr>
      </w:pPr>
    </w:p>
    <w:p w14:paraId="02050000">
      <w:pPr>
        <w:pStyle w:val="Style_7"/>
        <w:numPr>
          <w:ilvl w:val="1"/>
          <w:numId w:val="15"/>
        </w:numPr>
        <w:tabs>
          <w:tab w:leader="none" w:pos="1231" w:val="left"/>
        </w:tabs>
        <w:spacing w:after="0" w:before="0" w:line="276" w:lineRule="auto"/>
        <w:ind w:firstLine="542" w:left="282" w:right="147"/>
        <w:jc w:val="both"/>
        <w:rPr>
          <w:sz w:val="22"/>
        </w:rPr>
      </w:pPr>
      <w:r>
        <w:rPr>
          <w:sz w:val="22"/>
        </w:rPr>
        <w:t>Настоящий Договор вступает в силу после его подписания обеими сторонами и действуе</w:t>
      </w:r>
      <w:r>
        <w:rPr>
          <w:sz w:val="22"/>
        </w:rPr>
        <w:t>т</w:t>
      </w:r>
      <w:r>
        <w:rPr>
          <w:sz w:val="22"/>
        </w:rPr>
        <w:t xml:space="preserve"> до полного исполнения Сторонами своих обязательств;</w:t>
      </w:r>
    </w:p>
    <w:p w14:paraId="03050000">
      <w:pPr>
        <w:pStyle w:val="Style_1"/>
        <w:spacing w:before="44"/>
        <w:ind/>
        <w:rPr>
          <w:sz w:val="22"/>
        </w:rPr>
      </w:pPr>
    </w:p>
    <w:p w14:paraId="04050000">
      <w:pPr>
        <w:pStyle w:val="Style_7"/>
        <w:numPr>
          <w:ilvl w:val="1"/>
          <w:numId w:val="15"/>
        </w:numPr>
        <w:tabs>
          <w:tab w:leader="none" w:pos="1235" w:val="left"/>
        </w:tabs>
        <w:spacing w:after="0" w:before="0" w:line="276" w:lineRule="auto"/>
        <w:ind w:firstLine="542" w:left="282" w:right="142"/>
        <w:jc w:val="both"/>
        <w:rPr>
          <w:sz w:val="22"/>
        </w:rPr>
      </w:pPr>
      <w:r>
        <w:rPr>
          <w:sz w:val="22"/>
        </w:rPr>
        <w:t>Любая из сторон вправе расторгнуть настоящий Договор с предварительным письменн</w:t>
      </w:r>
      <w:r>
        <w:rPr>
          <w:sz w:val="22"/>
        </w:rPr>
        <w:t>ым</w:t>
      </w:r>
      <w:r>
        <w:rPr>
          <w:sz w:val="22"/>
        </w:rPr>
        <w:t xml:space="preserve"> уведомлением другой стороны за один месяц, но не позднее, чем за 15 (пятнадцать) рабочих дней д</w:t>
      </w:r>
      <w:r>
        <w:rPr>
          <w:sz w:val="22"/>
        </w:rPr>
        <w:t>о</w:t>
      </w:r>
      <w:r>
        <w:rPr>
          <w:sz w:val="22"/>
        </w:rPr>
        <w:t xml:space="preserve"> начала практики.</w:t>
      </w:r>
    </w:p>
    <w:p w14:paraId="05050000">
      <w:pPr>
        <w:pStyle w:val="Style_1"/>
        <w:spacing w:before="36"/>
        <w:ind/>
        <w:rPr>
          <w:sz w:val="22"/>
        </w:rPr>
      </w:pPr>
    </w:p>
    <w:p w14:paraId="06050000">
      <w:pPr>
        <w:pStyle w:val="Style_7"/>
        <w:numPr>
          <w:ilvl w:val="1"/>
          <w:numId w:val="15"/>
        </w:numPr>
        <w:tabs>
          <w:tab w:leader="none" w:pos="1355" w:val="left"/>
        </w:tabs>
        <w:spacing w:after="0" w:before="1" w:line="276" w:lineRule="auto"/>
        <w:ind w:firstLine="542" w:left="282" w:right="135"/>
        <w:jc w:val="both"/>
        <w:rPr>
          <w:sz w:val="22"/>
        </w:rPr>
      </w:pPr>
      <w:r>
        <w:rPr>
          <w:sz w:val="22"/>
        </w:rPr>
        <w:t>Настоящий Договор является безвозмездным и не предусматривает финансов</w:t>
      </w:r>
      <w:r>
        <w:rPr>
          <w:sz w:val="22"/>
        </w:rPr>
        <w:t>ых</w:t>
      </w:r>
      <w:r>
        <w:rPr>
          <w:sz w:val="22"/>
        </w:rPr>
        <w:t xml:space="preserve"> обязательств сторон.</w:t>
      </w:r>
    </w:p>
    <w:p w14:paraId="07050000">
      <w:pPr>
        <w:pStyle w:val="Style_1"/>
        <w:spacing w:before="33"/>
        <w:ind/>
        <w:rPr>
          <w:sz w:val="22"/>
        </w:rPr>
      </w:pPr>
    </w:p>
    <w:p w14:paraId="08050000">
      <w:pPr>
        <w:pStyle w:val="Style_7"/>
        <w:numPr>
          <w:ilvl w:val="0"/>
          <w:numId w:val="15"/>
        </w:numPr>
        <w:tabs>
          <w:tab w:leader="none" w:pos="3877" w:val="left"/>
        </w:tabs>
        <w:spacing w:after="0" w:before="0" w:line="240" w:lineRule="auto"/>
        <w:ind w:hanging="224" w:left="3877" w:right="0"/>
        <w:jc w:val="left"/>
        <w:rPr>
          <w:sz w:val="22"/>
        </w:rPr>
      </w:pPr>
      <w:r>
        <w:rPr>
          <w:spacing w:val="-2"/>
          <w:sz w:val="22"/>
        </w:rPr>
        <w:t>Заключительные</w:t>
      </w:r>
      <w:r>
        <w:rPr>
          <w:spacing w:val="6"/>
          <w:sz w:val="22"/>
        </w:rPr>
        <w:t xml:space="preserve"> </w:t>
      </w:r>
      <w:r>
        <w:rPr>
          <w:spacing w:val="-2"/>
          <w:sz w:val="22"/>
        </w:rPr>
        <w:t>положения</w:t>
      </w:r>
    </w:p>
    <w:p w14:paraId="09050000">
      <w:pPr>
        <w:pStyle w:val="Style_1"/>
        <w:spacing w:before="75"/>
        <w:ind/>
        <w:rPr>
          <w:sz w:val="22"/>
        </w:rPr>
      </w:pPr>
    </w:p>
    <w:p w14:paraId="0A050000">
      <w:pPr>
        <w:pStyle w:val="Style_7"/>
        <w:numPr>
          <w:ilvl w:val="1"/>
          <w:numId w:val="15"/>
        </w:numPr>
        <w:tabs>
          <w:tab w:leader="none" w:pos="1303" w:val="left"/>
        </w:tabs>
        <w:spacing w:after="0" w:before="0" w:line="276" w:lineRule="auto"/>
        <w:ind w:firstLine="542" w:left="282" w:right="145"/>
        <w:jc w:val="both"/>
        <w:rPr>
          <w:sz w:val="22"/>
        </w:rPr>
      </w:pPr>
      <w:r>
        <w:rPr>
          <w:sz w:val="22"/>
        </w:rPr>
        <w:t>Все споры, возникающие между Сторонами по настоящему Договору, разрешаютс</w:t>
      </w:r>
      <w:r>
        <w:rPr>
          <w:sz w:val="22"/>
        </w:rPr>
        <w:t>я</w:t>
      </w:r>
      <w:r>
        <w:rPr>
          <w:sz w:val="22"/>
        </w:rPr>
        <w:t xml:space="preserve"> Сторонами в порядке, установленном законодательством Российской Федерации, в суде по мест</w:t>
      </w:r>
      <w:r>
        <w:rPr>
          <w:sz w:val="22"/>
        </w:rPr>
        <w:t>у</w:t>
      </w:r>
      <w:r>
        <w:rPr>
          <w:sz w:val="22"/>
        </w:rPr>
        <w:t xml:space="preserve"> нахождения Организации.</w:t>
      </w:r>
    </w:p>
    <w:p w14:paraId="0B050000">
      <w:pPr>
        <w:pStyle w:val="Style_7"/>
        <w:numPr>
          <w:ilvl w:val="1"/>
          <w:numId w:val="15"/>
        </w:numPr>
        <w:tabs>
          <w:tab w:leader="none" w:pos="1264" w:val="left"/>
        </w:tabs>
        <w:spacing w:after="0" w:before="2" w:line="276" w:lineRule="auto"/>
        <w:ind w:firstLine="542" w:left="282" w:right="146"/>
        <w:jc w:val="both"/>
        <w:rPr>
          <w:sz w:val="22"/>
        </w:rPr>
      </w:pPr>
      <w:r>
        <w:rPr>
          <w:sz w:val="22"/>
        </w:rPr>
        <w:t>Изменение настоящего Договора осуществляется по соглашению Сторон в письменно</w:t>
      </w:r>
      <w:r>
        <w:rPr>
          <w:sz w:val="22"/>
        </w:rPr>
        <w:t>й</w:t>
      </w:r>
      <w:r>
        <w:rPr>
          <w:sz w:val="22"/>
        </w:rPr>
        <w:t xml:space="preserve"> форме в виде дополнительных соглашений к настоящему Договору, которые являются ег</w:t>
      </w:r>
      <w:r>
        <w:rPr>
          <w:sz w:val="22"/>
        </w:rPr>
        <w:t>о</w:t>
      </w:r>
      <w:r>
        <w:rPr>
          <w:sz w:val="22"/>
        </w:rPr>
        <w:t xml:space="preserve"> неотъемлемой частью.</w:t>
      </w:r>
    </w:p>
    <w:p w14:paraId="0C050000">
      <w:pPr>
        <w:pStyle w:val="Style_7"/>
        <w:numPr>
          <w:ilvl w:val="1"/>
          <w:numId w:val="15"/>
        </w:numPr>
        <w:tabs>
          <w:tab w:leader="none" w:pos="1235" w:val="left"/>
        </w:tabs>
        <w:spacing w:after="0" w:before="0" w:line="276" w:lineRule="auto"/>
        <w:ind w:firstLine="542" w:left="282" w:right="134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по одному для каждой из Сторон. Вс</w:t>
      </w:r>
      <w:r>
        <w:rPr>
          <w:sz w:val="22"/>
        </w:rPr>
        <w:t>е</w:t>
      </w:r>
      <w:r>
        <w:rPr>
          <w:sz w:val="22"/>
        </w:rPr>
        <w:t xml:space="preserve"> экземпляры имеют одинаковую юридическую силу.</w:t>
      </w:r>
    </w:p>
    <w:p w14:paraId="0D050000">
      <w:pPr>
        <w:pStyle w:val="Style_1"/>
        <w:spacing w:before="45"/>
        <w:ind/>
        <w:rPr>
          <w:sz w:val="22"/>
        </w:rPr>
      </w:pPr>
    </w:p>
    <w:p w14:paraId="0E050000">
      <w:pPr>
        <w:pStyle w:val="Style_7"/>
        <w:numPr>
          <w:ilvl w:val="0"/>
          <w:numId w:val="15"/>
        </w:numPr>
        <w:tabs>
          <w:tab w:leader="none" w:pos="3450" w:val="left"/>
        </w:tabs>
        <w:spacing w:after="39" w:before="0" w:line="240" w:lineRule="auto"/>
        <w:ind w:hanging="224" w:left="3450" w:right="0"/>
        <w:jc w:val="left"/>
        <w:rPr>
          <w:sz w:val="22"/>
        </w:rPr>
      </w:pPr>
      <w:r>
        <w:rPr>
          <w:sz w:val="22"/>
        </w:rPr>
        <w:t>Адреса,</w:t>
      </w:r>
      <w:r>
        <w:rPr>
          <w:spacing w:val="-3"/>
          <w:sz w:val="22"/>
        </w:rPr>
        <w:t xml:space="preserve"> </w:t>
      </w:r>
      <w:r>
        <w:rPr>
          <w:sz w:val="22"/>
        </w:rPr>
        <w:t>реквизиты</w:t>
      </w:r>
      <w:r>
        <w:rPr>
          <w:spacing w:val="-8"/>
          <w:sz w:val="22"/>
        </w:rPr>
        <w:t xml:space="preserve"> </w:t>
      </w:r>
      <w:r>
        <w:rPr>
          <w:sz w:val="22"/>
        </w:rPr>
        <w:t>и</w:t>
      </w:r>
      <w:r>
        <w:rPr>
          <w:spacing w:val="-7"/>
          <w:sz w:val="22"/>
        </w:rPr>
        <w:t xml:space="preserve"> </w:t>
      </w:r>
      <w:r>
        <w:rPr>
          <w:sz w:val="22"/>
        </w:rPr>
        <w:t>подписи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Сторон</w:t>
      </w:r>
    </w:p>
    <w:tbl>
      <w:tblPr>
        <w:tblStyle w:val="Style_4"/>
        <w:tblInd w:type="dxa" w:w="17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816"/>
        <w:gridCol w:w="4821"/>
      </w:tblGrid>
      <w:tr>
        <w:trPr>
          <w:trHeight w:hRule="atLeast" w:val="3797"/>
        </w:trPr>
        <w:tc>
          <w:tcPr>
            <w:tcW w:type="dxa" w:w="4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F050000">
            <w:pPr>
              <w:pStyle w:val="Style_5"/>
              <w:ind w:firstLine="0" w:left="110" w:right="1075"/>
              <w:jc w:val="left"/>
              <w:rPr>
                <w:sz w:val="22"/>
              </w:rPr>
            </w:pPr>
            <w:r>
              <w:rPr>
                <w:sz w:val="22"/>
              </w:rPr>
              <w:t>Профильная организация</w:t>
            </w:r>
            <w:r>
              <w:rPr>
                <w:sz w:val="22"/>
              </w:rPr>
              <w:t>:</w:t>
            </w:r>
            <w:r>
              <w:rPr>
                <w:sz w:val="22"/>
              </w:rPr>
              <w:t xml:space="preserve"> ОБЩЕСТВО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ОГРАНИЧЕННО</w:t>
            </w:r>
            <w:r>
              <w:rPr>
                <w:sz w:val="22"/>
              </w:rPr>
              <w:t>Й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ОТВЕТСТВЕННОСТЬЮ</w:t>
            </w:r>
          </w:p>
          <w:p w14:paraId="10050000">
            <w:pPr>
              <w:pStyle w:val="Style_5"/>
              <w:ind w:firstLine="0" w:left="110" w:right="911"/>
              <w:jc w:val="left"/>
              <w:rPr>
                <w:sz w:val="22"/>
              </w:rPr>
            </w:pPr>
            <w:r>
              <w:rPr>
                <w:sz w:val="22"/>
              </w:rPr>
              <w:t>"ПРОИЗВОДСТВЕННАЯ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КОМПАНИ</w:t>
            </w:r>
            <w:r>
              <w:rPr>
                <w:sz w:val="22"/>
              </w:rPr>
              <w:t>Я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ВЕНТКОМПЛЕКС"</w:t>
            </w:r>
          </w:p>
          <w:p w14:paraId="11050000">
            <w:pPr>
              <w:pStyle w:val="Style_5"/>
              <w:ind w:firstLine="0" w:left="110" w:right="1075"/>
              <w:jc w:val="left"/>
              <w:rPr>
                <w:sz w:val="22"/>
              </w:rPr>
            </w:pPr>
            <w:r>
              <w:rPr>
                <w:sz w:val="22"/>
              </w:rPr>
              <w:t>город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Глазов,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ул.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Куйбышева,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д.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77</w:t>
            </w:r>
            <w:r>
              <w:rPr>
                <w:sz w:val="22"/>
              </w:rPr>
              <w:t xml:space="preserve"> стр. 1, кабинет 111</w:t>
            </w:r>
          </w:p>
          <w:p w14:paraId="12050000">
            <w:pPr>
              <w:pStyle w:val="Style_5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ИНН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1837017925,</w:t>
            </w:r>
          </w:p>
          <w:p w14:paraId="13050000">
            <w:pPr>
              <w:pStyle w:val="Style_5"/>
              <w:spacing w:line="252" w:lineRule="exact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ОГРН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1181832003979,</w:t>
            </w:r>
          </w:p>
          <w:p w14:paraId="14050000">
            <w:pPr>
              <w:pStyle w:val="Style_5"/>
              <w:spacing w:line="252" w:lineRule="exact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ОКПО</w:t>
            </w:r>
            <w:r>
              <w:rPr>
                <w:spacing w:val="-2"/>
                <w:sz w:val="22"/>
              </w:rPr>
              <w:t xml:space="preserve"> 25304988</w:t>
            </w:r>
          </w:p>
          <w:p w14:paraId="15050000">
            <w:pPr>
              <w:pStyle w:val="Style_5"/>
              <w:spacing w:before="1"/>
              <w:ind/>
              <w:jc w:val="left"/>
              <w:rPr>
                <w:sz w:val="22"/>
              </w:rPr>
            </w:pPr>
          </w:p>
          <w:p w14:paraId="16050000">
            <w:pPr>
              <w:pStyle w:val="Style_5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Генеральный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директор</w:t>
            </w:r>
          </w:p>
          <w:p w14:paraId="17050000">
            <w:pPr>
              <w:pStyle w:val="Style_5"/>
              <w:tabs>
                <w:tab w:leader="none" w:pos="1264" w:val="left"/>
              </w:tabs>
              <w:spacing w:before="251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 xml:space="preserve"> /</w:t>
            </w:r>
          </w:p>
        </w:tc>
        <w:tc>
          <w:tcPr>
            <w:tcW w:type="dxa" w:w="4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8050000">
            <w:pPr>
              <w:pStyle w:val="Style_5"/>
              <w:spacing w:line="249" w:lineRule="exact"/>
              <w:ind w:firstLine="0" w:left="11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Организация:</w:t>
            </w:r>
          </w:p>
          <w:p w14:paraId="19050000">
            <w:pPr>
              <w:pStyle w:val="Style_5"/>
              <w:spacing w:before="1" w:line="251" w:lineRule="exact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ОАНОВО</w:t>
            </w:r>
            <w:r>
              <w:rPr>
                <w:spacing w:val="4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«МосТех»</w:t>
            </w:r>
          </w:p>
          <w:p w14:paraId="1A050000">
            <w:pPr>
              <w:pStyle w:val="Style_5"/>
              <w:spacing w:line="251" w:lineRule="exact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105318,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г.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Москва,</w:t>
            </w:r>
          </w:p>
          <w:p w14:paraId="1B050000">
            <w:pPr>
              <w:pStyle w:val="Style_5"/>
              <w:spacing w:before="2"/>
              <w:ind w:firstLine="0" w:left="110" w:right="2048"/>
              <w:jc w:val="left"/>
              <w:rPr>
                <w:sz w:val="22"/>
              </w:rPr>
            </w:pPr>
            <w:r>
              <w:rPr>
                <w:sz w:val="22"/>
              </w:rPr>
              <w:t>ул. Измайловский вал, д.2</w:t>
            </w:r>
            <w:r>
              <w:rPr>
                <w:sz w:val="22"/>
              </w:rPr>
              <w:t>.</w:t>
            </w:r>
            <w:r>
              <w:rPr>
                <w:sz w:val="22"/>
              </w:rPr>
              <w:t xml:space="preserve"> Р/сч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40703810338040005652</w:t>
            </w:r>
          </w:p>
          <w:p w14:paraId="1C050000">
            <w:pPr>
              <w:pStyle w:val="Style_5"/>
              <w:ind w:firstLine="0" w:left="110" w:right="2023"/>
              <w:jc w:val="left"/>
              <w:rPr>
                <w:sz w:val="22"/>
              </w:rPr>
            </w:pPr>
            <w:r>
              <w:rPr>
                <w:sz w:val="22"/>
              </w:rPr>
              <w:t>ПАО Сбербанк г. Москв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 xml:space="preserve"> К/сч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30101810400000000225</w:t>
            </w:r>
          </w:p>
          <w:p w14:paraId="1D050000">
            <w:pPr>
              <w:pStyle w:val="Style_5"/>
              <w:spacing w:before="1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БИК</w:t>
            </w:r>
            <w:r>
              <w:rPr>
                <w:spacing w:val="-2"/>
                <w:sz w:val="22"/>
              </w:rPr>
              <w:t xml:space="preserve"> 044525225</w:t>
            </w:r>
          </w:p>
          <w:p w14:paraId="1E050000">
            <w:pPr>
              <w:pStyle w:val="Style_5"/>
              <w:spacing w:before="1" w:line="252" w:lineRule="exact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ИНН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7708142686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КПП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771901001</w:t>
            </w:r>
          </w:p>
          <w:p w14:paraId="1F050000">
            <w:pPr>
              <w:pStyle w:val="Style_5"/>
              <w:spacing w:line="252" w:lineRule="exact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ОГРН: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1027700479740</w:t>
            </w:r>
          </w:p>
          <w:p w14:paraId="20050000">
            <w:pPr>
              <w:pStyle w:val="Style_5"/>
              <w:spacing w:before="3"/>
              <w:ind/>
              <w:jc w:val="left"/>
              <w:rPr>
                <w:sz w:val="22"/>
              </w:rPr>
            </w:pPr>
          </w:p>
          <w:p w14:paraId="21050000">
            <w:pPr>
              <w:pStyle w:val="Style_5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Исполнительный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директор</w:t>
            </w:r>
          </w:p>
          <w:p w14:paraId="22050000">
            <w:pPr>
              <w:pStyle w:val="Style_5"/>
              <w:tabs>
                <w:tab w:leader="none" w:pos="1264" w:val="left"/>
              </w:tabs>
              <w:spacing w:before="251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 xml:space="preserve"> /</w:t>
            </w:r>
          </w:p>
        </w:tc>
      </w:tr>
    </w:tbl>
    <w:p w14:paraId="23050000">
      <w:pPr>
        <w:sectPr>
          <w:pgSz w:h="16840" w:orient="portrait" w:w="11910"/>
          <w:pgMar w:bottom="1140" w:footer="921" w:header="0" w:left="1417" w:right="425" w:top="760"/>
        </w:sectPr>
      </w:pPr>
    </w:p>
    <w:p w14:paraId="24050000">
      <w:pPr>
        <w:tabs>
          <w:tab w:leader="none" w:pos="8334" w:val="left"/>
          <w:tab w:leader="none" w:pos="9976" w:val="left"/>
        </w:tabs>
        <w:spacing w:before="68"/>
        <w:ind w:firstLine="1892" w:left="6414" w:right="83"/>
        <w:jc w:val="left"/>
        <w:rPr>
          <w:sz w:val="22"/>
        </w:rPr>
      </w:pPr>
      <w:r>
        <w:rPr>
          <w:sz w:val="22"/>
        </w:rPr>
        <w:t xml:space="preserve">Приложение № </w:t>
      </w:r>
      <w:r>
        <w:rPr>
          <w:sz w:val="22"/>
        </w:rPr>
        <w:t>1</w:t>
      </w:r>
      <w:r>
        <w:rPr>
          <w:sz w:val="22"/>
        </w:rPr>
        <w:t xml:space="preserve"> к Договору №</w:t>
      </w:r>
      <w:r>
        <w:rPr>
          <w:sz w:val="22"/>
          <w:u w:val="single"/>
        </w:rPr>
        <w:tab/>
      </w:r>
      <w:r>
        <w:rPr>
          <w:sz w:val="22"/>
        </w:rPr>
        <w:t xml:space="preserve">от </w:t>
      </w:r>
      <w:r>
        <w:rPr>
          <w:sz w:val="22"/>
          <w:u w:val="single"/>
        </w:rPr>
        <w:tab/>
      </w:r>
    </w:p>
    <w:p w14:paraId="25050000">
      <w:pPr>
        <w:pStyle w:val="Style_1"/>
        <w:rPr>
          <w:sz w:val="22"/>
        </w:rPr>
      </w:pPr>
    </w:p>
    <w:p w14:paraId="26050000">
      <w:pPr>
        <w:pStyle w:val="Style_1"/>
        <w:rPr>
          <w:sz w:val="22"/>
        </w:rPr>
      </w:pPr>
    </w:p>
    <w:p w14:paraId="27050000">
      <w:pPr>
        <w:pStyle w:val="Style_1"/>
        <w:spacing w:before="252"/>
        <w:ind/>
        <w:rPr>
          <w:sz w:val="22"/>
        </w:rPr>
      </w:pPr>
    </w:p>
    <w:p w14:paraId="28050000">
      <w:pPr>
        <w:pStyle w:val="Style_7"/>
        <w:numPr>
          <w:ilvl w:val="0"/>
          <w:numId w:val="16"/>
        </w:numPr>
        <w:tabs>
          <w:tab w:leader="none" w:pos="506" w:val="left"/>
        </w:tabs>
        <w:spacing w:after="0" w:before="0" w:line="240" w:lineRule="auto"/>
        <w:ind w:hanging="224" w:left="506" w:right="0"/>
        <w:jc w:val="left"/>
        <w:rPr>
          <w:sz w:val="22"/>
        </w:rPr>
      </w:pPr>
      <w:r>
        <w:rPr>
          <w:sz w:val="22"/>
        </w:rPr>
        <w:t>Наименование</w:t>
      </w:r>
      <w:r>
        <w:rPr>
          <w:spacing w:val="-16"/>
          <w:sz w:val="22"/>
        </w:rPr>
        <w:t xml:space="preserve"> </w:t>
      </w:r>
      <w:r>
        <w:rPr>
          <w:sz w:val="22"/>
        </w:rPr>
        <w:t>образовательной</w:t>
      </w:r>
      <w:r>
        <w:rPr>
          <w:spacing w:val="-11"/>
          <w:sz w:val="22"/>
        </w:rPr>
        <w:t xml:space="preserve"> </w:t>
      </w:r>
      <w:r>
        <w:rPr>
          <w:sz w:val="22"/>
        </w:rPr>
        <w:t>программы:</w:t>
      </w:r>
      <w:r>
        <w:rPr>
          <w:spacing w:val="-13"/>
          <w:sz w:val="22"/>
        </w:rPr>
        <w:t xml:space="preserve"> </w:t>
      </w:r>
      <w:r>
        <w:rPr>
          <w:sz w:val="22"/>
        </w:rPr>
        <w:t>«09.03.03Прикладная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информатика»;</w:t>
      </w:r>
    </w:p>
    <w:p w14:paraId="29050000">
      <w:pPr>
        <w:pStyle w:val="Style_1"/>
        <w:spacing w:before="3"/>
        <w:ind/>
        <w:rPr>
          <w:sz w:val="22"/>
        </w:rPr>
      </w:pPr>
    </w:p>
    <w:p w14:paraId="2A050000">
      <w:pPr>
        <w:pStyle w:val="Style_7"/>
        <w:numPr>
          <w:ilvl w:val="0"/>
          <w:numId w:val="16"/>
        </w:numPr>
        <w:tabs>
          <w:tab w:leader="none" w:pos="506" w:val="left"/>
        </w:tabs>
        <w:spacing w:after="0" w:before="0" w:line="240" w:lineRule="auto"/>
        <w:ind w:hanging="224" w:left="506" w:right="0"/>
        <w:jc w:val="left"/>
        <w:rPr>
          <w:sz w:val="22"/>
        </w:rPr>
      </w:pPr>
      <w:r>
        <w:rPr>
          <w:sz w:val="22"/>
        </w:rPr>
        <w:t>Наименование</w:t>
      </w:r>
      <w:r>
        <w:rPr>
          <w:spacing w:val="-16"/>
          <w:sz w:val="22"/>
        </w:rPr>
        <w:t xml:space="preserve"> </w:t>
      </w:r>
      <w:r>
        <w:rPr>
          <w:sz w:val="22"/>
        </w:rPr>
        <w:t>компонента</w:t>
      </w:r>
      <w:r>
        <w:rPr>
          <w:spacing w:val="-12"/>
          <w:sz w:val="22"/>
        </w:rPr>
        <w:t xml:space="preserve"> </w:t>
      </w:r>
      <w:r>
        <w:rPr>
          <w:sz w:val="22"/>
        </w:rPr>
        <w:t>образовательной</w:t>
      </w:r>
      <w:r>
        <w:rPr>
          <w:spacing w:val="-10"/>
          <w:sz w:val="22"/>
        </w:rPr>
        <w:t xml:space="preserve"> </w:t>
      </w:r>
      <w:r>
        <w:rPr>
          <w:sz w:val="22"/>
        </w:rPr>
        <w:t>программы:</w:t>
      </w:r>
      <w:r>
        <w:rPr>
          <w:spacing w:val="-13"/>
          <w:sz w:val="22"/>
        </w:rPr>
        <w:t xml:space="preserve"> </w:t>
      </w:r>
      <w:r>
        <w:rPr>
          <w:sz w:val="22"/>
        </w:rPr>
        <w:t>«Преддипломная</w:t>
      </w:r>
      <w:r>
        <w:rPr>
          <w:spacing w:val="-11"/>
          <w:sz w:val="22"/>
        </w:rPr>
        <w:t xml:space="preserve"> </w:t>
      </w:r>
      <w:r>
        <w:rPr>
          <w:spacing w:val="-2"/>
          <w:sz w:val="22"/>
        </w:rPr>
        <w:t>практика»;</w:t>
      </w:r>
    </w:p>
    <w:p w14:paraId="2B050000">
      <w:pPr>
        <w:pStyle w:val="Style_7"/>
        <w:numPr>
          <w:ilvl w:val="0"/>
          <w:numId w:val="16"/>
        </w:numPr>
        <w:tabs>
          <w:tab w:leader="none" w:pos="501" w:val="left"/>
          <w:tab w:leader="none" w:pos="7685" w:val="left"/>
        </w:tabs>
        <w:spacing w:after="0" w:before="251" w:line="240" w:lineRule="auto"/>
        <w:ind w:hanging="219" w:left="501" w:right="0"/>
        <w:jc w:val="left"/>
        <w:rPr>
          <w:sz w:val="22"/>
        </w:rPr>
      </w:pPr>
      <w:r>
        <w:rPr>
          <w:sz w:val="22"/>
        </w:rPr>
        <w:t>Количество</w:t>
      </w:r>
      <w:r>
        <w:rPr>
          <w:spacing w:val="-9"/>
          <w:sz w:val="22"/>
        </w:rPr>
        <w:t xml:space="preserve"> </w:t>
      </w:r>
      <w:r>
        <w:rPr>
          <w:sz w:val="22"/>
        </w:rPr>
        <w:t>обучающихся,</w:t>
      </w:r>
      <w:r>
        <w:rPr>
          <w:spacing w:val="-3"/>
          <w:sz w:val="22"/>
        </w:rPr>
        <w:t xml:space="preserve"> </w:t>
      </w:r>
      <w:r>
        <w:rPr>
          <w:sz w:val="22"/>
        </w:rPr>
        <w:t>направляемых</w:t>
      </w:r>
      <w:r>
        <w:rPr>
          <w:spacing w:val="-5"/>
          <w:sz w:val="22"/>
        </w:rPr>
        <w:t xml:space="preserve"> </w:t>
      </w:r>
      <w:r>
        <w:rPr>
          <w:sz w:val="22"/>
        </w:rPr>
        <w:t>на</w:t>
      </w:r>
      <w:r>
        <w:rPr>
          <w:spacing w:val="-7"/>
          <w:sz w:val="22"/>
        </w:rPr>
        <w:t xml:space="preserve"> </w:t>
      </w:r>
      <w:r>
        <w:rPr>
          <w:sz w:val="22"/>
        </w:rPr>
        <w:t>практическую</w:t>
      </w:r>
      <w:r>
        <w:rPr>
          <w:spacing w:val="-7"/>
          <w:sz w:val="22"/>
        </w:rPr>
        <w:t xml:space="preserve"> </w:t>
      </w:r>
      <w:r>
        <w:rPr>
          <w:sz w:val="22"/>
        </w:rPr>
        <w:t>подготовку:</w:t>
      </w:r>
      <w:r>
        <w:rPr>
          <w:spacing w:val="-8"/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pacing w:val="-2"/>
          <w:sz w:val="22"/>
        </w:rPr>
        <w:t>человек;</w:t>
      </w:r>
    </w:p>
    <w:p w14:paraId="2C050000">
      <w:pPr>
        <w:pStyle w:val="Style_7"/>
        <w:numPr>
          <w:ilvl w:val="0"/>
          <w:numId w:val="16"/>
        </w:numPr>
        <w:tabs>
          <w:tab w:leader="none" w:pos="501" w:val="left"/>
          <w:tab w:leader="none" w:pos="4706" w:val="left"/>
          <w:tab w:leader="none" w:pos="6566" w:val="left"/>
        </w:tabs>
        <w:spacing w:after="0" w:before="251" w:line="240" w:lineRule="auto"/>
        <w:ind w:hanging="219" w:left="501" w:right="0"/>
        <w:jc w:val="left"/>
        <w:rPr>
          <w:sz w:val="22"/>
        </w:rPr>
      </w:pPr>
      <w:r>
        <w:rPr>
          <w:sz w:val="22"/>
        </w:rPr>
        <w:t>Сроки практической подготовки:</w:t>
      </w:r>
      <w:r>
        <w:rPr>
          <w:spacing w:val="-5"/>
          <w:sz w:val="22"/>
        </w:rPr>
        <w:t xml:space="preserve"> </w:t>
      </w:r>
      <w:r>
        <w:rPr>
          <w:sz w:val="22"/>
        </w:rPr>
        <w:t>с «</w:t>
      </w:r>
      <w:r>
        <w:rPr>
          <w:spacing w:val="49"/>
          <w:sz w:val="22"/>
          <w:u w:val="single"/>
        </w:rPr>
        <w:t xml:space="preserve">  </w:t>
      </w:r>
      <w:r>
        <w:rPr>
          <w:sz w:val="22"/>
        </w:rPr>
        <w:t>»</w:t>
      </w:r>
      <w:r>
        <w:rPr>
          <w:spacing w:val="-6"/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z w:val="22"/>
        </w:rPr>
        <w:t>202_</w:t>
      </w:r>
      <w:r>
        <w:rPr>
          <w:spacing w:val="3"/>
          <w:sz w:val="22"/>
        </w:rPr>
        <w:t xml:space="preserve"> </w:t>
      </w:r>
      <w:r>
        <w:rPr>
          <w:sz w:val="22"/>
        </w:rPr>
        <w:t>г.</w:t>
      </w:r>
      <w:r>
        <w:rPr>
          <w:spacing w:val="-1"/>
          <w:sz w:val="22"/>
        </w:rPr>
        <w:t xml:space="preserve"> </w:t>
      </w:r>
      <w:r>
        <w:rPr>
          <w:sz w:val="22"/>
        </w:rPr>
        <w:t>по</w:t>
      </w:r>
      <w:r>
        <w:rPr>
          <w:spacing w:val="-3"/>
          <w:sz w:val="22"/>
        </w:rPr>
        <w:t xml:space="preserve"> </w:t>
      </w:r>
      <w:r>
        <w:rPr>
          <w:sz w:val="22"/>
        </w:rPr>
        <w:t>«</w:t>
      </w:r>
      <w:r>
        <w:rPr>
          <w:spacing w:val="56"/>
          <w:sz w:val="22"/>
          <w:u w:val="single"/>
        </w:rPr>
        <w:t xml:space="preserve">  </w:t>
      </w:r>
      <w:r>
        <w:rPr>
          <w:sz w:val="22"/>
        </w:rPr>
        <w:t>»</w:t>
      </w:r>
      <w:r>
        <w:rPr>
          <w:spacing w:val="-3"/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z w:val="22"/>
        </w:rPr>
        <w:t>202_</w:t>
      </w:r>
      <w:r>
        <w:rPr>
          <w:spacing w:val="-3"/>
          <w:sz w:val="22"/>
        </w:rPr>
        <w:t xml:space="preserve"> </w:t>
      </w:r>
      <w:r>
        <w:rPr>
          <w:spacing w:val="-5"/>
          <w:sz w:val="22"/>
        </w:rPr>
        <w:t>г.</w:t>
      </w:r>
    </w:p>
    <w:p w14:paraId="2D050000">
      <w:pPr>
        <w:pStyle w:val="Style_1"/>
        <w:rPr>
          <w:sz w:val="22"/>
        </w:rPr>
      </w:pPr>
    </w:p>
    <w:p w14:paraId="2E050000">
      <w:pPr>
        <w:pStyle w:val="Style_1"/>
        <w:rPr>
          <w:sz w:val="22"/>
        </w:rPr>
      </w:pPr>
    </w:p>
    <w:p w14:paraId="2F050000">
      <w:pPr>
        <w:pStyle w:val="Style_1"/>
        <w:spacing w:before="1"/>
        <w:ind/>
        <w:rPr>
          <w:sz w:val="22"/>
        </w:rPr>
      </w:pPr>
    </w:p>
    <w:p w14:paraId="30050000">
      <w:pPr>
        <w:pStyle w:val="Style_7"/>
        <w:numPr>
          <w:ilvl w:val="0"/>
          <w:numId w:val="16"/>
        </w:numPr>
        <w:tabs>
          <w:tab w:leader="none" w:pos="506" w:val="left"/>
        </w:tabs>
        <w:spacing w:after="0" w:before="0" w:line="240" w:lineRule="auto"/>
        <w:ind w:hanging="224" w:left="506" w:right="0"/>
        <w:jc w:val="left"/>
        <w:rPr>
          <w:sz w:val="22"/>
        </w:rPr>
      </w:pPr>
      <w:r>
        <w:rPr>
          <w:sz w:val="22"/>
        </w:rPr>
        <w:t>Подписи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сторон:</w:t>
      </w:r>
    </w:p>
    <w:p w14:paraId="31050000">
      <w:pPr>
        <w:pStyle w:val="Style_1"/>
        <w:spacing w:before="30"/>
        <w:ind/>
        <w:rPr>
          <w:sz w:val="20"/>
        </w:rPr>
      </w:pPr>
    </w:p>
    <w:tbl>
      <w:tblPr>
        <w:tblStyle w:val="Style_4"/>
        <w:tblInd w:type="dxa" w:w="17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816"/>
        <w:gridCol w:w="4821"/>
      </w:tblGrid>
      <w:tr>
        <w:trPr>
          <w:trHeight w:hRule="atLeast" w:val="2851"/>
        </w:trPr>
        <w:tc>
          <w:tcPr>
            <w:tcW w:type="dxa" w:w="4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2050000">
            <w:pPr>
              <w:pStyle w:val="Style_5"/>
              <w:spacing w:line="268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Профильная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организация:</w:t>
            </w:r>
          </w:p>
          <w:p w14:paraId="33050000">
            <w:pPr>
              <w:pStyle w:val="Style_5"/>
              <w:spacing w:before="4"/>
              <w:ind/>
              <w:jc w:val="left"/>
              <w:rPr>
                <w:sz w:val="24"/>
              </w:rPr>
            </w:pPr>
          </w:p>
          <w:p w14:paraId="34050000">
            <w:pPr>
              <w:pStyle w:val="Style_5"/>
              <w:spacing w:before="1"/>
              <w:ind w:firstLine="0" w:left="110" w:right="911"/>
              <w:jc w:val="left"/>
              <w:rPr>
                <w:sz w:val="22"/>
              </w:rPr>
            </w:pPr>
            <w:r>
              <w:rPr>
                <w:sz w:val="22"/>
              </w:rPr>
              <w:t>ОБЩЕСТВО С ОГРАНИЧЕННО</w:t>
            </w:r>
            <w:r>
              <w:rPr>
                <w:sz w:val="22"/>
              </w:rPr>
              <w:t>Й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ОТВЕТСТВЕННОСТЬ</w:t>
            </w:r>
            <w:r>
              <w:rPr>
                <w:spacing w:val="-2"/>
                <w:sz w:val="22"/>
              </w:rPr>
              <w:t>Ю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"ПРОИЗВОДСТВЕННАЯ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КОМПАНИ</w:t>
            </w:r>
            <w:r>
              <w:rPr>
                <w:sz w:val="22"/>
              </w:rPr>
              <w:t>Я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ВЕНТКОМПЛЕКС"</w:t>
            </w:r>
          </w:p>
          <w:p w14:paraId="35050000">
            <w:pPr>
              <w:pStyle w:val="Style_5"/>
              <w:spacing w:before="250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Генеральный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директор</w:t>
            </w:r>
          </w:p>
          <w:p w14:paraId="36050000">
            <w:pPr>
              <w:pStyle w:val="Style_5"/>
              <w:spacing w:before="3"/>
              <w:ind/>
              <w:jc w:val="left"/>
              <w:rPr>
                <w:sz w:val="22"/>
              </w:rPr>
            </w:pPr>
          </w:p>
          <w:p w14:paraId="37050000">
            <w:pPr>
              <w:pStyle w:val="Style_5"/>
              <w:tabs>
                <w:tab w:leader="none" w:pos="1264" w:val="left"/>
              </w:tabs>
              <w:ind w:firstLine="0" w:left="110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 xml:space="preserve"> /</w:t>
            </w:r>
          </w:p>
        </w:tc>
        <w:tc>
          <w:tcPr>
            <w:tcW w:type="dxa" w:w="4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8050000">
            <w:pPr>
              <w:pStyle w:val="Style_5"/>
              <w:spacing w:line="268" w:lineRule="exact"/>
              <w:ind w:firstLine="0"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Организация:</w:t>
            </w:r>
          </w:p>
          <w:p w14:paraId="39050000">
            <w:pPr>
              <w:pStyle w:val="Style_5"/>
              <w:ind/>
              <w:jc w:val="left"/>
              <w:rPr>
                <w:sz w:val="24"/>
              </w:rPr>
            </w:pPr>
          </w:p>
          <w:p w14:paraId="3A050000">
            <w:pPr>
              <w:pStyle w:val="Style_5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ОАНО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«МосТех»</w:t>
            </w:r>
          </w:p>
          <w:p w14:paraId="3B050000">
            <w:pPr>
              <w:pStyle w:val="Style_5"/>
              <w:ind/>
              <w:jc w:val="left"/>
              <w:rPr>
                <w:sz w:val="24"/>
              </w:rPr>
            </w:pPr>
          </w:p>
          <w:p w14:paraId="3C050000">
            <w:pPr>
              <w:pStyle w:val="Style_5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Исполнительный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  <w:p w14:paraId="3D050000">
            <w:pPr>
              <w:pStyle w:val="Style_5"/>
              <w:ind/>
              <w:jc w:val="left"/>
              <w:rPr>
                <w:sz w:val="24"/>
              </w:rPr>
            </w:pPr>
          </w:p>
          <w:p w14:paraId="3E050000">
            <w:pPr>
              <w:pStyle w:val="Style_5"/>
              <w:tabs>
                <w:tab w:leader="none" w:pos="1965" w:val="left"/>
              </w:tabs>
              <w:ind w:firstLine="0" w:left="11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</w:p>
        </w:tc>
      </w:tr>
    </w:tbl>
    <w:p w14:paraId="3F050000">
      <w:pPr>
        <w:sectPr>
          <w:pgSz w:h="16840" w:orient="portrait" w:w="11910"/>
          <w:pgMar w:bottom="1140" w:footer="921" w:header="0" w:left="1417" w:right="425" w:top="760"/>
        </w:sectPr>
      </w:pPr>
    </w:p>
    <w:p w14:paraId="40050000">
      <w:pPr>
        <w:tabs>
          <w:tab w:leader="none" w:pos="8121" w:val="left"/>
          <w:tab w:leader="none" w:pos="9976" w:val="left"/>
        </w:tabs>
        <w:spacing w:before="72"/>
        <w:ind w:firstLine="2055" w:left="6251" w:right="82"/>
        <w:jc w:val="left"/>
        <w:rPr>
          <w:sz w:val="22"/>
        </w:rPr>
      </w:pPr>
      <w:r>
        <w:rPr>
          <w:sz w:val="22"/>
        </w:rPr>
        <w:t xml:space="preserve">Приложение № </w:t>
      </w:r>
      <w:r>
        <w:rPr>
          <w:sz w:val="22"/>
        </w:rPr>
        <w:t>2</w:t>
      </w:r>
      <w:r>
        <w:rPr>
          <w:sz w:val="22"/>
        </w:rPr>
        <w:t xml:space="preserve"> к Договору №</w:t>
      </w:r>
      <w:r>
        <w:rPr>
          <w:sz w:val="22"/>
          <w:u w:val="single"/>
        </w:rPr>
        <w:tab/>
      </w:r>
      <w:r>
        <w:rPr>
          <w:sz w:val="22"/>
        </w:rPr>
        <w:t xml:space="preserve">от </w:t>
      </w:r>
      <w:r>
        <w:rPr>
          <w:sz w:val="22"/>
          <w:u w:val="single"/>
        </w:rPr>
        <w:tab/>
      </w:r>
    </w:p>
    <w:p w14:paraId="41050000">
      <w:pPr>
        <w:pStyle w:val="Style_1"/>
        <w:spacing w:before="4"/>
        <w:ind/>
        <w:rPr>
          <w:sz w:val="22"/>
        </w:rPr>
      </w:pPr>
    </w:p>
    <w:p w14:paraId="42050000">
      <w:pPr>
        <w:spacing w:before="0" w:line="252" w:lineRule="exact"/>
        <w:ind w:firstLine="0" w:left="136" w:right="0"/>
        <w:jc w:val="center"/>
        <w:rPr>
          <w:sz w:val="22"/>
        </w:rPr>
      </w:pPr>
      <w:r>
        <w:rPr>
          <w:sz w:val="22"/>
        </w:rPr>
        <w:t>Адреса</w:t>
      </w:r>
      <w:r>
        <w:rPr>
          <w:spacing w:val="-6"/>
          <w:sz w:val="22"/>
        </w:rPr>
        <w:t xml:space="preserve"> </w:t>
      </w:r>
      <w:r>
        <w:rPr>
          <w:sz w:val="22"/>
        </w:rPr>
        <w:t>помещений</w:t>
      </w:r>
      <w:r>
        <w:rPr>
          <w:spacing w:val="-7"/>
          <w:sz w:val="22"/>
        </w:rPr>
        <w:t xml:space="preserve"> </w:t>
      </w:r>
      <w:r>
        <w:rPr>
          <w:sz w:val="22"/>
        </w:rPr>
        <w:t>Профильной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организации,</w:t>
      </w:r>
    </w:p>
    <w:p w14:paraId="43050000">
      <w:pPr>
        <w:spacing w:before="0" w:line="252" w:lineRule="exact"/>
        <w:ind w:firstLine="0" w:left="132" w:right="0"/>
        <w:jc w:val="center"/>
        <w:rPr>
          <w:sz w:val="22"/>
        </w:rPr>
      </w:pPr>
      <w:r>
        <w:rPr>
          <w:sz w:val="22"/>
        </w:rPr>
        <w:t>в</w:t>
      </w:r>
      <w:r>
        <w:rPr>
          <w:spacing w:val="-6"/>
          <w:sz w:val="22"/>
        </w:rPr>
        <w:t xml:space="preserve"> </w:t>
      </w:r>
      <w:r>
        <w:rPr>
          <w:sz w:val="22"/>
        </w:rPr>
        <w:t>которых</w:t>
      </w:r>
      <w:r>
        <w:rPr>
          <w:spacing w:val="-7"/>
          <w:sz w:val="22"/>
        </w:rPr>
        <w:t xml:space="preserve"> </w:t>
      </w:r>
      <w:r>
        <w:rPr>
          <w:sz w:val="22"/>
        </w:rPr>
        <w:t>осуществляется</w:t>
      </w:r>
      <w:r>
        <w:rPr>
          <w:spacing w:val="-7"/>
          <w:sz w:val="22"/>
        </w:rPr>
        <w:t xml:space="preserve"> </w:t>
      </w:r>
      <w:r>
        <w:rPr>
          <w:sz w:val="22"/>
        </w:rPr>
        <w:t>практическая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подготовка</w:t>
      </w:r>
    </w:p>
    <w:p w14:paraId="44050000">
      <w:pPr>
        <w:pStyle w:val="Style_1"/>
        <w:spacing w:before="4"/>
        <w:ind/>
        <w:rPr>
          <w:sz w:val="22"/>
        </w:rPr>
      </w:pPr>
    </w:p>
    <w:p w14:paraId="45050000">
      <w:pPr>
        <w:pStyle w:val="Style_7"/>
        <w:numPr>
          <w:ilvl w:val="0"/>
          <w:numId w:val="17"/>
        </w:numPr>
        <w:tabs>
          <w:tab w:leader="none" w:pos="588" w:val="left"/>
          <w:tab w:leader="none" w:pos="1191" w:val="left"/>
        </w:tabs>
        <w:spacing w:after="0" w:before="1" w:line="240" w:lineRule="auto"/>
        <w:ind w:firstLine="0" w:left="282" w:right="136"/>
        <w:jc w:val="left"/>
        <w:rPr>
          <w:i w:val="1"/>
          <w:sz w:val="22"/>
        </w:rPr>
      </w:pPr>
      <w:r>
        <w:rPr>
          <w:sz w:val="22"/>
          <w:u w:val="single"/>
        </w:rPr>
        <w:tab/>
      </w:r>
      <w:r>
        <w:rPr>
          <w:spacing w:val="31"/>
          <w:sz w:val="22"/>
        </w:rPr>
        <w:t xml:space="preserve"> </w:t>
      </w:r>
      <w:r>
        <w:rPr>
          <w:i w:val="1"/>
          <w:sz w:val="22"/>
        </w:rPr>
        <w:t>(с</w:t>
      </w:r>
      <w:r>
        <w:rPr>
          <w:i w:val="1"/>
          <w:spacing w:val="80"/>
          <w:sz w:val="22"/>
        </w:rPr>
        <w:t xml:space="preserve"> </w:t>
      </w:r>
      <w:r>
        <w:rPr>
          <w:i w:val="1"/>
          <w:sz w:val="22"/>
        </w:rPr>
        <w:t>указанием</w:t>
      </w:r>
      <w:r>
        <w:rPr>
          <w:i w:val="1"/>
          <w:spacing w:val="80"/>
          <w:sz w:val="22"/>
        </w:rPr>
        <w:t xml:space="preserve"> </w:t>
      </w:r>
      <w:r>
        <w:rPr>
          <w:i w:val="1"/>
          <w:sz w:val="22"/>
        </w:rPr>
        <w:t>№</w:t>
      </w:r>
      <w:r>
        <w:rPr>
          <w:i w:val="1"/>
          <w:spacing w:val="75"/>
          <w:sz w:val="22"/>
        </w:rPr>
        <w:t xml:space="preserve"> </w:t>
      </w:r>
      <w:r>
        <w:rPr>
          <w:i w:val="1"/>
          <w:sz w:val="22"/>
        </w:rPr>
        <w:t>кабинета/зала/помещения/цеха</w:t>
      </w:r>
      <w:r>
        <w:rPr>
          <w:i w:val="1"/>
          <w:spacing w:val="80"/>
          <w:sz w:val="22"/>
        </w:rPr>
        <w:t xml:space="preserve"> </w:t>
      </w:r>
      <w:r>
        <w:rPr>
          <w:i w:val="1"/>
          <w:sz w:val="22"/>
        </w:rPr>
        <w:t>и</w:t>
      </w:r>
      <w:r>
        <w:rPr>
          <w:i w:val="1"/>
          <w:spacing w:val="79"/>
          <w:sz w:val="22"/>
        </w:rPr>
        <w:t xml:space="preserve"> </w:t>
      </w:r>
      <w:r>
        <w:rPr>
          <w:i w:val="1"/>
          <w:sz w:val="22"/>
        </w:rPr>
        <w:t>т.д.,</w:t>
      </w:r>
      <w:r>
        <w:rPr>
          <w:i w:val="1"/>
          <w:spacing w:val="80"/>
          <w:sz w:val="22"/>
        </w:rPr>
        <w:t xml:space="preserve"> </w:t>
      </w:r>
      <w:r>
        <w:rPr>
          <w:i w:val="1"/>
          <w:sz w:val="22"/>
        </w:rPr>
        <w:t>наименования</w:t>
      </w:r>
      <w:r>
        <w:rPr>
          <w:i w:val="1"/>
          <w:spacing w:val="80"/>
          <w:sz w:val="22"/>
        </w:rPr>
        <w:t xml:space="preserve"> </w:t>
      </w:r>
      <w:r>
        <w:rPr>
          <w:i w:val="1"/>
          <w:sz w:val="22"/>
        </w:rPr>
        <w:t>помещения</w:t>
      </w:r>
      <w:r>
        <w:rPr>
          <w:i w:val="1"/>
          <w:spacing w:val="78"/>
          <w:sz w:val="22"/>
        </w:rPr>
        <w:t xml:space="preserve"> </w:t>
      </w:r>
      <w:r>
        <w:rPr>
          <w:i w:val="1"/>
          <w:sz w:val="22"/>
        </w:rPr>
        <w:t>при</w:t>
      </w:r>
      <w:r>
        <w:rPr>
          <w:i w:val="1"/>
          <w:sz w:val="22"/>
        </w:rPr>
        <w:t xml:space="preserve"> </w:t>
      </w:r>
      <w:r>
        <w:rPr>
          <w:i w:val="1"/>
          <w:spacing w:val="-2"/>
          <w:sz w:val="22"/>
        </w:rPr>
        <w:t>наличии)</w:t>
      </w:r>
    </w:p>
    <w:p w14:paraId="46050000">
      <w:pPr>
        <w:pStyle w:val="Style_7"/>
        <w:numPr>
          <w:ilvl w:val="0"/>
          <w:numId w:val="17"/>
        </w:numPr>
        <w:tabs>
          <w:tab w:leader="none" w:pos="507" w:val="left"/>
        </w:tabs>
        <w:spacing w:after="0" w:before="1" w:line="240" w:lineRule="auto"/>
        <w:ind w:hanging="225" w:left="507" w:right="0"/>
        <w:jc w:val="left"/>
        <w:rPr>
          <w:sz w:val="22"/>
        </w:rPr>
      </w:pPr>
      <w:r>
        <w:rPr>
          <w:sz w:val="22"/>
        </w:rPr>
        <w:t>город</w:t>
      </w:r>
      <w:r>
        <w:rPr>
          <w:spacing w:val="-5"/>
          <w:sz w:val="22"/>
        </w:rPr>
        <w:t xml:space="preserve"> </w:t>
      </w:r>
      <w:r>
        <w:rPr>
          <w:sz w:val="22"/>
        </w:rPr>
        <w:t>Глазов,</w:t>
      </w:r>
      <w:r>
        <w:rPr>
          <w:spacing w:val="-6"/>
          <w:sz w:val="22"/>
        </w:rPr>
        <w:t xml:space="preserve"> </w:t>
      </w:r>
      <w:r>
        <w:rPr>
          <w:sz w:val="22"/>
        </w:rPr>
        <w:t>ул.</w:t>
      </w:r>
      <w:r>
        <w:rPr>
          <w:spacing w:val="-1"/>
          <w:sz w:val="22"/>
        </w:rPr>
        <w:t xml:space="preserve"> </w:t>
      </w:r>
      <w:r>
        <w:rPr>
          <w:sz w:val="22"/>
        </w:rPr>
        <w:t>Куйбышева,</w:t>
      </w:r>
      <w:r>
        <w:rPr>
          <w:spacing w:val="-1"/>
          <w:sz w:val="22"/>
        </w:rPr>
        <w:t xml:space="preserve"> </w:t>
      </w:r>
      <w:r>
        <w:rPr>
          <w:sz w:val="22"/>
        </w:rPr>
        <w:t>д.</w:t>
      </w:r>
      <w:r>
        <w:rPr>
          <w:spacing w:val="-1"/>
          <w:sz w:val="22"/>
        </w:rPr>
        <w:t xml:space="preserve"> </w:t>
      </w:r>
      <w:r>
        <w:rPr>
          <w:sz w:val="22"/>
        </w:rPr>
        <w:t>77</w:t>
      </w:r>
      <w:r>
        <w:rPr>
          <w:spacing w:val="-7"/>
          <w:sz w:val="22"/>
        </w:rPr>
        <w:t xml:space="preserve"> </w:t>
      </w:r>
      <w:r>
        <w:rPr>
          <w:sz w:val="22"/>
        </w:rPr>
        <w:t>стр.</w:t>
      </w:r>
      <w:r>
        <w:rPr>
          <w:spacing w:val="-6"/>
          <w:sz w:val="22"/>
        </w:rPr>
        <w:t xml:space="preserve"> </w:t>
      </w:r>
      <w:r>
        <w:rPr>
          <w:sz w:val="22"/>
        </w:rPr>
        <w:t>1,</w:t>
      </w:r>
      <w:r>
        <w:rPr>
          <w:spacing w:val="-6"/>
          <w:sz w:val="22"/>
        </w:rPr>
        <w:t xml:space="preserve"> </w:t>
      </w:r>
      <w:r>
        <w:rPr>
          <w:sz w:val="22"/>
        </w:rPr>
        <w:t>кабинет</w:t>
      </w:r>
      <w:r>
        <w:rPr>
          <w:spacing w:val="-3"/>
          <w:sz w:val="22"/>
        </w:rPr>
        <w:t xml:space="preserve"> </w:t>
      </w:r>
      <w:r>
        <w:rPr>
          <w:spacing w:val="-5"/>
          <w:sz w:val="22"/>
        </w:rPr>
        <w:t>111</w:t>
      </w:r>
    </w:p>
    <w:p w14:paraId="47050000">
      <w:pPr>
        <w:pStyle w:val="Style_1"/>
        <w:rPr>
          <w:sz w:val="22"/>
        </w:rPr>
      </w:pPr>
    </w:p>
    <w:p w14:paraId="48050000">
      <w:pPr>
        <w:pStyle w:val="Style_1"/>
        <w:rPr>
          <w:sz w:val="22"/>
        </w:rPr>
      </w:pPr>
    </w:p>
    <w:p w14:paraId="49050000">
      <w:pPr>
        <w:pStyle w:val="Style_1"/>
        <w:spacing w:before="1"/>
        <w:ind/>
        <w:rPr>
          <w:sz w:val="22"/>
        </w:rPr>
      </w:pPr>
    </w:p>
    <w:p w14:paraId="4A050000">
      <w:pPr>
        <w:spacing w:before="0"/>
        <w:ind w:firstLine="0" w:left="282" w:right="0"/>
        <w:jc w:val="left"/>
        <w:rPr>
          <w:sz w:val="22"/>
        </w:rPr>
      </w:pPr>
      <w:r>
        <w:rPr>
          <w:sz w:val="22"/>
        </w:rPr>
        <w:t>Подписи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сторон:</w:t>
      </w:r>
    </w:p>
    <w:p w14:paraId="4B050000">
      <w:pPr>
        <w:pStyle w:val="Style_1"/>
        <w:spacing w:after="1" w:before="29"/>
        <w:ind/>
        <w:rPr>
          <w:sz w:val="20"/>
        </w:rPr>
      </w:pPr>
    </w:p>
    <w:tbl>
      <w:tblPr>
        <w:tblStyle w:val="Style_4"/>
        <w:tblInd w:type="dxa" w:w="17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816"/>
        <w:gridCol w:w="4821"/>
      </w:tblGrid>
      <w:tr>
        <w:trPr>
          <w:trHeight w:hRule="atLeast" w:val="2851"/>
        </w:trPr>
        <w:tc>
          <w:tcPr>
            <w:tcW w:type="dxa" w:w="4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C050000">
            <w:pPr>
              <w:pStyle w:val="Style_5"/>
              <w:spacing w:line="268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Профильная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организация:</w:t>
            </w:r>
          </w:p>
          <w:p w14:paraId="4D050000">
            <w:pPr>
              <w:pStyle w:val="Style_5"/>
              <w:spacing w:before="275"/>
              <w:ind w:firstLine="0" w:left="110" w:right="911"/>
              <w:jc w:val="left"/>
              <w:rPr>
                <w:sz w:val="22"/>
              </w:rPr>
            </w:pPr>
            <w:r>
              <w:rPr>
                <w:sz w:val="22"/>
              </w:rPr>
              <w:t>ОБЩЕСТВО С ОГРАНИЧЕННО</w:t>
            </w:r>
            <w:r>
              <w:rPr>
                <w:sz w:val="22"/>
              </w:rPr>
              <w:t>Й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ОТВЕТСТВЕННОСТЬ</w:t>
            </w:r>
            <w:r>
              <w:rPr>
                <w:spacing w:val="-2"/>
                <w:sz w:val="22"/>
              </w:rPr>
              <w:t>Ю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"ПРОИЗВОДСТВЕННАЯ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КОМПАНИ</w:t>
            </w:r>
            <w:r>
              <w:rPr>
                <w:sz w:val="22"/>
              </w:rPr>
              <w:t>Я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ВЕНТКОМПЛЕКС"</w:t>
            </w:r>
          </w:p>
          <w:p w14:paraId="4E050000">
            <w:pPr>
              <w:pStyle w:val="Style_5"/>
              <w:spacing w:before="3"/>
              <w:ind/>
              <w:jc w:val="left"/>
              <w:rPr>
                <w:sz w:val="22"/>
              </w:rPr>
            </w:pPr>
          </w:p>
          <w:p w14:paraId="4F050000">
            <w:pPr>
              <w:pStyle w:val="Style_5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Генеральный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директор</w:t>
            </w:r>
          </w:p>
          <w:p w14:paraId="50050000">
            <w:pPr>
              <w:pStyle w:val="Style_5"/>
              <w:tabs>
                <w:tab w:leader="none" w:pos="1264" w:val="left"/>
              </w:tabs>
              <w:spacing w:before="251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 xml:space="preserve"> /</w:t>
            </w:r>
          </w:p>
        </w:tc>
        <w:tc>
          <w:tcPr>
            <w:tcW w:type="dxa" w:w="4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1050000">
            <w:pPr>
              <w:pStyle w:val="Style_5"/>
              <w:spacing w:line="268" w:lineRule="exact"/>
              <w:ind w:firstLine="0"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Организация:</w:t>
            </w:r>
          </w:p>
          <w:p w14:paraId="52050000">
            <w:pPr>
              <w:pStyle w:val="Style_5"/>
              <w:ind/>
              <w:jc w:val="left"/>
              <w:rPr>
                <w:sz w:val="24"/>
              </w:rPr>
            </w:pPr>
          </w:p>
          <w:p w14:paraId="53050000">
            <w:pPr>
              <w:pStyle w:val="Style_5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ОАНО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«МосТех»</w:t>
            </w:r>
          </w:p>
          <w:p w14:paraId="54050000">
            <w:pPr>
              <w:pStyle w:val="Style_5"/>
              <w:ind/>
              <w:jc w:val="left"/>
              <w:rPr>
                <w:sz w:val="24"/>
              </w:rPr>
            </w:pPr>
          </w:p>
          <w:p w14:paraId="55050000">
            <w:pPr>
              <w:pStyle w:val="Style_5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Исполнительный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  <w:p w14:paraId="56050000">
            <w:pPr>
              <w:pStyle w:val="Style_5"/>
              <w:ind/>
              <w:jc w:val="left"/>
              <w:rPr>
                <w:sz w:val="24"/>
              </w:rPr>
            </w:pPr>
          </w:p>
          <w:p w14:paraId="57050000">
            <w:pPr>
              <w:pStyle w:val="Style_5"/>
              <w:tabs>
                <w:tab w:leader="none" w:pos="1965" w:val="left"/>
              </w:tabs>
              <w:ind w:firstLine="0" w:left="11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А.В. Нестерова</w:t>
            </w:r>
          </w:p>
        </w:tc>
      </w:tr>
    </w:tbl>
    <w:p w14:paraId="58050000"/>
    <w:sectPr>
      <w:footerReference r:id="rId18" w:type="default"/>
      <w:pgSz w:h="16840" w:orient="portrait" w:w="11910"/>
      <w:pgMar w:bottom="1140" w:footer="921" w:header="0" w:left="1417" w:right="425" w:top="126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5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3" name="Picture 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7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4" name="Picture 4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9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5" name="Picture 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B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6" name="Picture 6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D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7" name="Picture 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F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8" name="Picture 8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1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9" name="Picture 9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3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0" name="Picture 10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5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1" name="Picture 1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7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2" name="Picture 1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9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3" name="Picture 1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B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4" name="Picture 14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D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5" name="Picture 1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F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6" name="Picture 16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1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7" name="Picture 1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3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8" name="Picture 18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5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19" name="Picture 19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7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0" name="Picture 20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9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1" name="Picture 2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B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2" name="Picture 2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D000000">
    <w:pPr>
      <w:pStyle w:val="Style_1"/>
      <w:spacing w:line="12" w:lineRule="auto"/>
      <w:ind/>
      <w:rPr>
        <w:sz w:val="19"/>
      </w:rPr>
    </w:pPr>
    <w:r>
      <w:rPr>
        <w:sz w:val="19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4064000</wp:posOffset>
              </wp:positionH>
              <wp:positionV relativeFrom="page">
                <wp:posOffset>9943510</wp:posOffset>
              </wp:positionV>
              <wp:extent cx="153670" cy="167640"/>
              <wp:wrapNone/>
              <wp:docPr hidden="false" id="23" name="Picture 2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000000">
                          <w:pPr>
                            <w:pStyle w:val="Style_2"/>
                            <w:spacing w:before="13"/>
                            <w:ind w:firstLine="0" w:left="20" w:right="0"/>
                            <w:jc w:val="lef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07" w:left="282"/>
        <w:jc w:val="left"/>
      </w:pPr>
      <w:rPr>
        <w:rFonts w:ascii="Times New Roman" w:hAnsi="Times New Roman"/>
        <w:b w:val="0"/>
        <w:i w:val="0"/>
        <w:spacing w:val="0"/>
        <w:sz w:val="22"/>
      </w:rPr>
    </w:lvl>
    <w:lvl w:ilvl="1">
      <w:start w:val="0"/>
      <w:numFmt w:val="bullet"/>
      <w:lvlText w:val="•"/>
      <w:lvlJc w:val="left"/>
      <w:pPr>
        <w:ind w:hanging="307" w:left="1258"/>
      </w:pPr>
    </w:lvl>
    <w:lvl w:ilvl="2">
      <w:start w:val="0"/>
      <w:numFmt w:val="bullet"/>
      <w:lvlText w:val="•"/>
      <w:lvlJc w:val="left"/>
      <w:pPr>
        <w:ind w:hanging="307" w:left="2236"/>
      </w:pPr>
    </w:lvl>
    <w:lvl w:ilvl="3">
      <w:start w:val="0"/>
      <w:numFmt w:val="bullet"/>
      <w:lvlText w:val="•"/>
      <w:lvlJc w:val="left"/>
      <w:pPr>
        <w:ind w:hanging="307" w:left="3214"/>
      </w:pPr>
    </w:lvl>
    <w:lvl w:ilvl="4">
      <w:start w:val="0"/>
      <w:numFmt w:val="bullet"/>
      <w:lvlText w:val="•"/>
      <w:lvlJc w:val="left"/>
      <w:pPr>
        <w:ind w:hanging="307" w:left="4192"/>
      </w:pPr>
    </w:lvl>
    <w:lvl w:ilvl="5">
      <w:start w:val="0"/>
      <w:numFmt w:val="bullet"/>
      <w:lvlText w:val="•"/>
      <w:lvlJc w:val="left"/>
      <w:pPr>
        <w:ind w:hanging="307" w:left="5171"/>
      </w:pPr>
    </w:lvl>
    <w:lvl w:ilvl="6">
      <w:start w:val="0"/>
      <w:numFmt w:val="bullet"/>
      <w:lvlText w:val="•"/>
      <w:lvlJc w:val="left"/>
      <w:pPr>
        <w:ind w:hanging="307" w:left="6149"/>
      </w:pPr>
    </w:lvl>
    <w:lvl w:ilvl="7">
      <w:start w:val="0"/>
      <w:numFmt w:val="bullet"/>
      <w:lvlText w:val="•"/>
      <w:lvlJc w:val="left"/>
      <w:pPr>
        <w:ind w:hanging="307" w:left="7127"/>
      </w:pPr>
    </w:lvl>
    <w:lvl w:ilvl="8">
      <w:start w:val="0"/>
      <w:numFmt w:val="bullet"/>
      <w:lvlText w:val="•"/>
      <w:lvlJc w:val="left"/>
      <w:pPr>
        <w:ind w:hanging="307" w:left="8105"/>
      </w:pPr>
    </w:lvl>
  </w:abstractNum>
  <w:abstractNum w:abstractNumId="1">
    <w:lvl w:ilvl="0">
      <w:start w:val="1"/>
      <w:numFmt w:val="decimal"/>
      <w:lvlText w:val="%1."/>
      <w:lvlJc w:val="left"/>
      <w:pPr>
        <w:ind w:hanging="226" w:left="507"/>
        <w:jc w:val="left"/>
      </w:pPr>
      <w:rPr>
        <w:rFonts w:ascii="Times New Roman" w:hAnsi="Times New Roman"/>
        <w:b w:val="0"/>
        <w:i w:val="0"/>
        <w:spacing w:val="0"/>
        <w:sz w:val="22"/>
      </w:rPr>
    </w:lvl>
    <w:lvl w:ilvl="1">
      <w:start w:val="0"/>
      <w:numFmt w:val="bullet"/>
      <w:lvlText w:val="•"/>
      <w:lvlJc w:val="left"/>
      <w:pPr>
        <w:ind w:hanging="226" w:left="1456"/>
      </w:pPr>
    </w:lvl>
    <w:lvl w:ilvl="2">
      <w:start w:val="0"/>
      <w:numFmt w:val="bullet"/>
      <w:lvlText w:val="•"/>
      <w:lvlJc w:val="left"/>
      <w:pPr>
        <w:ind w:hanging="226" w:left="2412"/>
      </w:pPr>
    </w:lvl>
    <w:lvl w:ilvl="3">
      <w:start w:val="0"/>
      <w:numFmt w:val="bullet"/>
      <w:lvlText w:val="•"/>
      <w:lvlJc w:val="left"/>
      <w:pPr>
        <w:ind w:hanging="226" w:left="3368"/>
      </w:pPr>
    </w:lvl>
    <w:lvl w:ilvl="4">
      <w:start w:val="0"/>
      <w:numFmt w:val="bullet"/>
      <w:lvlText w:val="•"/>
      <w:lvlJc w:val="left"/>
      <w:pPr>
        <w:ind w:hanging="226" w:left="4324"/>
      </w:pPr>
    </w:lvl>
    <w:lvl w:ilvl="5">
      <w:start w:val="0"/>
      <w:numFmt w:val="bullet"/>
      <w:lvlText w:val="•"/>
      <w:lvlJc w:val="left"/>
      <w:pPr>
        <w:ind w:hanging="226" w:left="5281"/>
      </w:pPr>
    </w:lvl>
    <w:lvl w:ilvl="6">
      <w:start w:val="0"/>
      <w:numFmt w:val="bullet"/>
      <w:lvlText w:val="•"/>
      <w:lvlJc w:val="left"/>
      <w:pPr>
        <w:ind w:hanging="226" w:left="6237"/>
      </w:pPr>
    </w:lvl>
    <w:lvl w:ilvl="7">
      <w:start w:val="0"/>
      <w:numFmt w:val="bullet"/>
      <w:lvlText w:val="•"/>
      <w:lvlJc w:val="left"/>
      <w:pPr>
        <w:ind w:hanging="226" w:left="7193"/>
      </w:pPr>
    </w:lvl>
    <w:lvl w:ilvl="8">
      <w:start w:val="0"/>
      <w:numFmt w:val="bullet"/>
      <w:lvlText w:val="•"/>
      <w:lvlJc w:val="left"/>
      <w:pPr>
        <w:ind w:hanging="226" w:left="8149"/>
      </w:pPr>
    </w:lvl>
  </w:abstractNum>
  <w:abstractNum w:abstractNumId="2">
    <w:lvl w:ilvl="0">
      <w:start w:val="1"/>
      <w:numFmt w:val="decimal"/>
      <w:lvlText w:val="%1."/>
      <w:lvlJc w:val="left"/>
      <w:pPr>
        <w:ind w:hanging="245" w:left="4272"/>
        <w:jc w:val="right"/>
      </w:pPr>
      <w:rPr>
        <w:spacing w:val="0"/>
      </w:rPr>
    </w:lvl>
    <w:lvl w:ilvl="1">
      <w:start w:val="1"/>
      <w:numFmt w:val="decimal"/>
      <w:lvlText w:val="%1.%2."/>
      <w:lvlJc w:val="left"/>
      <w:pPr>
        <w:ind w:hanging="537" w:left="282"/>
        <w:jc w:val="left"/>
      </w:pPr>
      <w:rPr>
        <w:rFonts w:ascii="Times New Roman" w:hAnsi="Times New Roman"/>
        <w:b w:val="0"/>
        <w:i w:val="0"/>
        <w:spacing w:val="0"/>
        <w:sz w:val="22"/>
      </w:rPr>
    </w:lvl>
    <w:lvl w:ilvl="2">
      <w:start w:val="1"/>
      <w:numFmt w:val="decimal"/>
      <w:lvlText w:val="%1.%2.%3"/>
      <w:lvlJc w:val="left"/>
      <w:pPr>
        <w:ind w:hanging="552" w:left="282"/>
        <w:jc w:val="left"/>
      </w:pPr>
      <w:rPr>
        <w:rFonts w:ascii="Times New Roman" w:hAnsi="Times New Roman"/>
        <w:b w:val="0"/>
        <w:i w:val="0"/>
        <w:spacing w:val="0"/>
        <w:sz w:val="22"/>
      </w:rPr>
    </w:lvl>
    <w:lvl w:ilvl="3">
      <w:start w:val="0"/>
      <w:numFmt w:val="bullet"/>
      <w:lvlText w:val="-"/>
      <w:lvlJc w:val="left"/>
      <w:pPr>
        <w:ind w:hanging="154" w:left="282"/>
      </w:pPr>
      <w:rPr>
        <w:rFonts w:ascii="Times New Roman" w:hAnsi="Times New Roman"/>
        <w:b w:val="0"/>
        <w:i w:val="0"/>
        <w:spacing w:val="0"/>
        <w:sz w:val="22"/>
      </w:rPr>
    </w:lvl>
    <w:lvl w:ilvl="4">
      <w:start w:val="0"/>
      <w:numFmt w:val="bullet"/>
      <w:lvlText w:val="•"/>
      <w:lvlJc w:val="left"/>
      <w:pPr>
        <w:ind w:hanging="154" w:left="5725"/>
      </w:pPr>
    </w:lvl>
    <w:lvl w:ilvl="5">
      <w:start w:val="0"/>
      <w:numFmt w:val="bullet"/>
      <w:lvlText w:val="•"/>
      <w:lvlJc w:val="left"/>
      <w:pPr>
        <w:ind w:hanging="154" w:left="6448"/>
      </w:pPr>
    </w:lvl>
    <w:lvl w:ilvl="6">
      <w:start w:val="0"/>
      <w:numFmt w:val="bullet"/>
      <w:lvlText w:val="•"/>
      <w:lvlJc w:val="left"/>
      <w:pPr>
        <w:ind w:hanging="154" w:left="7171"/>
      </w:pPr>
    </w:lvl>
    <w:lvl w:ilvl="7">
      <w:start w:val="0"/>
      <w:numFmt w:val="bullet"/>
      <w:lvlText w:val="•"/>
      <w:lvlJc w:val="left"/>
      <w:pPr>
        <w:ind w:hanging="154" w:left="7893"/>
      </w:pPr>
    </w:lvl>
    <w:lvl w:ilvl="8">
      <w:start w:val="0"/>
      <w:numFmt w:val="bullet"/>
      <w:lvlText w:val="•"/>
      <w:lvlJc w:val="left"/>
      <w:pPr>
        <w:ind w:hanging="154" w:left="8616"/>
      </w:pPr>
    </w:lvl>
  </w:abstractNum>
  <w:abstractNum w:abstractNumId="3">
    <w:lvl w:ilvl="0">
      <w:start w:val="0"/>
      <w:numFmt w:val="bullet"/>
      <w:lvlText w:val="—"/>
      <w:lvlJc w:val="left"/>
      <w:pPr>
        <w:ind w:hanging="303" w:left="451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303" w:left="1420"/>
      </w:pPr>
    </w:lvl>
    <w:lvl w:ilvl="2">
      <w:start w:val="0"/>
      <w:numFmt w:val="bullet"/>
      <w:lvlText w:val="•"/>
      <w:lvlJc w:val="left"/>
      <w:pPr>
        <w:ind w:hanging="303" w:left="2380"/>
      </w:pPr>
    </w:lvl>
    <w:lvl w:ilvl="3">
      <w:start w:val="0"/>
      <w:numFmt w:val="bullet"/>
      <w:lvlText w:val="•"/>
      <w:lvlJc w:val="left"/>
      <w:pPr>
        <w:ind w:hanging="303" w:left="3340"/>
      </w:pPr>
    </w:lvl>
    <w:lvl w:ilvl="4">
      <w:start w:val="0"/>
      <w:numFmt w:val="bullet"/>
      <w:lvlText w:val="•"/>
      <w:lvlJc w:val="left"/>
      <w:pPr>
        <w:ind w:hanging="303" w:left="4300"/>
      </w:pPr>
    </w:lvl>
    <w:lvl w:ilvl="5">
      <w:start w:val="0"/>
      <w:numFmt w:val="bullet"/>
      <w:lvlText w:val="•"/>
      <w:lvlJc w:val="left"/>
      <w:pPr>
        <w:ind w:hanging="303" w:left="5261"/>
      </w:pPr>
    </w:lvl>
    <w:lvl w:ilvl="6">
      <w:start w:val="0"/>
      <w:numFmt w:val="bullet"/>
      <w:lvlText w:val="•"/>
      <w:lvlJc w:val="left"/>
      <w:pPr>
        <w:ind w:hanging="303" w:left="6221"/>
      </w:pPr>
    </w:lvl>
    <w:lvl w:ilvl="7">
      <w:start w:val="0"/>
      <w:numFmt w:val="bullet"/>
      <w:lvlText w:val="•"/>
      <w:lvlJc w:val="left"/>
      <w:pPr>
        <w:ind w:hanging="303" w:left="7181"/>
      </w:pPr>
    </w:lvl>
    <w:lvl w:ilvl="8">
      <w:start w:val="0"/>
      <w:numFmt w:val="bullet"/>
      <w:lvlText w:val="•"/>
      <w:lvlJc w:val="left"/>
      <w:pPr>
        <w:ind w:hanging="303" w:left="8141"/>
      </w:pPr>
    </w:lvl>
  </w:abstractNum>
  <w:abstractNum w:abstractNumId="4">
    <w:lvl w:ilvl="0">
      <w:start w:val="1"/>
      <w:numFmt w:val="decimal"/>
      <w:lvlText w:val="%1."/>
      <w:lvlJc w:val="left"/>
      <w:pPr>
        <w:ind w:hanging="538" w:left="451"/>
        <w:jc w:val="left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538" w:left="1420"/>
      </w:pPr>
    </w:lvl>
    <w:lvl w:ilvl="2">
      <w:start w:val="0"/>
      <w:numFmt w:val="bullet"/>
      <w:lvlText w:val="•"/>
      <w:lvlJc w:val="left"/>
      <w:pPr>
        <w:ind w:hanging="538" w:left="2380"/>
      </w:pPr>
    </w:lvl>
    <w:lvl w:ilvl="3">
      <w:start w:val="0"/>
      <w:numFmt w:val="bullet"/>
      <w:lvlText w:val="•"/>
      <w:lvlJc w:val="left"/>
      <w:pPr>
        <w:ind w:hanging="538" w:left="3340"/>
      </w:pPr>
    </w:lvl>
    <w:lvl w:ilvl="4">
      <w:start w:val="0"/>
      <w:numFmt w:val="bullet"/>
      <w:lvlText w:val="•"/>
      <w:lvlJc w:val="left"/>
      <w:pPr>
        <w:ind w:hanging="538" w:left="4300"/>
      </w:pPr>
    </w:lvl>
    <w:lvl w:ilvl="5">
      <w:start w:val="0"/>
      <w:numFmt w:val="bullet"/>
      <w:lvlText w:val="•"/>
      <w:lvlJc w:val="left"/>
      <w:pPr>
        <w:ind w:hanging="538" w:left="5261"/>
      </w:pPr>
    </w:lvl>
    <w:lvl w:ilvl="6">
      <w:start w:val="0"/>
      <w:numFmt w:val="bullet"/>
      <w:lvlText w:val="•"/>
      <w:lvlJc w:val="left"/>
      <w:pPr>
        <w:ind w:hanging="538" w:left="6221"/>
      </w:pPr>
    </w:lvl>
    <w:lvl w:ilvl="7">
      <w:start w:val="0"/>
      <w:numFmt w:val="bullet"/>
      <w:lvlText w:val="•"/>
      <w:lvlJc w:val="left"/>
      <w:pPr>
        <w:ind w:hanging="538" w:left="7181"/>
      </w:pPr>
    </w:lvl>
    <w:lvl w:ilvl="8">
      <w:start w:val="0"/>
      <w:numFmt w:val="bullet"/>
      <w:lvlText w:val="•"/>
      <w:lvlJc w:val="left"/>
      <w:pPr>
        <w:ind w:hanging="538" w:left="8141"/>
      </w:pPr>
    </w:lvl>
  </w:abstractNum>
  <w:abstractNum w:abstractNumId="5">
    <w:lvl w:ilvl="0">
      <w:start w:val="1"/>
      <w:numFmt w:val="decimal"/>
      <w:lvlText w:val="%1."/>
      <w:lvlJc w:val="left"/>
      <w:pPr>
        <w:ind w:hanging="259" w:left="451"/>
        <w:jc w:val="left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59" w:left="1420"/>
      </w:pPr>
    </w:lvl>
    <w:lvl w:ilvl="2">
      <w:start w:val="0"/>
      <w:numFmt w:val="bullet"/>
      <w:lvlText w:val="•"/>
      <w:lvlJc w:val="left"/>
      <w:pPr>
        <w:ind w:hanging="259" w:left="2380"/>
      </w:pPr>
    </w:lvl>
    <w:lvl w:ilvl="3">
      <w:start w:val="0"/>
      <w:numFmt w:val="bullet"/>
      <w:lvlText w:val="•"/>
      <w:lvlJc w:val="left"/>
      <w:pPr>
        <w:ind w:hanging="259" w:left="3340"/>
      </w:pPr>
    </w:lvl>
    <w:lvl w:ilvl="4">
      <w:start w:val="0"/>
      <w:numFmt w:val="bullet"/>
      <w:lvlText w:val="•"/>
      <w:lvlJc w:val="left"/>
      <w:pPr>
        <w:ind w:hanging="259" w:left="4300"/>
      </w:pPr>
    </w:lvl>
    <w:lvl w:ilvl="5">
      <w:start w:val="0"/>
      <w:numFmt w:val="bullet"/>
      <w:lvlText w:val="•"/>
      <w:lvlJc w:val="left"/>
      <w:pPr>
        <w:ind w:hanging="259" w:left="5261"/>
      </w:pPr>
    </w:lvl>
    <w:lvl w:ilvl="6">
      <w:start w:val="0"/>
      <w:numFmt w:val="bullet"/>
      <w:lvlText w:val="•"/>
      <w:lvlJc w:val="left"/>
      <w:pPr>
        <w:ind w:hanging="259" w:left="6221"/>
      </w:pPr>
    </w:lvl>
    <w:lvl w:ilvl="7">
      <w:start w:val="0"/>
      <w:numFmt w:val="bullet"/>
      <w:lvlText w:val="•"/>
      <w:lvlJc w:val="left"/>
      <w:pPr>
        <w:ind w:hanging="259" w:left="7181"/>
      </w:pPr>
    </w:lvl>
    <w:lvl w:ilvl="8">
      <w:start w:val="0"/>
      <w:numFmt w:val="bullet"/>
      <w:lvlText w:val="•"/>
      <w:lvlJc w:val="left"/>
      <w:pPr>
        <w:ind w:hanging="259" w:left="8141"/>
      </w:pPr>
    </w:lvl>
  </w:abstractNum>
  <w:abstractNum w:abstractNumId="6">
    <w:lvl w:ilvl="0">
      <w:start w:val="1"/>
      <w:numFmt w:val="decimal"/>
      <w:lvlText w:val="%1."/>
      <w:lvlJc w:val="left"/>
      <w:pPr>
        <w:ind w:hanging="538" w:left="1699"/>
        <w:jc w:val="left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538" w:left="2536"/>
      </w:pPr>
    </w:lvl>
    <w:lvl w:ilvl="2">
      <w:start w:val="0"/>
      <w:numFmt w:val="bullet"/>
      <w:lvlText w:val="•"/>
      <w:lvlJc w:val="left"/>
      <w:pPr>
        <w:ind w:hanging="538" w:left="3372"/>
      </w:pPr>
    </w:lvl>
    <w:lvl w:ilvl="3">
      <w:start w:val="0"/>
      <w:numFmt w:val="bullet"/>
      <w:lvlText w:val="•"/>
      <w:lvlJc w:val="left"/>
      <w:pPr>
        <w:ind w:hanging="538" w:left="4208"/>
      </w:pPr>
    </w:lvl>
    <w:lvl w:ilvl="4">
      <w:start w:val="0"/>
      <w:numFmt w:val="bullet"/>
      <w:lvlText w:val="•"/>
      <w:lvlJc w:val="left"/>
      <w:pPr>
        <w:ind w:hanging="538" w:left="5044"/>
      </w:pPr>
    </w:lvl>
    <w:lvl w:ilvl="5">
      <w:start w:val="0"/>
      <w:numFmt w:val="bullet"/>
      <w:lvlText w:val="•"/>
      <w:lvlJc w:val="left"/>
      <w:pPr>
        <w:ind w:hanging="538" w:left="5881"/>
      </w:pPr>
    </w:lvl>
    <w:lvl w:ilvl="6">
      <w:start w:val="0"/>
      <w:numFmt w:val="bullet"/>
      <w:lvlText w:val="•"/>
      <w:lvlJc w:val="left"/>
      <w:pPr>
        <w:ind w:hanging="538" w:left="6717"/>
      </w:pPr>
    </w:lvl>
    <w:lvl w:ilvl="7">
      <w:start w:val="0"/>
      <w:numFmt w:val="bullet"/>
      <w:lvlText w:val="•"/>
      <w:lvlJc w:val="left"/>
      <w:pPr>
        <w:ind w:hanging="538" w:left="7553"/>
      </w:pPr>
    </w:lvl>
    <w:lvl w:ilvl="8">
      <w:start w:val="0"/>
      <w:numFmt w:val="bullet"/>
      <w:lvlText w:val="•"/>
      <w:lvlJc w:val="left"/>
      <w:pPr>
        <w:ind w:hanging="538" w:left="8389"/>
      </w:pPr>
    </w:lvl>
  </w:abstractNum>
  <w:abstractNum w:abstractNumId="7">
    <w:lvl w:ilvl="0">
      <w:start w:val="0"/>
      <w:numFmt w:val="bullet"/>
      <w:lvlText w:val="-"/>
      <w:lvlJc w:val="left"/>
      <w:pPr>
        <w:ind w:hanging="145" w:left="595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-"/>
      <w:lvlJc w:val="left"/>
      <w:pPr>
        <w:ind w:hanging="216" w:left="451"/>
      </w:pPr>
      <w:rPr>
        <w:rFonts w:ascii="Times New Roman" w:hAnsi="Times New Roman"/>
        <w:b w:val="0"/>
        <w:i w:val="0"/>
        <w:spacing w:val="0"/>
        <w:sz w:val="24"/>
      </w:rPr>
    </w:lvl>
    <w:lvl w:ilvl="2">
      <w:start w:val="0"/>
      <w:numFmt w:val="bullet"/>
      <w:lvlText w:val="•"/>
      <w:lvlJc w:val="left"/>
      <w:pPr>
        <w:ind w:hanging="216" w:left="1651"/>
      </w:pPr>
    </w:lvl>
    <w:lvl w:ilvl="3">
      <w:start w:val="0"/>
      <w:numFmt w:val="bullet"/>
      <w:lvlText w:val="•"/>
      <w:lvlJc w:val="left"/>
      <w:pPr>
        <w:ind w:hanging="216" w:left="2702"/>
      </w:pPr>
    </w:lvl>
    <w:lvl w:ilvl="4">
      <w:start w:val="0"/>
      <w:numFmt w:val="bullet"/>
      <w:lvlText w:val="•"/>
      <w:lvlJc w:val="left"/>
      <w:pPr>
        <w:ind w:hanging="216" w:left="3754"/>
      </w:pPr>
    </w:lvl>
    <w:lvl w:ilvl="5">
      <w:start w:val="0"/>
      <w:numFmt w:val="bullet"/>
      <w:lvlText w:val="•"/>
      <w:lvlJc w:val="left"/>
      <w:pPr>
        <w:ind w:hanging="216" w:left="4805"/>
      </w:pPr>
    </w:lvl>
    <w:lvl w:ilvl="6">
      <w:start w:val="0"/>
      <w:numFmt w:val="bullet"/>
      <w:lvlText w:val="•"/>
      <w:lvlJc w:val="left"/>
      <w:pPr>
        <w:ind w:hanging="216" w:left="5856"/>
      </w:pPr>
    </w:lvl>
    <w:lvl w:ilvl="7">
      <w:start w:val="0"/>
      <w:numFmt w:val="bullet"/>
      <w:lvlText w:val="•"/>
      <w:lvlJc w:val="left"/>
      <w:pPr>
        <w:ind w:hanging="216" w:left="6908"/>
      </w:pPr>
    </w:lvl>
    <w:lvl w:ilvl="8">
      <w:start w:val="0"/>
      <w:numFmt w:val="bullet"/>
      <w:lvlText w:val="•"/>
      <w:lvlJc w:val="left"/>
      <w:pPr>
        <w:ind w:hanging="216" w:left="7959"/>
      </w:pPr>
    </w:lvl>
  </w:abstractNum>
  <w:abstractNum w:abstractNumId="8">
    <w:lvl w:ilvl="0">
      <w:start w:val="0"/>
      <w:numFmt w:val="bullet"/>
      <w:lvlText w:val="-"/>
      <w:lvlJc w:val="left"/>
      <w:pPr>
        <w:ind w:hanging="183" w:left="451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183" w:left="1420"/>
      </w:pPr>
    </w:lvl>
    <w:lvl w:ilvl="2">
      <w:start w:val="0"/>
      <w:numFmt w:val="bullet"/>
      <w:lvlText w:val="•"/>
      <w:lvlJc w:val="left"/>
      <w:pPr>
        <w:ind w:hanging="183" w:left="2380"/>
      </w:pPr>
    </w:lvl>
    <w:lvl w:ilvl="3">
      <w:start w:val="0"/>
      <w:numFmt w:val="bullet"/>
      <w:lvlText w:val="•"/>
      <w:lvlJc w:val="left"/>
      <w:pPr>
        <w:ind w:hanging="183" w:left="3340"/>
      </w:pPr>
    </w:lvl>
    <w:lvl w:ilvl="4">
      <w:start w:val="0"/>
      <w:numFmt w:val="bullet"/>
      <w:lvlText w:val="•"/>
      <w:lvlJc w:val="left"/>
      <w:pPr>
        <w:ind w:hanging="183" w:left="4300"/>
      </w:pPr>
    </w:lvl>
    <w:lvl w:ilvl="5">
      <w:start w:val="0"/>
      <w:numFmt w:val="bullet"/>
      <w:lvlText w:val="•"/>
      <w:lvlJc w:val="left"/>
      <w:pPr>
        <w:ind w:hanging="183" w:left="5261"/>
      </w:pPr>
    </w:lvl>
    <w:lvl w:ilvl="6">
      <w:start w:val="0"/>
      <w:numFmt w:val="bullet"/>
      <w:lvlText w:val="•"/>
      <w:lvlJc w:val="left"/>
      <w:pPr>
        <w:ind w:hanging="183" w:left="6221"/>
      </w:pPr>
    </w:lvl>
    <w:lvl w:ilvl="7">
      <w:start w:val="0"/>
      <w:numFmt w:val="bullet"/>
      <w:lvlText w:val="•"/>
      <w:lvlJc w:val="left"/>
      <w:pPr>
        <w:ind w:hanging="183" w:left="7181"/>
      </w:pPr>
    </w:lvl>
    <w:lvl w:ilvl="8">
      <w:start w:val="0"/>
      <w:numFmt w:val="bullet"/>
      <w:lvlText w:val="•"/>
      <w:lvlJc w:val="left"/>
      <w:pPr>
        <w:ind w:hanging="183" w:left="8141"/>
      </w:pPr>
    </w:lvl>
  </w:abstractNum>
  <w:abstractNum w:abstractNumId="9">
    <w:lvl w:ilvl="0">
      <w:start w:val="0"/>
      <w:numFmt w:val="bullet"/>
      <w:lvlText w:val="-"/>
      <w:lvlJc w:val="left"/>
      <w:pPr>
        <w:ind w:hanging="144" w:left="345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-"/>
      <w:lvlJc w:val="left"/>
      <w:pPr>
        <w:ind w:hanging="144" w:left="451"/>
      </w:pPr>
      <w:rPr>
        <w:rFonts w:ascii="Times New Roman" w:hAnsi="Times New Roman"/>
        <w:b w:val="0"/>
        <w:i w:val="0"/>
        <w:spacing w:val="0"/>
        <w:sz w:val="24"/>
      </w:rPr>
    </w:lvl>
    <w:lvl w:ilvl="2">
      <w:start w:val="0"/>
      <w:numFmt w:val="bullet"/>
      <w:lvlText w:val="•"/>
      <w:lvlJc w:val="left"/>
      <w:pPr>
        <w:ind w:hanging="144" w:left="1442"/>
      </w:pPr>
    </w:lvl>
    <w:lvl w:ilvl="3">
      <w:start w:val="0"/>
      <w:numFmt w:val="bullet"/>
      <w:lvlText w:val="•"/>
      <w:lvlJc w:val="left"/>
      <w:pPr>
        <w:ind w:hanging="144" w:left="2424"/>
      </w:pPr>
    </w:lvl>
    <w:lvl w:ilvl="4">
      <w:start w:val="0"/>
      <w:numFmt w:val="bullet"/>
      <w:lvlText w:val="•"/>
      <w:lvlJc w:val="left"/>
      <w:pPr>
        <w:ind w:hanging="144" w:left="3406"/>
      </w:pPr>
    </w:lvl>
    <w:lvl w:ilvl="5">
      <w:start w:val="0"/>
      <w:numFmt w:val="bullet"/>
      <w:lvlText w:val="•"/>
      <w:lvlJc w:val="left"/>
      <w:pPr>
        <w:ind w:hanging="144" w:left="4388"/>
      </w:pPr>
    </w:lvl>
    <w:lvl w:ilvl="6">
      <w:start w:val="0"/>
      <w:numFmt w:val="bullet"/>
      <w:lvlText w:val="•"/>
      <w:lvlJc w:val="left"/>
      <w:pPr>
        <w:ind w:hanging="144" w:left="5370"/>
      </w:pPr>
    </w:lvl>
    <w:lvl w:ilvl="7">
      <w:start w:val="0"/>
      <w:numFmt w:val="bullet"/>
      <w:lvlText w:val="•"/>
      <w:lvlJc w:val="left"/>
      <w:pPr>
        <w:ind w:hanging="144" w:left="6352"/>
      </w:pPr>
    </w:lvl>
    <w:lvl w:ilvl="8">
      <w:start w:val="0"/>
      <w:numFmt w:val="bullet"/>
      <w:lvlText w:val="•"/>
      <w:lvlJc w:val="left"/>
      <w:pPr>
        <w:ind w:hanging="144" w:left="7334"/>
      </w:pPr>
    </w:lvl>
  </w:abstractNum>
  <w:abstractNum w:abstractNumId="10">
    <w:lvl w:ilvl="0">
      <w:start w:val="0"/>
      <w:numFmt w:val="bullet"/>
      <w:lvlText w:val="-"/>
      <w:lvlJc w:val="left"/>
      <w:pPr>
        <w:ind w:hanging="144" w:left="282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144" w:left="1258"/>
      </w:pPr>
    </w:lvl>
    <w:lvl w:ilvl="2">
      <w:start w:val="0"/>
      <w:numFmt w:val="bullet"/>
      <w:lvlText w:val="•"/>
      <w:lvlJc w:val="left"/>
      <w:pPr>
        <w:ind w:hanging="144" w:left="2236"/>
      </w:pPr>
    </w:lvl>
    <w:lvl w:ilvl="3">
      <w:start w:val="0"/>
      <w:numFmt w:val="bullet"/>
      <w:lvlText w:val="•"/>
      <w:lvlJc w:val="left"/>
      <w:pPr>
        <w:ind w:hanging="144" w:left="3214"/>
      </w:pPr>
    </w:lvl>
    <w:lvl w:ilvl="4">
      <w:start w:val="0"/>
      <w:numFmt w:val="bullet"/>
      <w:lvlText w:val="•"/>
      <w:lvlJc w:val="left"/>
      <w:pPr>
        <w:ind w:hanging="144" w:left="4192"/>
      </w:pPr>
    </w:lvl>
    <w:lvl w:ilvl="5">
      <w:start w:val="0"/>
      <w:numFmt w:val="bullet"/>
      <w:lvlText w:val="•"/>
      <w:lvlJc w:val="left"/>
      <w:pPr>
        <w:ind w:hanging="144" w:left="5171"/>
      </w:pPr>
    </w:lvl>
    <w:lvl w:ilvl="6">
      <w:start w:val="0"/>
      <w:numFmt w:val="bullet"/>
      <w:lvlText w:val="•"/>
      <w:lvlJc w:val="left"/>
      <w:pPr>
        <w:ind w:hanging="144" w:left="6149"/>
      </w:pPr>
    </w:lvl>
    <w:lvl w:ilvl="7">
      <w:start w:val="0"/>
      <w:numFmt w:val="bullet"/>
      <w:lvlText w:val="•"/>
      <w:lvlJc w:val="left"/>
      <w:pPr>
        <w:ind w:hanging="144" w:left="7127"/>
      </w:pPr>
    </w:lvl>
    <w:lvl w:ilvl="8">
      <w:start w:val="0"/>
      <w:numFmt w:val="bullet"/>
      <w:lvlText w:val="•"/>
      <w:lvlJc w:val="left"/>
      <w:pPr>
        <w:ind w:hanging="144" w:left="8105"/>
      </w:pPr>
    </w:lvl>
  </w:abstractNum>
  <w:abstractNum w:abstractNumId="11">
    <w:lvl w:ilvl="0">
      <w:start w:val="0"/>
      <w:numFmt w:val="bullet"/>
      <w:lvlText w:val="-"/>
      <w:lvlJc w:val="left"/>
      <w:pPr>
        <w:ind w:hanging="173" w:left="451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173" w:left="1420"/>
      </w:pPr>
    </w:lvl>
    <w:lvl w:ilvl="2">
      <w:start w:val="0"/>
      <w:numFmt w:val="bullet"/>
      <w:lvlText w:val="•"/>
      <w:lvlJc w:val="left"/>
      <w:pPr>
        <w:ind w:hanging="173" w:left="2380"/>
      </w:pPr>
    </w:lvl>
    <w:lvl w:ilvl="3">
      <w:start w:val="0"/>
      <w:numFmt w:val="bullet"/>
      <w:lvlText w:val="•"/>
      <w:lvlJc w:val="left"/>
      <w:pPr>
        <w:ind w:hanging="173" w:left="3340"/>
      </w:pPr>
    </w:lvl>
    <w:lvl w:ilvl="4">
      <w:start w:val="0"/>
      <w:numFmt w:val="bullet"/>
      <w:lvlText w:val="•"/>
      <w:lvlJc w:val="left"/>
      <w:pPr>
        <w:ind w:hanging="173" w:left="4300"/>
      </w:pPr>
    </w:lvl>
    <w:lvl w:ilvl="5">
      <w:start w:val="0"/>
      <w:numFmt w:val="bullet"/>
      <w:lvlText w:val="•"/>
      <w:lvlJc w:val="left"/>
      <w:pPr>
        <w:ind w:hanging="173" w:left="5261"/>
      </w:pPr>
    </w:lvl>
    <w:lvl w:ilvl="6">
      <w:start w:val="0"/>
      <w:numFmt w:val="bullet"/>
      <w:lvlText w:val="•"/>
      <w:lvlJc w:val="left"/>
      <w:pPr>
        <w:ind w:hanging="173" w:left="6221"/>
      </w:pPr>
    </w:lvl>
    <w:lvl w:ilvl="7">
      <w:start w:val="0"/>
      <w:numFmt w:val="bullet"/>
      <w:lvlText w:val="•"/>
      <w:lvlJc w:val="left"/>
      <w:pPr>
        <w:ind w:hanging="173" w:left="7181"/>
      </w:pPr>
    </w:lvl>
    <w:lvl w:ilvl="8">
      <w:start w:val="0"/>
      <w:numFmt w:val="bullet"/>
      <w:lvlText w:val="•"/>
      <w:lvlJc w:val="left"/>
      <w:pPr>
        <w:ind w:hanging="173" w:left="8141"/>
      </w:pPr>
    </w:lvl>
  </w:abstractNum>
  <w:abstractNum w:abstractNumId="12">
    <w:lvl w:ilvl="0">
      <w:start w:val="1"/>
      <w:numFmt w:val="decimal"/>
      <w:lvlText w:val="%1."/>
      <w:lvlJc w:val="left"/>
      <w:pPr>
        <w:ind w:hanging="245" w:left="911"/>
        <w:jc w:val="right"/>
      </w:pPr>
      <w:rPr>
        <w:rFonts w:ascii="Times New Roman" w:hAnsi="Times New Roman"/>
        <w:b w:val="1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45" w:left="1834"/>
      </w:pPr>
    </w:lvl>
    <w:lvl w:ilvl="2">
      <w:start w:val="0"/>
      <w:numFmt w:val="bullet"/>
      <w:lvlText w:val="•"/>
      <w:lvlJc w:val="left"/>
      <w:pPr>
        <w:ind w:hanging="245" w:left="2748"/>
      </w:pPr>
    </w:lvl>
    <w:lvl w:ilvl="3">
      <w:start w:val="0"/>
      <w:numFmt w:val="bullet"/>
      <w:lvlText w:val="•"/>
      <w:lvlJc w:val="left"/>
      <w:pPr>
        <w:ind w:hanging="245" w:left="3662"/>
      </w:pPr>
    </w:lvl>
    <w:lvl w:ilvl="4">
      <w:start w:val="0"/>
      <w:numFmt w:val="bullet"/>
      <w:lvlText w:val="•"/>
      <w:lvlJc w:val="left"/>
      <w:pPr>
        <w:ind w:hanging="245" w:left="4576"/>
      </w:pPr>
    </w:lvl>
    <w:lvl w:ilvl="5">
      <w:start w:val="0"/>
      <w:numFmt w:val="bullet"/>
      <w:lvlText w:val="•"/>
      <w:lvlJc w:val="left"/>
      <w:pPr>
        <w:ind w:hanging="245" w:left="5491"/>
      </w:pPr>
    </w:lvl>
    <w:lvl w:ilvl="6">
      <w:start w:val="0"/>
      <w:numFmt w:val="bullet"/>
      <w:lvlText w:val="•"/>
      <w:lvlJc w:val="left"/>
      <w:pPr>
        <w:ind w:hanging="245" w:left="6405"/>
      </w:pPr>
    </w:lvl>
    <w:lvl w:ilvl="7">
      <w:start w:val="0"/>
      <w:numFmt w:val="bullet"/>
      <w:lvlText w:val="•"/>
      <w:lvlJc w:val="left"/>
      <w:pPr>
        <w:ind w:hanging="245" w:left="7319"/>
      </w:pPr>
    </w:lvl>
    <w:lvl w:ilvl="8">
      <w:start w:val="0"/>
      <w:numFmt w:val="bullet"/>
      <w:lvlText w:val="•"/>
      <w:lvlJc w:val="left"/>
      <w:pPr>
        <w:ind w:hanging="245" w:left="8233"/>
      </w:pPr>
    </w:lvl>
  </w:abstractNum>
  <w:abstractNum w:abstractNumId="13">
    <w:lvl w:ilvl="0">
      <w:start w:val="0"/>
      <w:numFmt w:val="bullet"/>
      <w:lvlText w:val=""/>
      <w:lvlJc w:val="left"/>
      <w:pPr>
        <w:ind w:hanging="351" w:left="206"/>
      </w:pPr>
      <w:rPr>
        <w:rFonts w:ascii="Symbol" w:hAnsi="Symbol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351" w:left="607"/>
      </w:pPr>
    </w:lvl>
    <w:lvl w:ilvl="2">
      <w:start w:val="0"/>
      <w:numFmt w:val="bullet"/>
      <w:lvlText w:val="•"/>
      <w:lvlJc w:val="left"/>
      <w:pPr>
        <w:ind w:hanging="351" w:left="1015"/>
      </w:pPr>
    </w:lvl>
    <w:lvl w:ilvl="3">
      <w:start w:val="0"/>
      <w:numFmt w:val="bullet"/>
      <w:lvlText w:val="•"/>
      <w:lvlJc w:val="left"/>
      <w:pPr>
        <w:ind w:hanging="351" w:left="1423"/>
      </w:pPr>
    </w:lvl>
    <w:lvl w:ilvl="4">
      <w:start w:val="0"/>
      <w:numFmt w:val="bullet"/>
      <w:lvlText w:val="•"/>
      <w:lvlJc w:val="left"/>
      <w:pPr>
        <w:ind w:hanging="351" w:left="1831"/>
      </w:pPr>
    </w:lvl>
    <w:lvl w:ilvl="5">
      <w:start w:val="0"/>
      <w:numFmt w:val="bullet"/>
      <w:lvlText w:val="•"/>
      <w:lvlJc w:val="left"/>
      <w:pPr>
        <w:ind w:hanging="351" w:left="2239"/>
      </w:pPr>
    </w:lvl>
    <w:lvl w:ilvl="6">
      <w:start w:val="0"/>
      <w:numFmt w:val="bullet"/>
      <w:lvlText w:val="•"/>
      <w:lvlJc w:val="left"/>
      <w:pPr>
        <w:ind w:hanging="351" w:left="2647"/>
      </w:pPr>
    </w:lvl>
    <w:lvl w:ilvl="7">
      <w:start w:val="0"/>
      <w:numFmt w:val="bullet"/>
      <w:lvlText w:val="•"/>
      <w:lvlJc w:val="left"/>
      <w:pPr>
        <w:ind w:hanging="351" w:left="3055"/>
      </w:pPr>
    </w:lvl>
    <w:lvl w:ilvl="8">
      <w:start w:val="0"/>
      <w:numFmt w:val="bullet"/>
      <w:lvlText w:val="•"/>
      <w:lvlJc w:val="left"/>
      <w:pPr>
        <w:ind w:hanging="351" w:left="3463"/>
      </w:pPr>
    </w:lvl>
  </w:abstractNum>
  <w:abstractNum w:abstractNumId="14">
    <w:lvl w:ilvl="0">
      <w:start w:val="0"/>
      <w:numFmt w:val="bullet"/>
      <w:lvlText w:val=""/>
      <w:lvlJc w:val="left"/>
      <w:pPr>
        <w:ind w:hanging="351" w:left="206"/>
      </w:pPr>
      <w:rPr>
        <w:rFonts w:ascii="Symbol" w:hAnsi="Symbol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351" w:left="607"/>
      </w:pPr>
    </w:lvl>
    <w:lvl w:ilvl="2">
      <w:start w:val="0"/>
      <w:numFmt w:val="bullet"/>
      <w:lvlText w:val="•"/>
      <w:lvlJc w:val="left"/>
      <w:pPr>
        <w:ind w:hanging="351" w:left="1015"/>
      </w:pPr>
    </w:lvl>
    <w:lvl w:ilvl="3">
      <w:start w:val="0"/>
      <w:numFmt w:val="bullet"/>
      <w:lvlText w:val="•"/>
      <w:lvlJc w:val="left"/>
      <w:pPr>
        <w:ind w:hanging="351" w:left="1423"/>
      </w:pPr>
    </w:lvl>
    <w:lvl w:ilvl="4">
      <w:start w:val="0"/>
      <w:numFmt w:val="bullet"/>
      <w:lvlText w:val="•"/>
      <w:lvlJc w:val="left"/>
      <w:pPr>
        <w:ind w:hanging="351" w:left="1831"/>
      </w:pPr>
    </w:lvl>
    <w:lvl w:ilvl="5">
      <w:start w:val="0"/>
      <w:numFmt w:val="bullet"/>
      <w:lvlText w:val="•"/>
      <w:lvlJc w:val="left"/>
      <w:pPr>
        <w:ind w:hanging="351" w:left="2239"/>
      </w:pPr>
    </w:lvl>
    <w:lvl w:ilvl="6">
      <w:start w:val="0"/>
      <w:numFmt w:val="bullet"/>
      <w:lvlText w:val="•"/>
      <w:lvlJc w:val="left"/>
      <w:pPr>
        <w:ind w:hanging="351" w:left="2647"/>
      </w:pPr>
    </w:lvl>
    <w:lvl w:ilvl="7">
      <w:start w:val="0"/>
      <w:numFmt w:val="bullet"/>
      <w:lvlText w:val="•"/>
      <w:lvlJc w:val="left"/>
      <w:pPr>
        <w:ind w:hanging="351" w:left="3055"/>
      </w:pPr>
    </w:lvl>
    <w:lvl w:ilvl="8">
      <w:start w:val="0"/>
      <w:numFmt w:val="bullet"/>
      <w:lvlText w:val="•"/>
      <w:lvlJc w:val="left"/>
      <w:pPr>
        <w:ind w:hanging="351" w:left="3463"/>
      </w:pPr>
    </w:lvl>
  </w:abstractNum>
  <w:abstractNum w:abstractNumId="15">
    <w:lvl w:ilvl="0">
      <w:start w:val="0"/>
      <w:numFmt w:val="bullet"/>
      <w:lvlText w:val=""/>
      <w:lvlJc w:val="left"/>
      <w:pPr>
        <w:ind w:hanging="351" w:left="206"/>
      </w:pPr>
      <w:rPr>
        <w:rFonts w:ascii="Symbol" w:hAnsi="Symbol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351" w:left="607"/>
      </w:pPr>
    </w:lvl>
    <w:lvl w:ilvl="2">
      <w:start w:val="0"/>
      <w:numFmt w:val="bullet"/>
      <w:lvlText w:val="•"/>
      <w:lvlJc w:val="left"/>
      <w:pPr>
        <w:ind w:hanging="351" w:left="1015"/>
      </w:pPr>
    </w:lvl>
    <w:lvl w:ilvl="3">
      <w:start w:val="0"/>
      <w:numFmt w:val="bullet"/>
      <w:lvlText w:val="•"/>
      <w:lvlJc w:val="left"/>
      <w:pPr>
        <w:ind w:hanging="351" w:left="1423"/>
      </w:pPr>
    </w:lvl>
    <w:lvl w:ilvl="4">
      <w:start w:val="0"/>
      <w:numFmt w:val="bullet"/>
      <w:lvlText w:val="•"/>
      <w:lvlJc w:val="left"/>
      <w:pPr>
        <w:ind w:hanging="351" w:left="1831"/>
      </w:pPr>
    </w:lvl>
    <w:lvl w:ilvl="5">
      <w:start w:val="0"/>
      <w:numFmt w:val="bullet"/>
      <w:lvlText w:val="•"/>
      <w:lvlJc w:val="left"/>
      <w:pPr>
        <w:ind w:hanging="351" w:left="2239"/>
      </w:pPr>
    </w:lvl>
    <w:lvl w:ilvl="6">
      <w:start w:val="0"/>
      <w:numFmt w:val="bullet"/>
      <w:lvlText w:val="•"/>
      <w:lvlJc w:val="left"/>
      <w:pPr>
        <w:ind w:hanging="351" w:left="2647"/>
      </w:pPr>
    </w:lvl>
    <w:lvl w:ilvl="7">
      <w:start w:val="0"/>
      <w:numFmt w:val="bullet"/>
      <w:lvlText w:val="•"/>
      <w:lvlJc w:val="left"/>
      <w:pPr>
        <w:ind w:hanging="351" w:left="3055"/>
      </w:pPr>
    </w:lvl>
    <w:lvl w:ilvl="8">
      <w:start w:val="0"/>
      <w:numFmt w:val="bullet"/>
      <w:lvlText w:val="•"/>
      <w:lvlJc w:val="left"/>
      <w:pPr>
        <w:ind w:hanging="351" w:left="3463"/>
      </w:pPr>
    </w:lvl>
  </w:abstractNum>
  <w:abstractNum w:abstractNumId="16">
    <w:lvl w:ilvl="0">
      <w:start w:val="0"/>
      <w:numFmt w:val="bullet"/>
      <w:lvlText w:val=""/>
      <w:lvlJc w:val="left"/>
      <w:pPr>
        <w:ind w:hanging="260" w:left="465"/>
      </w:pPr>
      <w:rPr>
        <w:rFonts w:ascii="Symbol" w:hAnsi="Symbol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60" w:left="841"/>
      </w:pPr>
    </w:lvl>
    <w:lvl w:ilvl="2">
      <w:start w:val="0"/>
      <w:numFmt w:val="bullet"/>
      <w:lvlText w:val="•"/>
      <w:lvlJc w:val="left"/>
      <w:pPr>
        <w:ind w:hanging="260" w:left="1223"/>
      </w:pPr>
    </w:lvl>
    <w:lvl w:ilvl="3">
      <w:start w:val="0"/>
      <w:numFmt w:val="bullet"/>
      <w:lvlText w:val="•"/>
      <w:lvlJc w:val="left"/>
      <w:pPr>
        <w:ind w:hanging="260" w:left="1605"/>
      </w:pPr>
    </w:lvl>
    <w:lvl w:ilvl="4">
      <w:start w:val="0"/>
      <w:numFmt w:val="bullet"/>
      <w:lvlText w:val="•"/>
      <w:lvlJc w:val="left"/>
      <w:pPr>
        <w:ind w:hanging="260" w:left="1987"/>
      </w:pPr>
    </w:lvl>
    <w:lvl w:ilvl="5">
      <w:start w:val="0"/>
      <w:numFmt w:val="bullet"/>
      <w:lvlText w:val="•"/>
      <w:lvlJc w:val="left"/>
      <w:pPr>
        <w:ind w:hanging="260" w:left="2369"/>
      </w:pPr>
    </w:lvl>
    <w:lvl w:ilvl="6">
      <w:start w:val="0"/>
      <w:numFmt w:val="bullet"/>
      <w:lvlText w:val="•"/>
      <w:lvlJc w:val="left"/>
      <w:pPr>
        <w:ind w:hanging="260" w:left="2751"/>
      </w:pPr>
    </w:lvl>
    <w:lvl w:ilvl="7">
      <w:start w:val="0"/>
      <w:numFmt w:val="bullet"/>
      <w:lvlText w:val="•"/>
      <w:lvlJc w:val="left"/>
      <w:pPr>
        <w:ind w:hanging="260" w:left="3133"/>
      </w:pPr>
    </w:lvl>
    <w:lvl w:ilvl="8">
      <w:start w:val="0"/>
      <w:numFmt w:val="bullet"/>
      <w:lvlText w:val="•"/>
      <w:lvlJc w:val="left"/>
      <w:pPr>
        <w:ind w:hanging="260" w:left="3515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</w:rPr>
  </w:style>
  <w:style w:default="1" w:styleId="Style_2_ch" w:type="character">
    <w:name w:val="Normal"/>
    <w:link w:val="Style_2"/>
    <w:rPr>
      <w:rFonts w:ascii="Times New Roman" w:hAnsi="Times New Roman"/>
    </w:rPr>
  </w:style>
  <w:style w:styleId="Style_8" w:type="paragraph">
    <w:name w:val="toc 2"/>
    <w:next w:val="Style_2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2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2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2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2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5" w:type="paragraph">
    <w:name w:val="Table Paragraph"/>
    <w:basedOn w:val="Style_2"/>
    <w:link w:val="Style_5_ch"/>
    <w:pPr>
      <w:ind/>
      <w:jc w:val="center"/>
    </w:pPr>
    <w:rPr>
      <w:rFonts w:ascii="Times New Roman" w:hAnsi="Times New Roman"/>
    </w:rPr>
  </w:style>
  <w:style w:styleId="Style_5_ch" w:type="character">
    <w:name w:val="Table Paragraph"/>
    <w:basedOn w:val="Style_2_ch"/>
    <w:link w:val="Style_5"/>
    <w:rPr>
      <w:rFonts w:ascii="Times New Roman" w:hAnsi="Times New Roman"/>
    </w:rPr>
  </w:style>
  <w:style w:styleId="Style_7" w:type="paragraph">
    <w:name w:val="List Paragraph"/>
    <w:basedOn w:val="Style_2"/>
    <w:link w:val="Style_7_ch"/>
    <w:pPr>
      <w:ind w:hanging="143" w:left="451"/>
    </w:pPr>
    <w:rPr>
      <w:rFonts w:ascii="Times New Roman" w:hAnsi="Times New Roman"/>
    </w:rPr>
  </w:style>
  <w:style w:styleId="Style_7_ch" w:type="character">
    <w:name w:val="List Paragraph"/>
    <w:basedOn w:val="Style_2_ch"/>
    <w:link w:val="Style_7"/>
    <w:rPr>
      <w:rFonts w:ascii="Times New Roman" w:hAnsi="Times New Roman"/>
    </w:rPr>
  </w:style>
  <w:style w:styleId="Style_13" w:type="paragraph">
    <w:name w:val="toc 3"/>
    <w:next w:val="Style_2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2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3" w:type="paragraph">
    <w:name w:val="heading 1"/>
    <w:basedOn w:val="Style_2"/>
    <w:link w:val="Style_3_ch"/>
    <w:uiPriority w:val="9"/>
    <w:qFormat/>
    <w:pPr>
      <w:ind w:firstLine="0" w:left="138"/>
      <w:outlineLvl w:val="0"/>
    </w:pPr>
    <w:rPr>
      <w:rFonts w:ascii="Times New Roman" w:hAnsi="Times New Roman"/>
      <w:b w:val="1"/>
      <w:sz w:val="32"/>
    </w:rPr>
  </w:style>
  <w:style w:styleId="Style_3_ch" w:type="character">
    <w:name w:val="heading 1"/>
    <w:basedOn w:val="Style_2_ch"/>
    <w:link w:val="Style_3"/>
    <w:rPr>
      <w:rFonts w:ascii="Times New Roman" w:hAnsi="Times New Roman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2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2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2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2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1" w:type="paragraph">
    <w:name w:val="Body Text"/>
    <w:basedOn w:val="Style_2"/>
    <w:link w:val="Style_1_ch"/>
    <w:rPr>
      <w:rFonts w:ascii="Times New Roman" w:hAnsi="Times New Roman"/>
      <w:sz w:val="24"/>
    </w:rPr>
  </w:style>
  <w:style w:styleId="Style_1_ch" w:type="character">
    <w:name w:val="Body Text"/>
    <w:basedOn w:val="Style_2_ch"/>
    <w:link w:val="Style_1"/>
    <w:rPr>
      <w:rFonts w:ascii="Times New Roman" w:hAnsi="Times New Roman"/>
      <w:sz w:val="24"/>
    </w:rPr>
  </w:style>
  <w:style w:styleId="Style_24" w:type="paragraph">
    <w:name w:val="Title"/>
    <w:next w:val="Style_2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2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6" w:type="paragraph">
    <w:name w:val="heading 2"/>
    <w:basedOn w:val="Style_2"/>
    <w:link w:val="Style_6_ch"/>
    <w:uiPriority w:val="9"/>
    <w:qFormat/>
    <w:pPr>
      <w:ind w:hanging="244" w:left="708"/>
      <w:outlineLvl w:val="1"/>
    </w:pPr>
    <w:rPr>
      <w:rFonts w:ascii="Times New Roman" w:hAnsi="Times New Roman"/>
      <w:b w:val="1"/>
      <w:sz w:val="24"/>
    </w:rPr>
  </w:style>
  <w:style w:styleId="Style_6_ch" w:type="character">
    <w:name w:val="heading 2"/>
    <w:basedOn w:val="Style_2_ch"/>
    <w:link w:val="Style_6"/>
    <w:rPr>
      <w:rFonts w:ascii="Times New Roman" w:hAnsi="Times New Roman"/>
      <w:b w:val="1"/>
      <w:sz w:val="24"/>
    </w:rPr>
  </w:style>
  <w:style w:default="1" w:styleId="Style_4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4" Target="numbering.xml" Type="http://schemas.openxmlformats.org/officeDocument/2006/relationships/numbering"/>
  <Relationship Id="rId43" Target="theme/theme1.xml" Type="http://schemas.openxmlformats.org/officeDocument/2006/relationships/theme"/>
  <Relationship Id="rId42" Target="webSettings.xml" Type="http://schemas.openxmlformats.org/officeDocument/2006/relationships/webSettings"/>
  <Relationship Id="rId40" Target="styles.xml" Type="http://schemas.openxmlformats.org/officeDocument/2006/relationships/styles"/>
  <Relationship Id="rId39" Target="settings.xml" Type="http://schemas.openxmlformats.org/officeDocument/2006/relationships/settings"/>
  <Relationship Id="rId38" Target="fontTable.xml" Type="http://schemas.openxmlformats.org/officeDocument/2006/relationships/fontTable"/>
  <Relationship Id="rId41" Target="stylesWithEffects.xml" Type="http://schemas.microsoft.com/office/2007/relationships/stylesWithEffects"/>
  <Relationship Id="rId36" Target="media/13.png" Type="http://schemas.openxmlformats.org/officeDocument/2006/relationships/image"/>
  <Relationship Id="rId35" Target="media/12.jpeg" Type="http://schemas.openxmlformats.org/officeDocument/2006/relationships/image"/>
  <Relationship Id="rId34" Target="media/11.jpeg" Type="http://schemas.openxmlformats.org/officeDocument/2006/relationships/image"/>
  <Relationship Id="rId33" Target="media/10.jpeg" Type="http://schemas.openxmlformats.org/officeDocument/2006/relationships/image"/>
  <Relationship Id="rId29" Target="media/6.jpeg" Type="http://schemas.openxmlformats.org/officeDocument/2006/relationships/image"/>
  <Relationship Id="rId28" Target="media/5.jpeg" Type="http://schemas.openxmlformats.org/officeDocument/2006/relationships/image"/>
  <Relationship Id="rId27" Target="media/4.jpeg" Type="http://schemas.openxmlformats.org/officeDocument/2006/relationships/image"/>
  <Relationship Id="rId23" Target="footer23.xml" Type="http://schemas.openxmlformats.org/officeDocument/2006/relationships/footer"/>
  <Relationship Id="rId22" Target="footer22.xml" Type="http://schemas.openxmlformats.org/officeDocument/2006/relationships/footer"/>
  <Relationship Id="rId21" Target="footer21.xml" Type="http://schemas.openxmlformats.org/officeDocument/2006/relationships/footer"/>
  <Relationship Id="rId25" Target="media/2.png" Type="http://schemas.openxmlformats.org/officeDocument/2006/relationships/image"/>
  <Relationship Id="rId13" Target="footer13.xml" Type="http://schemas.openxmlformats.org/officeDocument/2006/relationships/footer"/>
  <Relationship Id="rId11" Target="footer11.xml" Type="http://schemas.openxmlformats.org/officeDocument/2006/relationships/footer"/>
  <Relationship Id="rId24" Target="media/1.jpeg" Type="http://schemas.openxmlformats.org/officeDocument/2006/relationships/image"/>
  <Relationship Id="rId10" Target="footer10.xml" Type="http://schemas.openxmlformats.org/officeDocument/2006/relationships/footer"/>
  <Relationship Id="rId17" Target="footer17.xml" Type="http://schemas.openxmlformats.org/officeDocument/2006/relationships/footer"/>
  <Relationship Id="rId18" Target="footer18.xml" Type="http://schemas.openxmlformats.org/officeDocument/2006/relationships/footer"/>
  <Relationship Id="rId26" Target="media/3.jpeg" Type="http://schemas.openxmlformats.org/officeDocument/2006/relationships/image"/>
  <Relationship Id="rId15" Target="footer15.xml" Type="http://schemas.openxmlformats.org/officeDocument/2006/relationships/footer"/>
  <Relationship Id="rId9" Target="footer9.xml" Type="http://schemas.openxmlformats.org/officeDocument/2006/relationships/footer"/>
  <Relationship Id="rId8" Target="footer8.xml" Type="http://schemas.openxmlformats.org/officeDocument/2006/relationships/footer"/>
  <Relationship Id="rId20" Target="footer20.xml" Type="http://schemas.openxmlformats.org/officeDocument/2006/relationships/footer"/>
  <Relationship Id="rId31" Target="media/8.jpeg" Type="http://schemas.openxmlformats.org/officeDocument/2006/relationships/image"/>
  <Relationship Id="rId37" Target="media/14.jpeg" Type="http://schemas.openxmlformats.org/officeDocument/2006/relationships/image"/>
  <Relationship Id="rId19" Target="footer19.xml" Type="http://schemas.openxmlformats.org/officeDocument/2006/relationships/footer"/>
  <Relationship Id="rId7" Target="footer7.xml" Type="http://schemas.openxmlformats.org/officeDocument/2006/relationships/footer"/>
  <Relationship Id="rId14" Target="footer14.xml" Type="http://schemas.openxmlformats.org/officeDocument/2006/relationships/footer"/>
  <Relationship Id="rId6" Target="footer6.xml" Type="http://schemas.openxmlformats.org/officeDocument/2006/relationships/footer"/>
  <Relationship Id="rId5" Target="footer5.xml" Type="http://schemas.openxmlformats.org/officeDocument/2006/relationships/footer"/>
  <Relationship Id="rId16" Target="footer16.xml" Type="http://schemas.openxmlformats.org/officeDocument/2006/relationships/footer"/>
  <Relationship Id="rId4" Target="footer4.xml" Type="http://schemas.openxmlformats.org/officeDocument/2006/relationships/footer"/>
  <Relationship Id="rId12" Target="footer12.xml" Type="http://schemas.openxmlformats.org/officeDocument/2006/relationships/footer"/>
  <Relationship Id="rId32" Target="media/9.jpeg" Type="http://schemas.openxmlformats.org/officeDocument/2006/relationships/image"/>
  <Relationship Id="rId3" Target="footer3.xml" Type="http://schemas.openxmlformats.org/officeDocument/2006/relationships/footer"/>
  <Relationship Id="rId30" Target="media/7.jpeg" Type="http://schemas.openxmlformats.org/officeDocument/2006/relationships/image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2026-09-01T09:57:52Z</dcterms:modified>
</cp:coreProperties>
</file>