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AC6B" w14:textId="77777777" w:rsidR="003839ED" w:rsidRDefault="003839ED" w:rsidP="003839ED">
      <w:pPr>
        <w:autoSpaceDN w:val="0"/>
        <w:spacing w:line="360" w:lineRule="auto"/>
        <w:rPr>
          <w:bCs/>
          <w:color w:val="000000"/>
          <w:sz w:val="28"/>
          <w:szCs w:val="28"/>
          <w:lang w:bidi="hi-IN"/>
        </w:rPr>
      </w:pPr>
      <w:r>
        <w:rPr>
          <w:bCs/>
          <w:color w:val="000000"/>
          <w:sz w:val="28"/>
          <w:szCs w:val="28"/>
          <w:lang w:bidi="hi-IN"/>
        </w:rPr>
        <w:t>Организация закупочной деятельности на производственном предприятии</w:t>
      </w:r>
    </w:p>
    <w:p w14:paraId="3B5AC452" w14:textId="0551E444" w:rsidR="003839ED" w:rsidRPr="004A4ACF" w:rsidRDefault="003839ED" w:rsidP="003839ED">
      <w:pPr>
        <w:autoSpaceDN w:val="0"/>
        <w:spacing w:line="360" w:lineRule="auto"/>
        <w:rPr>
          <w:b/>
          <w:color w:val="000000"/>
          <w:sz w:val="28"/>
          <w:szCs w:val="28"/>
          <w:lang w:bidi="hi-IN"/>
        </w:rPr>
      </w:pPr>
      <w:r w:rsidRPr="004A4ACF">
        <w:rPr>
          <w:bCs/>
          <w:color w:val="000000"/>
          <w:sz w:val="28"/>
          <w:szCs w:val="28"/>
          <w:lang w:bidi="hi-IN"/>
        </w:rPr>
        <w:t>Глава 1. Теоретические основы в закупочной деятельности</w:t>
      </w:r>
    </w:p>
    <w:p w14:paraId="242A60C5" w14:textId="5ABA2FC3" w:rsidR="003839ED" w:rsidRPr="004A4ACF" w:rsidRDefault="003839ED" w:rsidP="003839ED">
      <w:pPr>
        <w:autoSpaceDN w:val="0"/>
        <w:spacing w:line="360" w:lineRule="auto"/>
        <w:rPr>
          <w:bCs/>
          <w:color w:val="000000"/>
          <w:sz w:val="28"/>
          <w:szCs w:val="28"/>
          <w:lang w:bidi="hi-IN"/>
        </w:rPr>
      </w:pPr>
      <w:r w:rsidRPr="004A4ACF">
        <w:rPr>
          <w:bCs/>
          <w:color w:val="000000"/>
          <w:sz w:val="28"/>
          <w:szCs w:val="28"/>
          <w:lang w:bidi="hi-IN"/>
        </w:rPr>
        <w:t>1.1.</w:t>
      </w:r>
      <w:r w:rsidRPr="004A4ACF">
        <w:rPr>
          <w:color w:val="000000"/>
        </w:rPr>
        <w:t xml:space="preserve"> </w:t>
      </w:r>
      <w:r w:rsidRPr="004A4ACF">
        <w:rPr>
          <w:bCs/>
          <w:color w:val="000000"/>
          <w:sz w:val="28"/>
          <w:szCs w:val="28"/>
          <w:lang w:bidi="hi-IN"/>
        </w:rPr>
        <w:t xml:space="preserve">Понятие </w:t>
      </w:r>
      <w:r>
        <w:rPr>
          <w:bCs/>
          <w:color w:val="000000"/>
          <w:sz w:val="28"/>
          <w:szCs w:val="28"/>
          <w:lang w:bidi="hi-IN"/>
        </w:rPr>
        <w:t>закупочной деятельности, ее цели и задачи</w:t>
      </w:r>
    </w:p>
    <w:p w14:paraId="08CF3D63" w14:textId="77777777" w:rsidR="003839ED" w:rsidRPr="004A4ACF" w:rsidRDefault="003839ED" w:rsidP="003839ED">
      <w:pPr>
        <w:autoSpaceDN w:val="0"/>
        <w:spacing w:line="360" w:lineRule="auto"/>
        <w:rPr>
          <w:bCs/>
          <w:color w:val="000000"/>
          <w:sz w:val="28"/>
          <w:szCs w:val="28"/>
          <w:lang w:bidi="hi-IN"/>
        </w:rPr>
      </w:pPr>
      <w:r w:rsidRPr="004A4ACF">
        <w:rPr>
          <w:bCs/>
          <w:color w:val="000000"/>
          <w:sz w:val="28"/>
          <w:szCs w:val="28"/>
          <w:lang w:bidi="hi-IN"/>
        </w:rPr>
        <w:t>1.2.</w:t>
      </w:r>
      <w:r w:rsidRPr="004A4ACF">
        <w:rPr>
          <w:color w:val="000000"/>
        </w:rPr>
        <w:t xml:space="preserve"> </w:t>
      </w:r>
      <w:r w:rsidRPr="004A4ACF">
        <w:rPr>
          <w:bCs/>
          <w:color w:val="000000"/>
          <w:sz w:val="28"/>
          <w:szCs w:val="28"/>
          <w:lang w:bidi="hi-IN"/>
        </w:rPr>
        <w:t>Организация и осуществление закупочной деятельности предприятия</w:t>
      </w:r>
      <w:r w:rsidRPr="004A4ACF">
        <w:rPr>
          <w:bCs/>
          <w:color w:val="000000"/>
          <w:sz w:val="28"/>
          <w:szCs w:val="28"/>
          <w:lang w:bidi="hi-IN"/>
        </w:rPr>
        <w:tab/>
      </w:r>
    </w:p>
    <w:p w14:paraId="1172ADF3" w14:textId="77777777" w:rsidR="003839ED" w:rsidRPr="004A4ACF" w:rsidRDefault="003839ED" w:rsidP="003839ED">
      <w:pPr>
        <w:autoSpaceDN w:val="0"/>
        <w:spacing w:line="360" w:lineRule="auto"/>
        <w:rPr>
          <w:bCs/>
          <w:color w:val="000000"/>
          <w:sz w:val="28"/>
          <w:szCs w:val="28"/>
          <w:lang w:bidi="hi-IN"/>
        </w:rPr>
      </w:pPr>
      <w:r w:rsidRPr="004A4ACF">
        <w:rPr>
          <w:bCs/>
          <w:color w:val="000000"/>
          <w:sz w:val="28"/>
          <w:szCs w:val="28"/>
          <w:lang w:bidi="hi-IN"/>
        </w:rPr>
        <w:t>1.3. Методы оценки эффективности закупочной деятельности предприятия и пути ее совершенствования</w:t>
      </w:r>
    </w:p>
    <w:p w14:paraId="7787F27B" w14:textId="77777777" w:rsidR="003839ED" w:rsidRPr="004A4ACF" w:rsidRDefault="003839ED" w:rsidP="003839ED">
      <w:pPr>
        <w:autoSpaceDN w:val="0"/>
        <w:spacing w:line="360" w:lineRule="auto"/>
        <w:rPr>
          <w:color w:val="000000"/>
          <w:sz w:val="28"/>
          <w:szCs w:val="28"/>
          <w:lang w:bidi="hi-IN"/>
        </w:rPr>
      </w:pPr>
      <w:hyperlink r:id="rId4" w:anchor="_Toc384764420" w:history="1">
        <w:r w:rsidRPr="004A4ACF">
          <w:rPr>
            <w:bCs/>
            <w:color w:val="000000"/>
            <w:sz w:val="28"/>
            <w:szCs w:val="28"/>
            <w:lang w:bidi="hi-IN"/>
          </w:rPr>
          <w:t xml:space="preserve">Глава 2. </w:t>
        </w:r>
      </w:hyperlink>
      <w:r w:rsidRPr="004A4ACF">
        <w:rPr>
          <w:b/>
          <w:color w:val="000000"/>
          <w:sz w:val="28"/>
          <w:szCs w:val="28"/>
          <w:lang w:bidi="hi-IN"/>
        </w:rPr>
        <w:t xml:space="preserve"> </w:t>
      </w:r>
      <w:r w:rsidRPr="004A4ACF">
        <w:rPr>
          <w:color w:val="000000"/>
          <w:sz w:val="28"/>
          <w:szCs w:val="28"/>
          <w:lang w:bidi="hi-IN"/>
        </w:rPr>
        <w:t>Анализ закупочной деятельности ООО «королевского трубного завода»</w:t>
      </w:r>
    </w:p>
    <w:p w14:paraId="356E4328" w14:textId="77777777" w:rsidR="003839ED" w:rsidRPr="004A4ACF" w:rsidRDefault="003839ED" w:rsidP="003839ED">
      <w:pPr>
        <w:autoSpaceDN w:val="0"/>
        <w:spacing w:line="360" w:lineRule="auto"/>
        <w:rPr>
          <w:color w:val="000000"/>
          <w:sz w:val="28"/>
          <w:szCs w:val="28"/>
          <w:lang w:bidi="hi-IN"/>
        </w:rPr>
      </w:pPr>
      <w:r w:rsidRPr="004A4ACF">
        <w:rPr>
          <w:color w:val="000000"/>
          <w:sz w:val="28"/>
          <w:szCs w:val="28"/>
          <w:lang w:bidi="hi-IN"/>
        </w:rPr>
        <w:t>2.1.</w:t>
      </w:r>
      <w:r w:rsidRPr="004A4ACF">
        <w:rPr>
          <w:color w:val="000000"/>
        </w:rPr>
        <w:t xml:space="preserve"> </w:t>
      </w:r>
      <w:r w:rsidRPr="004A4ACF">
        <w:rPr>
          <w:bCs/>
          <w:color w:val="000000"/>
          <w:sz w:val="28"/>
          <w:szCs w:val="28"/>
          <w:lang w:bidi="hi-IN"/>
        </w:rPr>
        <w:t>Организационно–экономическая характеристика ООО «Королевского трубного завода»</w:t>
      </w:r>
    </w:p>
    <w:p w14:paraId="15B3D9B0" w14:textId="2601B968" w:rsidR="003839ED" w:rsidRPr="003839ED" w:rsidRDefault="003839ED" w:rsidP="003839ED">
      <w:pPr>
        <w:autoSpaceDN w:val="0"/>
        <w:spacing w:line="360" w:lineRule="auto"/>
        <w:rPr>
          <w:bCs/>
          <w:color w:val="000000"/>
          <w:sz w:val="28"/>
          <w:szCs w:val="28"/>
          <w:lang w:bidi="hi-IN"/>
        </w:rPr>
      </w:pPr>
      <w:r w:rsidRPr="004A4ACF">
        <w:rPr>
          <w:color w:val="000000"/>
          <w:sz w:val="28"/>
          <w:szCs w:val="28"/>
          <w:lang w:bidi="hi-IN"/>
        </w:rPr>
        <w:t>2.2.</w:t>
      </w:r>
      <w:r w:rsidRPr="004A4ACF">
        <w:rPr>
          <w:color w:val="000000"/>
        </w:rPr>
        <w:t xml:space="preserve"> </w:t>
      </w:r>
      <w:r w:rsidRPr="004A4ACF">
        <w:rPr>
          <w:bCs/>
          <w:color w:val="000000"/>
          <w:sz w:val="28"/>
          <w:szCs w:val="28"/>
          <w:lang w:bidi="hi-IN"/>
        </w:rPr>
        <w:t>Анализ закупочной деятельности ООО «Королевского трубного завода»</w:t>
      </w:r>
    </w:p>
    <w:p w14:paraId="7C268C36" w14:textId="66B6DC0C" w:rsidR="003839ED" w:rsidRPr="004A4ACF" w:rsidRDefault="003839ED" w:rsidP="003839ED">
      <w:pPr>
        <w:autoSpaceDN w:val="0"/>
        <w:spacing w:line="360" w:lineRule="auto"/>
        <w:rPr>
          <w:color w:val="000000"/>
          <w:sz w:val="28"/>
          <w:szCs w:val="28"/>
          <w:lang w:bidi="hi-IN"/>
        </w:rPr>
      </w:pPr>
      <w:r>
        <w:t>2.3</w:t>
      </w:r>
      <w:r w:rsidRPr="004A4ACF">
        <w:rPr>
          <w:color w:val="000000"/>
          <w:sz w:val="28"/>
          <w:szCs w:val="28"/>
          <w:lang w:bidi="hi-IN"/>
        </w:rPr>
        <w:t>.</w:t>
      </w:r>
      <w:r w:rsidRPr="004A4ACF">
        <w:rPr>
          <w:color w:val="000000"/>
        </w:rPr>
        <w:t xml:space="preserve"> </w:t>
      </w:r>
      <w:r w:rsidRPr="004A4ACF">
        <w:rPr>
          <w:bCs/>
          <w:color w:val="000000"/>
          <w:sz w:val="28"/>
          <w:szCs w:val="28"/>
          <w:lang w:bidi="hi-IN"/>
        </w:rPr>
        <w:t>Мероприятия по оптимизации закупочной деятельности ООО «Королевского трубного завода»</w:t>
      </w:r>
    </w:p>
    <w:p w14:paraId="6CD9382C" w14:textId="77777777" w:rsidR="00BF2ED5" w:rsidRDefault="00BF2ED5"/>
    <w:sectPr w:rsidR="00BF2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ED"/>
    <w:rsid w:val="001B209C"/>
    <w:rsid w:val="001C0772"/>
    <w:rsid w:val="002E5F9B"/>
    <w:rsid w:val="003839ED"/>
    <w:rsid w:val="005335FC"/>
    <w:rsid w:val="005B6C97"/>
    <w:rsid w:val="005B6EFC"/>
    <w:rsid w:val="00794F79"/>
    <w:rsid w:val="0083442B"/>
    <w:rsid w:val="00A805FB"/>
    <w:rsid w:val="00BF2ED5"/>
    <w:rsid w:val="00CF691D"/>
    <w:rsid w:val="00D1699E"/>
    <w:rsid w:val="00D7240C"/>
    <w:rsid w:val="00DE75E0"/>
    <w:rsid w:val="00E3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1594"/>
  <w15:chartTrackingRefBased/>
  <w15:docId w15:val="{A5AA8474-EF34-44D9-88D0-E8CA12BB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9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39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9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9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9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9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9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9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9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9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3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3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39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39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3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3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3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3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39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8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9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8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39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83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39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839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3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839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39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nast\Downloads\plan-22-0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2026-06-08T13:34:00Z</dcterms:created>
  <dcterms:modified xsi:type="dcterms:W3CDTF">2026-06-08T13:36:00Z</dcterms:modified>
</cp:coreProperties>
</file>