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941" w:rsidRPr="00301941" w:rsidRDefault="00301941" w:rsidP="00B4098F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01941">
        <w:rPr>
          <w:rFonts w:ascii="Times New Roman" w:eastAsia="Calibri" w:hAnsi="Times New Roman" w:cs="Times New Roman"/>
          <w:b/>
          <w:sz w:val="28"/>
          <w:szCs w:val="28"/>
        </w:rPr>
        <w:t xml:space="preserve">Лист соответствия выполнения </w:t>
      </w:r>
      <w:r w:rsidR="00A82962">
        <w:rPr>
          <w:rFonts w:ascii="Times New Roman" w:eastAsia="Calibri" w:hAnsi="Times New Roman" w:cs="Times New Roman"/>
          <w:b/>
          <w:sz w:val="28"/>
          <w:szCs w:val="28"/>
        </w:rPr>
        <w:t>выпускной квалификационной (</w:t>
      </w:r>
      <w:r w:rsidRPr="00301941">
        <w:rPr>
          <w:rFonts w:ascii="Times New Roman" w:eastAsia="Calibri" w:hAnsi="Times New Roman" w:cs="Times New Roman"/>
          <w:b/>
          <w:sz w:val="28"/>
          <w:szCs w:val="28"/>
        </w:rPr>
        <w:t>бакалаврской</w:t>
      </w:r>
      <w:r w:rsidR="00A82962"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Pr="00301941">
        <w:rPr>
          <w:rFonts w:ascii="Times New Roman" w:eastAsia="Calibri" w:hAnsi="Times New Roman" w:cs="Times New Roman"/>
          <w:b/>
          <w:sz w:val="28"/>
          <w:szCs w:val="28"/>
        </w:rPr>
        <w:t xml:space="preserve"> работы</w:t>
      </w:r>
      <w:r w:rsidR="00A829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01941">
        <w:rPr>
          <w:rFonts w:ascii="Times New Roman" w:eastAsia="Calibri" w:hAnsi="Times New Roman" w:cs="Times New Roman"/>
          <w:b/>
          <w:sz w:val="28"/>
          <w:szCs w:val="28"/>
        </w:rPr>
        <w:t>методическим рекомендациям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3287"/>
        <w:gridCol w:w="815"/>
        <w:gridCol w:w="1045"/>
        <w:gridCol w:w="1931"/>
        <w:gridCol w:w="1981"/>
      </w:tblGrid>
      <w:tr w:rsidR="00301941" w:rsidRPr="00301941" w:rsidTr="00317817">
        <w:tc>
          <w:tcPr>
            <w:tcW w:w="431" w:type="pct"/>
            <w:vAlign w:val="center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09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1658" w:type="pct"/>
            <w:vAlign w:val="center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09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Требования</w:t>
            </w:r>
          </w:p>
        </w:tc>
        <w:tc>
          <w:tcPr>
            <w:tcW w:w="938" w:type="pct"/>
            <w:gridSpan w:val="2"/>
            <w:vAlign w:val="center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09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Соответствует (+)</w:t>
            </w:r>
          </w:p>
        </w:tc>
        <w:tc>
          <w:tcPr>
            <w:tcW w:w="974" w:type="pct"/>
            <w:vAlign w:val="center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09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 соответствует (-)</w:t>
            </w:r>
          </w:p>
        </w:tc>
        <w:tc>
          <w:tcPr>
            <w:tcW w:w="999" w:type="pct"/>
            <w:vAlign w:val="center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09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Подпись обучающегося</w:t>
            </w:r>
          </w:p>
        </w:tc>
      </w:tr>
      <w:tr w:rsidR="00301941" w:rsidRPr="00301941" w:rsidTr="00317817">
        <w:tc>
          <w:tcPr>
            <w:tcW w:w="431" w:type="pct"/>
          </w:tcPr>
          <w:p w:rsidR="00301941" w:rsidRPr="00B4098F" w:rsidRDefault="00301941" w:rsidP="00B40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301941" w:rsidRPr="00B4098F" w:rsidRDefault="00301941" w:rsidP="00B4098F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Те</w:t>
            </w:r>
            <w:r w:rsidR="00B4098F">
              <w:rPr>
                <w:rFonts w:ascii="Times New Roman" w:eastAsia="Calibri" w:hAnsi="Times New Roman" w:cs="Times New Roman"/>
                <w:sz w:val="24"/>
                <w:szCs w:val="24"/>
              </w:rPr>
              <w:t>ма ВКР соответствует рекомендованной тематике (см. Приложения к Методическим по выполнению ВКР).</w:t>
            </w:r>
          </w:p>
        </w:tc>
        <w:tc>
          <w:tcPr>
            <w:tcW w:w="938" w:type="pct"/>
            <w:gridSpan w:val="2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1941" w:rsidRPr="00301941" w:rsidTr="00317817">
        <w:tc>
          <w:tcPr>
            <w:tcW w:w="431" w:type="pct"/>
          </w:tcPr>
          <w:p w:rsidR="00301941" w:rsidRPr="00B4098F" w:rsidRDefault="00301941" w:rsidP="00B40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301941" w:rsidRPr="00B4098F" w:rsidRDefault="00B4098F" w:rsidP="00B4098F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Последовательность изложения составных частей ВКР (</w:t>
            </w: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титульный лист ВКР;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оглавление;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введение;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три главы </w:t>
            </w: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теоретической, аналитической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рекомендательной направленности</w:t>
            </w: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список источников информации;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приложения;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последни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 лист ВКР) соблюдена</w:t>
            </w:r>
            <w:r w:rsidR="00301941"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" w:type="pct"/>
            <w:gridSpan w:val="2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098F" w:rsidRPr="00301941" w:rsidTr="00317817">
        <w:tc>
          <w:tcPr>
            <w:tcW w:w="431" w:type="pct"/>
          </w:tcPr>
          <w:p w:rsidR="00B4098F" w:rsidRPr="00B4098F" w:rsidRDefault="00B4098F" w:rsidP="00B40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B4098F" w:rsidRPr="00B4098F" w:rsidRDefault="00ED48E6" w:rsidP="00ED48E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Объём </w:t>
            </w:r>
            <w:r w:rsidR="00B4098F"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ВКР соответствует Методи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ческим рекомендациям: не менее 65, но не более 100</w:t>
            </w:r>
            <w:r w:rsidR="00B4098F"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без учета приложений и документов.</w:t>
            </w:r>
          </w:p>
        </w:tc>
        <w:tc>
          <w:tcPr>
            <w:tcW w:w="938" w:type="pct"/>
            <w:gridSpan w:val="2"/>
          </w:tcPr>
          <w:p w:rsidR="00B4098F" w:rsidRPr="00B4098F" w:rsidRDefault="00B4098F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B4098F" w:rsidRPr="00B4098F" w:rsidRDefault="00B4098F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B4098F" w:rsidRPr="00B4098F" w:rsidRDefault="00B4098F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1941" w:rsidRPr="00301941" w:rsidTr="00317817">
        <w:tc>
          <w:tcPr>
            <w:tcW w:w="431" w:type="pct"/>
          </w:tcPr>
          <w:p w:rsidR="00301941" w:rsidRPr="00B4098F" w:rsidRDefault="00301941" w:rsidP="00B40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301941" w:rsidRPr="00B4098F" w:rsidRDefault="00ED48E6" w:rsidP="00B4098F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Общие требования к оформлению ВКР (шрифт, выравнивание, абзацный отступ, размеры полей, </w:t>
            </w:r>
            <w:r w:rsidR="00630F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нумерация страниц, глав, параграфов)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соблюдены</w:t>
            </w:r>
            <w:r w:rsidR="00630F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(см. стр. 13-16 Методических рекомендаций)</w:t>
            </w:r>
          </w:p>
        </w:tc>
        <w:tc>
          <w:tcPr>
            <w:tcW w:w="938" w:type="pct"/>
            <w:gridSpan w:val="2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1941" w:rsidRPr="00301941" w:rsidTr="00317817">
        <w:tc>
          <w:tcPr>
            <w:tcW w:w="431" w:type="pct"/>
          </w:tcPr>
          <w:p w:rsidR="00301941" w:rsidRPr="00B4098F" w:rsidRDefault="00301941" w:rsidP="00B40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301941" w:rsidRPr="00B4098F" w:rsidRDefault="00630F7E" w:rsidP="00B4098F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таблиц соответствует Методическим рекомендациям (см. стр. 16-18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Методических рекомендаций)</w:t>
            </w:r>
          </w:p>
        </w:tc>
        <w:tc>
          <w:tcPr>
            <w:tcW w:w="938" w:type="pct"/>
            <w:gridSpan w:val="2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0F7E" w:rsidRPr="00301941" w:rsidTr="00317817">
        <w:tc>
          <w:tcPr>
            <w:tcW w:w="431" w:type="pct"/>
          </w:tcPr>
          <w:p w:rsidR="00630F7E" w:rsidRPr="00B4098F" w:rsidRDefault="00630F7E" w:rsidP="00630F7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630F7E" w:rsidRPr="00B4098F" w:rsidRDefault="00630F7E" w:rsidP="00630F7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иллюстративного материала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соответствует Методич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еским рекомендациям (см. стр. 18-19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Методических рекомендаций)</w:t>
            </w:r>
          </w:p>
        </w:tc>
        <w:tc>
          <w:tcPr>
            <w:tcW w:w="938" w:type="pct"/>
            <w:gridSpan w:val="2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0F7E" w:rsidRPr="00301941" w:rsidTr="00317817">
        <w:tc>
          <w:tcPr>
            <w:tcW w:w="431" w:type="pct"/>
          </w:tcPr>
          <w:p w:rsidR="00630F7E" w:rsidRPr="00B4098F" w:rsidRDefault="00630F7E" w:rsidP="00630F7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630F7E" w:rsidRPr="00B4098F" w:rsidRDefault="00630F7E" w:rsidP="00630F7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соответствует Методиче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ским рекомендациям (см. стр.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 Методических рекомендаций)</w:t>
            </w:r>
          </w:p>
        </w:tc>
        <w:tc>
          <w:tcPr>
            <w:tcW w:w="938" w:type="pct"/>
            <w:gridSpan w:val="2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0F7E" w:rsidRPr="00301941" w:rsidTr="00317817">
        <w:tc>
          <w:tcPr>
            <w:tcW w:w="431" w:type="pct"/>
          </w:tcPr>
          <w:p w:rsidR="00630F7E" w:rsidRPr="00B4098F" w:rsidRDefault="00630F7E" w:rsidP="00630F7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630F7E" w:rsidRPr="00B4098F" w:rsidRDefault="00630F7E" w:rsidP="00630F7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сносок (ссылок)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Методическим рекомендациям (см. стр.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20-21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Методических рекомендаций)</w:t>
            </w:r>
          </w:p>
        </w:tc>
        <w:tc>
          <w:tcPr>
            <w:tcW w:w="938" w:type="pct"/>
            <w:gridSpan w:val="2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0F7E" w:rsidRPr="00301941" w:rsidTr="00317817">
        <w:tc>
          <w:tcPr>
            <w:tcW w:w="431" w:type="pct"/>
          </w:tcPr>
          <w:p w:rsidR="00630F7E" w:rsidRPr="00B4098F" w:rsidRDefault="00630F7E" w:rsidP="00630F7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630F7E" w:rsidRPr="00B4098F" w:rsidRDefault="00630F7E" w:rsidP="00630F7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соответствует Методическим рекомендациям (см. стр.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23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Методических рекомендаций)</w:t>
            </w:r>
          </w:p>
        </w:tc>
        <w:tc>
          <w:tcPr>
            <w:tcW w:w="938" w:type="pct"/>
            <w:gridSpan w:val="2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630F7E" w:rsidRPr="00B4098F" w:rsidRDefault="00630F7E" w:rsidP="00630F7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1941" w:rsidRPr="00301941" w:rsidTr="00317817">
        <w:tc>
          <w:tcPr>
            <w:tcW w:w="431" w:type="pct"/>
          </w:tcPr>
          <w:p w:rsidR="00301941" w:rsidRPr="00B4098F" w:rsidRDefault="00301941" w:rsidP="00B40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301941" w:rsidRPr="00B4098F" w:rsidRDefault="00630F7E" w:rsidP="008D1DDF">
            <w:pPr>
              <w:tabs>
                <w:tab w:val="num" w:pos="0"/>
              </w:tabs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 необходимые документы к ВКР (</w:t>
            </w:r>
            <w:r w:rsidRPr="00630F7E">
              <w:rPr>
                <w:rFonts w:ascii="Times New Roman" w:eastAsia="Calibri" w:hAnsi="Times New Roman" w:cs="Times New Roman"/>
                <w:sz w:val="24"/>
                <w:szCs w:val="24"/>
              </w:rPr>
              <w:t>задание на ВКР;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30F7E">
              <w:rPr>
                <w:rFonts w:ascii="Times New Roman" w:eastAsia="Calibri" w:hAnsi="Times New Roman" w:cs="Times New Roman"/>
                <w:sz w:val="24"/>
                <w:szCs w:val="24"/>
              </w:rPr>
              <w:t>отзыв научного руководителя ВКР;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30F7E">
              <w:rPr>
                <w:rFonts w:ascii="Times New Roman" w:eastAsia="Calibri" w:hAnsi="Times New Roman" w:cs="Times New Roman"/>
                <w:sz w:val="24"/>
                <w:szCs w:val="24"/>
              </w:rPr>
              <w:t>отчет о проверке ВКР на плагиат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8D1DDF">
              <w:rPr>
                <w:rFonts w:ascii="Times New Roman" w:eastAsia="Calibri" w:hAnsi="Times New Roman" w:cs="Times New Roman"/>
                <w:sz w:val="24"/>
                <w:szCs w:val="24"/>
              </w:rPr>
              <w:t>имеются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наличии</w:t>
            </w:r>
            <w:r w:rsidR="008D1D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соответствуют Методическим рекомендациям</w:t>
            </w:r>
          </w:p>
        </w:tc>
        <w:tc>
          <w:tcPr>
            <w:tcW w:w="938" w:type="pct"/>
            <w:gridSpan w:val="2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1941" w:rsidRPr="00301941" w:rsidTr="00317817">
        <w:tc>
          <w:tcPr>
            <w:tcW w:w="431" w:type="pct"/>
          </w:tcPr>
          <w:p w:rsidR="00301941" w:rsidRPr="00B4098F" w:rsidRDefault="00301941" w:rsidP="00B40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301941" w:rsidRPr="00B4098F" w:rsidRDefault="008D1DDF" w:rsidP="008D1DDF">
            <w:pPr>
              <w:tabs>
                <w:tab w:val="num" w:pos="0"/>
              </w:tabs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Pr="008D1DDF">
              <w:rPr>
                <w:rFonts w:ascii="Times New Roman" w:eastAsia="Calibri" w:hAnsi="Times New Roman" w:cs="Times New Roman"/>
                <w:sz w:val="24"/>
                <w:szCs w:val="24"/>
              </w:rPr>
              <w:t>лектронный вариант ВКР на компакт-диске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имеется в наличии</w:t>
            </w:r>
          </w:p>
        </w:tc>
        <w:tc>
          <w:tcPr>
            <w:tcW w:w="938" w:type="pct"/>
            <w:gridSpan w:val="2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1941" w:rsidRPr="00301941" w:rsidTr="00317817">
        <w:tc>
          <w:tcPr>
            <w:tcW w:w="431" w:type="pct"/>
          </w:tcPr>
          <w:p w:rsidR="00301941" w:rsidRPr="00B4098F" w:rsidRDefault="00301941" w:rsidP="00B40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301941" w:rsidRPr="00B4098F" w:rsidRDefault="008D1DDF" w:rsidP="008D1DDF">
            <w:pPr>
              <w:tabs>
                <w:tab w:val="num" w:pos="0"/>
              </w:tabs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 необходимые документы (титульный лист, последнем лист, задание</w:t>
            </w:r>
            <w:r w:rsidRPr="008D1D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ВКР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подписаны обучающимся</w:t>
            </w:r>
          </w:p>
        </w:tc>
        <w:tc>
          <w:tcPr>
            <w:tcW w:w="938" w:type="pct"/>
            <w:gridSpan w:val="2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1941" w:rsidRPr="00301941" w:rsidTr="00317817">
        <w:tc>
          <w:tcPr>
            <w:tcW w:w="431" w:type="pct"/>
          </w:tcPr>
          <w:p w:rsidR="00301941" w:rsidRPr="00B4098F" w:rsidRDefault="00301941" w:rsidP="00B40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:rsidR="00301941" w:rsidRPr="00B4098F" w:rsidRDefault="008D1DDF" w:rsidP="008D1DDF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 необходимые документы (титульный лист, задание</w:t>
            </w:r>
            <w:r w:rsidRPr="008D1D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ВКР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отзыв на ВКР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писаны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научным руководителем ВКР</w:t>
            </w:r>
          </w:p>
        </w:tc>
        <w:tc>
          <w:tcPr>
            <w:tcW w:w="938" w:type="pct"/>
            <w:gridSpan w:val="2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301941" w:rsidRPr="00B4098F" w:rsidRDefault="00301941" w:rsidP="00B4098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1941" w:rsidRPr="00301941" w:rsidTr="003178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0" w:type="pct"/>
            <w:gridSpan w:val="3"/>
          </w:tcPr>
          <w:p w:rsidR="008D1DDF" w:rsidRDefault="008D1DDF" w:rsidP="00B4098F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01941" w:rsidRPr="00B4098F" w:rsidRDefault="00301941" w:rsidP="00B4098F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Согласовано:</w:t>
            </w:r>
          </w:p>
          <w:p w:rsidR="00301941" w:rsidRPr="00B4098F" w:rsidRDefault="008D1DDF" w:rsidP="008D1DDF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Научный р</w:t>
            </w:r>
            <w:r w:rsidR="00301941"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уководитель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ВКР</w:t>
            </w:r>
          </w:p>
        </w:tc>
        <w:tc>
          <w:tcPr>
            <w:tcW w:w="2500" w:type="pct"/>
            <w:gridSpan w:val="3"/>
          </w:tcPr>
          <w:p w:rsidR="00301941" w:rsidRPr="00B4098F" w:rsidRDefault="00301941" w:rsidP="00B4098F">
            <w:pPr>
              <w:pBdr>
                <w:bottom w:val="single" w:sz="12" w:space="1" w:color="auto"/>
              </w:pBdr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01941" w:rsidRPr="00B4098F" w:rsidRDefault="00301941" w:rsidP="00B4098F">
            <w:pPr>
              <w:pBdr>
                <w:bottom w:val="single" w:sz="12" w:space="1" w:color="auto"/>
              </w:pBdr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01941" w:rsidRPr="00B4098F" w:rsidRDefault="00301941" w:rsidP="00B4098F">
            <w:pPr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98F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301941" w:rsidRPr="00301941" w:rsidRDefault="00301941" w:rsidP="008D1DDF">
      <w:pPr>
        <w:autoSpaceDE w:val="0"/>
        <w:autoSpaceDN w:val="0"/>
        <w:adjustRightInd w:val="0"/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01941" w:rsidRPr="00301941" w:rsidSect="00DB32A7">
      <w:pgSz w:w="11906" w:h="16838"/>
      <w:pgMar w:top="851" w:right="707" w:bottom="851" w:left="1276" w:header="709" w:footer="709" w:gutter="0"/>
      <w:pgNumType w:chapStyle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35735"/>
    <w:multiLevelType w:val="hybridMultilevel"/>
    <w:tmpl w:val="45321440"/>
    <w:lvl w:ilvl="0" w:tplc="04190005">
      <w:start w:val="1"/>
      <w:numFmt w:val="bullet"/>
      <w:lvlText w:val="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35471F5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85672D8"/>
    <w:multiLevelType w:val="singleLevel"/>
    <w:tmpl w:val="509E50F4"/>
    <w:lvl w:ilvl="0">
      <w:start w:val="1"/>
      <w:numFmt w:val="decimal"/>
      <w:lvlText w:val="%1)"/>
      <w:lvlJc w:val="left"/>
      <w:pPr>
        <w:tabs>
          <w:tab w:val="num" w:pos="1055"/>
        </w:tabs>
        <w:ind w:left="1055" w:hanging="375"/>
      </w:pPr>
    </w:lvl>
  </w:abstractNum>
  <w:abstractNum w:abstractNumId="3" w15:restartNumberingAfterBreak="0">
    <w:nsid w:val="3FA1556A"/>
    <w:multiLevelType w:val="hybridMultilevel"/>
    <w:tmpl w:val="F562552A"/>
    <w:lvl w:ilvl="0" w:tplc="B6F66D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41"/>
    <w:rsid w:val="00301941"/>
    <w:rsid w:val="00630F7E"/>
    <w:rsid w:val="006D5E4F"/>
    <w:rsid w:val="008D1DDF"/>
    <w:rsid w:val="00A82962"/>
    <w:rsid w:val="00B4098F"/>
    <w:rsid w:val="00ED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B6242"/>
  <w15:chartTrackingRefBased/>
  <w15:docId w15:val="{4839D11D-2F5C-414C-AF98-30B13992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Антоненко Ольга Владимировна</dc:creator>
  <cp:keywords/>
  <dc:description/>
  <cp:lastModifiedBy>Balashov</cp:lastModifiedBy>
  <cp:revision>3</cp:revision>
  <dcterms:created xsi:type="dcterms:W3CDTF">2022-02-18T18:39:00Z</dcterms:created>
  <dcterms:modified xsi:type="dcterms:W3CDTF">2022-08-25T16:19:00Z</dcterms:modified>
</cp:coreProperties>
</file>