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7C5D03" w14:textId="77777777" w:rsidR="00723F1E" w:rsidRDefault="00723F1E" w:rsidP="00AB6CFA">
      <w:pPr>
        <w:pStyle w:val="af"/>
        <w:spacing w:line="276" w:lineRule="auto"/>
        <w:rPr>
          <w:rFonts w:ascii="Arial" w:hAnsi="Arial" w:cs="Arial"/>
          <w:b/>
          <w:sz w:val="24"/>
        </w:rPr>
      </w:pPr>
    </w:p>
    <w:p w14:paraId="05048219" w14:textId="77777777" w:rsidR="00ED45C2" w:rsidRPr="002507ED" w:rsidRDefault="00ED45C2" w:rsidP="00AB6CFA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507ED">
        <w:rPr>
          <w:rFonts w:ascii="Times New Roman" w:hAnsi="Times New Roman"/>
          <w:b/>
          <w:sz w:val="24"/>
          <w:szCs w:val="24"/>
          <w:lang w:eastAsia="ru-RU"/>
        </w:rPr>
        <w:t>НЕГОСУДАРСТВЕННОЕ ОБРАЗОВАТЕЛЬНОЕ ЧАСТНОЕ УЧРЕЖДЕНИЕ ВЫСШЕГО ОБРАЗОВАНИЯ «МОСКОВСКИЙ ФИНАНСОВО-ПРОМЫШЛЕННЫЙ УНИВЕРСИТЕТ «СИНЕРГИЯ»</w:t>
      </w:r>
    </w:p>
    <w:p w14:paraId="18FF9FB6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9EC1CD" w14:textId="0FB79CBB" w:rsidR="00ED45C2" w:rsidRPr="00AB6CFA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07ED">
        <w:rPr>
          <w:rFonts w:ascii="Times New Roman" w:eastAsia="Times New Roman" w:hAnsi="Times New Roman"/>
          <w:b/>
          <w:sz w:val="24"/>
          <w:szCs w:val="24"/>
          <w:lang w:eastAsia="ru-RU"/>
        </w:rPr>
        <w:t>Факультет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253B0" w:rsidRPr="00AB6C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Информационных технологий</w:t>
      </w:r>
    </w:p>
    <w:p w14:paraId="627DABE7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                                                     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факультета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/ института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)</w:t>
      </w:r>
    </w:p>
    <w:p w14:paraId="0A38979F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3E757C" w14:textId="7E7C0614" w:rsidR="00A253B0" w:rsidRPr="00A253B0" w:rsidRDefault="00ED45C2" w:rsidP="00C06D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Направление</w:t>
      </w:r>
      <w:r w:rsidRPr="00D1326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подготовки /специальность: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06D1C" w:rsidRP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09.03.02 Информационные системы и технологии</w:t>
      </w:r>
    </w:p>
    <w:p w14:paraId="5C7956DF" w14:textId="77777777" w:rsidR="00ED45C2" w:rsidRPr="002507ED" w:rsidRDefault="00ED45C2" w:rsidP="00C06D1C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(код и наименование направления </w:t>
      </w:r>
      <w:r w:rsidR="005462C8"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подготовки 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/специальности)</w:t>
      </w:r>
    </w:p>
    <w:p w14:paraId="36068CAB" w14:textId="550AA321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Профиль/специализация: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C06D1C" w:rsidRP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Разработка, сопровождение и обеспечение безопасности_</w:t>
      </w:r>
      <w:r w:rsid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</w:t>
      </w:r>
    </w:p>
    <w:p w14:paraId="344F45ED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14:paraId="4ED5BD37" w14:textId="37213BF6" w:rsidR="00C06D1C" w:rsidRDefault="00C06D1C" w:rsidP="00AB6C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8"/>
          <w:u w:val="single"/>
          <w:lang w:eastAsia="ru-RU"/>
        </w:rPr>
        <w:t>информационных систем____________________________________________________________</w:t>
      </w:r>
    </w:p>
    <w:p w14:paraId="15DBE69A" w14:textId="77777777" w:rsidR="00C06D1C" w:rsidRDefault="00C06D1C" w:rsidP="00AB6C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03A6BB7" w14:textId="1CB28038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Форма обучения: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</w:t>
      </w:r>
      <w:r w:rsidR="00A253B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заочная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      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</w:t>
      </w:r>
      <w:r w:rsid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</w:t>
      </w:r>
      <w:r w:rsid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</w:t>
      </w:r>
      <w:r w:rsidRPr="002507ED">
        <w:rPr>
          <w:rFonts w:ascii="Times New Roman" w:eastAsia="Times New Roman" w:hAnsi="Times New Roman"/>
          <w:color w:val="FFFFFF"/>
          <w:sz w:val="24"/>
          <w:szCs w:val="24"/>
          <w:u w:val="single"/>
          <w:lang w:eastAsia="ru-RU"/>
        </w:rPr>
        <w:t>.</w:t>
      </w:r>
    </w:p>
    <w:p w14:paraId="3C43246C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(очная, очно-заочная, заочная)</w:t>
      </w:r>
    </w:p>
    <w:p w14:paraId="2394E751" w14:textId="70619F15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01760" behindDoc="0" locked="0" layoutInCell="1" allowOverlap="1" wp14:anchorId="4B37F700" wp14:editId="3D0BA852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2533650" cy="215646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AD90E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5DE5C4A0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52B52676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0A914BC5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03148250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44D7DDF3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286A9789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1C442E99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7EBC7686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1F1BF5CE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0EB1B4E2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5274FBCC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6CEC95B3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AD35B2">
        <w:rPr>
          <w:rFonts w:ascii="Times New Roman" w:hAnsi="Times New Roman"/>
          <w:noProof/>
          <w:lang w:eastAsia="ru-RU"/>
        </w:rPr>
        <w:t>«____» ___________________ 20___ г.</w:t>
      </w:r>
    </w:p>
    <w:p w14:paraId="0FE7E3EB" w14:textId="199B3870" w:rsidR="00A253B0" w:rsidRDefault="00A253B0" w:rsidP="003729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211E13C5" w14:textId="77777777" w:rsidR="0037295A" w:rsidRPr="002507ED" w:rsidRDefault="0037295A" w:rsidP="003729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74C79014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507ED">
        <w:rPr>
          <w:rFonts w:ascii="Times New Roman" w:eastAsia="Times New Roman" w:hAnsi="Times New Roman"/>
          <w:b/>
          <w:sz w:val="28"/>
          <w:szCs w:val="28"/>
          <w:lang w:eastAsia="ru-RU"/>
        </w:rPr>
        <w:t>ИНДИВИДУАЛЬНОЕ ЗАДАНИЕ</w:t>
      </w:r>
    </w:p>
    <w:p w14:paraId="26EF4175" w14:textId="50169880" w:rsidR="00ED45C2" w:rsidRPr="002507ED" w:rsidRDefault="0037295A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</w:t>
      </w:r>
      <w:r w:rsidR="0087243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ПРОИЗВОДСТВЕННУЮ</w:t>
      </w:r>
      <w:r w:rsidR="00A253B0" w:rsidRPr="00A253B0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A253B0" w:rsidRPr="00A253B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ПРАКТИКУ</w:t>
      </w:r>
    </w:p>
    <w:p w14:paraId="43AEF873" w14:textId="77777777" w:rsidR="00ED45C2" w:rsidRPr="00A54E5C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A54E5C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(вид практики) </w:t>
      </w:r>
    </w:p>
    <w:p w14:paraId="45BD93FB" w14:textId="21A9E2FD" w:rsidR="00A253B0" w:rsidRDefault="00D719BB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Эксплуатационная практика</w:t>
      </w:r>
      <w:r w:rsidR="00A253B0" w:rsidRPr="00A253B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</w:p>
    <w:p w14:paraId="4618F307" w14:textId="589ACD29" w:rsidR="00ED45C2" w:rsidRPr="00A54E5C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A54E5C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(тип практики) </w:t>
      </w:r>
    </w:p>
    <w:p w14:paraId="2020A58A" w14:textId="77777777" w:rsidR="00A253B0" w:rsidRDefault="00A253B0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3DA4B77" w14:textId="72831563" w:rsidR="00A253B0" w:rsidRPr="00A253B0" w:rsidRDefault="008075A0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="00A253B0" w:rsidRPr="00A253B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семестр</w:t>
      </w:r>
    </w:p>
    <w:p w14:paraId="463025AA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</w:p>
    <w:p w14:paraId="4021C798" w14:textId="77777777" w:rsidR="00ED45C2" w:rsidRPr="002507ED" w:rsidRDefault="00ED45C2" w:rsidP="00AB6CFA">
      <w:pPr>
        <w:shd w:val="clear" w:color="auto" w:fill="FFFFFF"/>
        <w:autoSpaceDE w:val="0"/>
        <w:autoSpaceDN w:val="0"/>
        <w:adjustRightInd w:val="0"/>
        <w:spacing w:after="0" w:line="240" w:lineRule="auto"/>
        <w:ind w:hanging="43"/>
        <w:jc w:val="center"/>
        <w:rPr>
          <w:rFonts w:ascii="Times New Roman" w:eastAsia="Times New Roman" w:hAnsi="Times New Roman"/>
          <w:color w:val="000000"/>
          <w:spacing w:val="-5"/>
          <w:sz w:val="28"/>
          <w:szCs w:val="28"/>
          <w:u w:val="single"/>
          <w:lang w:eastAsia="ru-RU"/>
        </w:rPr>
      </w:pPr>
      <w:r w:rsidRPr="00BE38F5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>обучающегося группы</w:t>
      </w:r>
      <w:r w:rsidRPr="002507ED">
        <w:rPr>
          <w:rFonts w:ascii="Times New Roman" w:eastAsia="Times New Roman" w:hAnsi="Times New Roman"/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 </w:t>
      </w:r>
      <w:r w:rsidRPr="002507ED">
        <w:rPr>
          <w:rFonts w:ascii="Times New Roman" w:eastAsia="Times New Roman" w:hAnsi="Times New Roman"/>
          <w:color w:val="000000"/>
          <w:spacing w:val="-5"/>
          <w:sz w:val="28"/>
          <w:szCs w:val="28"/>
          <w:lang w:eastAsia="ru-RU"/>
        </w:rPr>
        <w:t xml:space="preserve">                      </w:t>
      </w:r>
      <w:r w:rsidRPr="002507ED">
        <w:rPr>
          <w:rFonts w:ascii="Times New Roman" w:eastAsia="Times New Roman" w:hAnsi="Times New Roman"/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                  .</w:t>
      </w:r>
    </w:p>
    <w:p w14:paraId="6AF2EE14" w14:textId="77777777" w:rsidR="00ED45C2" w:rsidRPr="002507ED" w:rsidRDefault="00ED45C2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</w:pPr>
      <w:r w:rsidRPr="002507E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         </w:t>
      </w:r>
      <w:r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             (</w:t>
      </w:r>
      <w:r w:rsidRPr="002507E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>Шифр и № группы</w:t>
      </w:r>
      <w:r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>)</w:t>
      </w:r>
      <w:r w:rsidRPr="002507E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  (</w:t>
      </w:r>
      <w:r>
        <w:rPr>
          <w:rFonts w:ascii="Times New Roman" w:eastAsia="Times New Roman" w:hAnsi="Times New Roman"/>
          <w:iCs/>
          <w:sz w:val="16"/>
          <w:szCs w:val="16"/>
          <w:lang w:eastAsia="ru-RU"/>
        </w:rPr>
        <w:t>ФИО</w:t>
      </w:r>
      <w:r w:rsidRPr="002507E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обучающегося</w:t>
      </w:r>
      <w:r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>)</w:t>
      </w:r>
    </w:p>
    <w:p w14:paraId="04A469A2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27522C6" w14:textId="77777777" w:rsidR="00ED45C2" w:rsidRPr="00BE38F5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8F5">
        <w:rPr>
          <w:rFonts w:ascii="Times New Roman" w:eastAsia="Times New Roman" w:hAnsi="Times New Roman"/>
          <w:sz w:val="24"/>
          <w:szCs w:val="24"/>
          <w:lang w:eastAsia="ru-RU"/>
        </w:rPr>
        <w:t xml:space="preserve">Место прохождения практики: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ED45C2" w:rsidRPr="002507ED" w14:paraId="403E30CC" w14:textId="77777777" w:rsidTr="00827768">
        <w:tc>
          <w:tcPr>
            <w:tcW w:w="10137" w:type="dxa"/>
            <w:shd w:val="clear" w:color="auto" w:fill="auto"/>
          </w:tcPr>
          <w:p w14:paraId="52C3E53D" w14:textId="1947BE70" w:rsidR="00ED45C2" w:rsidRPr="00A253B0" w:rsidRDefault="00B227E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Университет Синергия</w:t>
            </w:r>
          </w:p>
        </w:tc>
      </w:tr>
    </w:tbl>
    <w:p w14:paraId="2CE2E192" w14:textId="225AF82A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 xml:space="preserve"> (наименование </w:t>
      </w:r>
      <w:r w:rsidR="008E4EF7">
        <w:rPr>
          <w:rFonts w:ascii="Times New Roman" w:eastAsia="Times New Roman" w:hAnsi="Times New Roman"/>
          <w:sz w:val="16"/>
          <w:szCs w:val="16"/>
          <w:lang w:eastAsia="ru-RU"/>
        </w:rPr>
        <w:t>Профильной организации</w:t>
      </w: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>)</w:t>
      </w:r>
    </w:p>
    <w:p w14:paraId="16F46141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843AB78" w14:textId="2AE88ABC" w:rsidR="00ED45C2" w:rsidRPr="007246A4" w:rsidRDefault="00ED45C2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8F5">
        <w:rPr>
          <w:rFonts w:ascii="Times New Roman" w:eastAsia="Times New Roman" w:hAnsi="Times New Roman"/>
          <w:sz w:val="24"/>
          <w:szCs w:val="24"/>
          <w:lang w:eastAsia="ru-RU"/>
        </w:rPr>
        <w:t>Срок прохождения практики: с «</w:t>
      </w:r>
      <w:r w:rsidR="00B227E2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Pr="00BE38F5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B227E2">
        <w:rPr>
          <w:rFonts w:ascii="Times New Roman" w:eastAsia="Times New Roman" w:hAnsi="Times New Roman"/>
          <w:sz w:val="24"/>
          <w:szCs w:val="24"/>
          <w:lang w:eastAsia="ru-RU"/>
        </w:rPr>
        <w:t>февраля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</w:t>
      </w:r>
      <w:r w:rsidR="00B227E2"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BE38F5">
        <w:rPr>
          <w:rFonts w:ascii="Times New Roman" w:eastAsia="Times New Roman" w:hAnsi="Times New Roman"/>
          <w:sz w:val="24"/>
          <w:szCs w:val="24"/>
          <w:lang w:eastAsia="ru-RU"/>
        </w:rPr>
        <w:t xml:space="preserve"> г. по «</w:t>
      </w:r>
      <w:r w:rsidR="00B227E2">
        <w:rPr>
          <w:rFonts w:ascii="Times New Roman" w:eastAsia="Times New Roman" w:hAnsi="Times New Roman"/>
          <w:sz w:val="24"/>
          <w:szCs w:val="24"/>
          <w:lang w:eastAsia="ru-RU"/>
        </w:rPr>
        <w:t>31</w:t>
      </w:r>
      <w:r w:rsidRPr="00BE38F5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B227E2">
        <w:rPr>
          <w:rFonts w:ascii="Times New Roman" w:eastAsia="Times New Roman" w:hAnsi="Times New Roman"/>
          <w:sz w:val="24"/>
          <w:szCs w:val="24"/>
          <w:lang w:eastAsia="ru-RU"/>
        </w:rPr>
        <w:t xml:space="preserve">января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B227E2"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 </w:t>
      </w:r>
    </w:p>
    <w:p w14:paraId="1715DE8E" w14:textId="77777777" w:rsidR="00ED45C2" w:rsidRPr="00052E47" w:rsidRDefault="00ED45C2" w:rsidP="00AB6CFA">
      <w:pPr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507ED"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  <w:r w:rsidRPr="00052E4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Содержание инди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видуального задания на практику</w:t>
      </w:r>
      <w:r w:rsidRPr="00052E47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ED45C2" w:rsidRPr="002507ED" w14:paraId="59033E8F" w14:textId="77777777" w:rsidTr="00827768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D07BDC2" w14:textId="77777777" w:rsidR="00ED45C2" w:rsidRPr="002507ED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shd w:val="clear" w:color="auto" w:fill="auto"/>
            <w:vAlign w:val="center"/>
          </w:tcPr>
          <w:p w14:paraId="6D07A2F3" w14:textId="77777777" w:rsidR="00ED45C2" w:rsidRPr="002507ED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ED45C2" w:rsidRPr="002507ED" w14:paraId="5191EA22" w14:textId="77777777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C83DE92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shd w:val="clear" w:color="auto" w:fill="auto"/>
          </w:tcPr>
          <w:p w14:paraId="19FE7317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ED45C2" w:rsidRPr="002507ED" w14:paraId="6AC53990" w14:textId="77777777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5CFFDB4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shd w:val="clear" w:color="auto" w:fill="auto"/>
          </w:tcPr>
          <w:p w14:paraId="27E0FC76" w14:textId="5CFA309E" w:rsidR="00ED45C2" w:rsidRPr="00C06D1C" w:rsidRDefault="00ED45C2" w:rsidP="00C80C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  <w:vertAlign w:val="superscript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 w:rsidR="00872431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производственной </w:t>
            </w:r>
            <w:r w:rsidR="00D719BB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практики (эксплуатационной </w:t>
            </w:r>
            <w:r w:rsidR="00A253B0" w:rsidRPr="00C06D1C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практики)</w:t>
            </w:r>
            <w:r w:rsidR="00D719BB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______</w:t>
            </w:r>
            <w:r w:rsidR="00F0363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__</w:t>
            </w:r>
            <w:r w:rsidR="00D719BB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__________________________________________</w:t>
            </w:r>
          </w:p>
          <w:p w14:paraId="7D42124E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(вид практики, тип практики)</w:t>
            </w: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D45C2" w:rsidRPr="00C06D1C" w14:paraId="6B30D14F" w14:textId="77777777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B3E33A3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shd w:val="clear" w:color="auto" w:fill="auto"/>
          </w:tcPr>
          <w:p w14:paraId="0C4FC477" w14:textId="1AEE7869" w:rsidR="00C06D1C" w:rsidRPr="00C06D1C" w:rsidRDefault="00ED45C2" w:rsidP="00F036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1</w:t>
            </w:r>
            <w:r w:rsidR="00A253B0" w:rsidRPr="00A25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0363E" w:rsidRPr="00F036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Перед вами поставлена задача консолидации данных серверов филиалов предприятия на сервере базы данных центрального офиса. Линии связи не надежны. Какой режим передачи данных вы выберите? С какой периодичностью и в какие временные интервалы должны передаваться данн</w:t>
            </w:r>
            <w:r w:rsidR="00F036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ые?</w:t>
            </w:r>
          </w:p>
        </w:tc>
      </w:tr>
      <w:tr w:rsidR="00ED45C2" w:rsidRPr="002507ED" w14:paraId="11BA5AC5" w14:textId="77777777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ADAB9DC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  <w:shd w:val="clear" w:color="auto" w:fill="auto"/>
          </w:tcPr>
          <w:p w14:paraId="21AC234A" w14:textId="77777777" w:rsidR="00F0363E" w:rsidRPr="00F0363E" w:rsidRDefault="00ED45C2" w:rsidP="00F036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2</w:t>
            </w:r>
            <w:r w:rsidR="00A253B0" w:rsidRPr="00A25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0363E" w:rsidRPr="00F0363E">
              <w:rPr>
                <w:rFonts w:ascii="Times New Roman" w:eastAsia="Times New Roman" w:hAnsi="Times New Roman"/>
                <w:sz w:val="24"/>
                <w:szCs w:val="24"/>
                <w:lang w:val="x-none" w:eastAsia="ru-RU"/>
              </w:rPr>
              <w:t xml:space="preserve">Оцените наиболее предпочтительный по критерию максимума среднего функции полезности </w:t>
            </w:r>
            <w:r w:rsidR="00F0363E" w:rsidRPr="00F0363E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F</w:t>
            </w:r>
            <w:r w:rsidR="00F0363E" w:rsidRPr="00F0363E">
              <w:rPr>
                <w:rFonts w:ascii="Times New Roman" w:eastAsia="Times New Roman" w:hAnsi="Times New Roman"/>
                <w:sz w:val="24"/>
                <w:szCs w:val="24"/>
                <w:lang w:val="x-none" w:eastAsia="ru-RU"/>
              </w:rPr>
              <w:t>вариант модели сервера для использования на предприятии на основании статистических характеристик его функционирования в трех различных режимах.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07"/>
              <w:gridCol w:w="709"/>
              <w:gridCol w:w="734"/>
            </w:tblGrid>
            <w:tr w:rsidR="00F0363E" w:rsidRPr="00F0363E" w14:paraId="0041AF61" w14:textId="77777777" w:rsidTr="00532C42">
              <w:trPr>
                <w:jc w:val="center"/>
              </w:trPr>
              <w:tc>
                <w:tcPr>
                  <w:tcW w:w="1407" w:type="dxa"/>
                  <w:shd w:val="clear" w:color="auto" w:fill="auto"/>
                </w:tcPr>
                <w:p w14:paraId="63D28627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1E716FD2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val="en-US" w:eastAsia="ru-RU"/>
                    </w:rPr>
                    <w:t>F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00DB831D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val="en-US" w:eastAsia="ru-RU"/>
                    </w:rPr>
                    <w:t>P</w:t>
                  </w:r>
                </w:p>
              </w:tc>
            </w:tr>
            <w:tr w:rsidR="00F0363E" w:rsidRPr="00F0363E" w14:paraId="4A42F9D8" w14:textId="77777777" w:rsidTr="00532C42">
              <w:trPr>
                <w:jc w:val="center"/>
              </w:trPr>
              <w:tc>
                <w:tcPr>
                  <w:tcW w:w="1407" w:type="dxa"/>
                  <w:vMerge w:val="restart"/>
                  <w:shd w:val="clear" w:color="auto" w:fill="auto"/>
                  <w:vAlign w:val="center"/>
                </w:tcPr>
                <w:p w14:paraId="72F1C66C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Сервер 1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40560CB0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0,9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40319C38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0,4</w:t>
                  </w:r>
                </w:p>
              </w:tc>
            </w:tr>
            <w:tr w:rsidR="00F0363E" w:rsidRPr="00F0363E" w14:paraId="5BDE3C30" w14:textId="77777777" w:rsidTr="00532C42">
              <w:trPr>
                <w:jc w:val="center"/>
              </w:trPr>
              <w:tc>
                <w:tcPr>
                  <w:tcW w:w="1407" w:type="dxa"/>
                  <w:vMerge/>
                  <w:shd w:val="clear" w:color="auto" w:fill="auto"/>
                  <w:vAlign w:val="center"/>
                </w:tcPr>
                <w:p w14:paraId="0677A3B9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36D091ED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0,6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7A7B00E5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0,3</w:t>
                  </w:r>
                </w:p>
              </w:tc>
            </w:tr>
            <w:tr w:rsidR="00F0363E" w:rsidRPr="00F0363E" w14:paraId="16EC0F79" w14:textId="77777777" w:rsidTr="00532C42">
              <w:trPr>
                <w:jc w:val="center"/>
              </w:trPr>
              <w:tc>
                <w:tcPr>
                  <w:tcW w:w="1407" w:type="dxa"/>
                  <w:vMerge/>
                  <w:shd w:val="clear" w:color="auto" w:fill="auto"/>
                  <w:vAlign w:val="center"/>
                </w:tcPr>
                <w:p w14:paraId="77B7E5F6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64FDF71D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0,1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7DFE1156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0,3</w:t>
                  </w:r>
                </w:p>
              </w:tc>
            </w:tr>
            <w:tr w:rsidR="00F0363E" w:rsidRPr="00F0363E" w14:paraId="795F0A1E" w14:textId="77777777" w:rsidTr="00532C42">
              <w:trPr>
                <w:jc w:val="center"/>
              </w:trPr>
              <w:tc>
                <w:tcPr>
                  <w:tcW w:w="1407" w:type="dxa"/>
                  <w:vMerge w:val="restart"/>
                  <w:shd w:val="clear" w:color="auto" w:fill="auto"/>
                  <w:vAlign w:val="center"/>
                </w:tcPr>
                <w:p w14:paraId="791A58EA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Сервер 2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02D1FF8C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0,9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4D455F1F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0,3</w:t>
                  </w:r>
                </w:p>
              </w:tc>
            </w:tr>
            <w:tr w:rsidR="00F0363E" w:rsidRPr="00F0363E" w14:paraId="6ABBAECE" w14:textId="77777777" w:rsidTr="00532C42">
              <w:trPr>
                <w:jc w:val="center"/>
              </w:trPr>
              <w:tc>
                <w:tcPr>
                  <w:tcW w:w="1407" w:type="dxa"/>
                  <w:vMerge/>
                  <w:shd w:val="clear" w:color="auto" w:fill="auto"/>
                  <w:vAlign w:val="center"/>
                </w:tcPr>
                <w:p w14:paraId="4E141A48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74411FE2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0,6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0171183E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0,6</w:t>
                  </w:r>
                </w:p>
              </w:tc>
            </w:tr>
            <w:tr w:rsidR="00F0363E" w:rsidRPr="00F0363E" w14:paraId="75926A8B" w14:textId="77777777" w:rsidTr="00532C42">
              <w:trPr>
                <w:jc w:val="center"/>
              </w:trPr>
              <w:tc>
                <w:tcPr>
                  <w:tcW w:w="1407" w:type="dxa"/>
                  <w:vMerge/>
                  <w:shd w:val="clear" w:color="auto" w:fill="auto"/>
                  <w:vAlign w:val="center"/>
                </w:tcPr>
                <w:p w14:paraId="3D2DFC17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282CC8D6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0,1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59218259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0,1</w:t>
                  </w:r>
                </w:p>
              </w:tc>
            </w:tr>
            <w:tr w:rsidR="00F0363E" w:rsidRPr="00F0363E" w14:paraId="107F4F82" w14:textId="77777777" w:rsidTr="00532C42">
              <w:trPr>
                <w:jc w:val="center"/>
              </w:trPr>
              <w:tc>
                <w:tcPr>
                  <w:tcW w:w="1407" w:type="dxa"/>
                  <w:vMerge w:val="restart"/>
                  <w:shd w:val="clear" w:color="auto" w:fill="auto"/>
                  <w:vAlign w:val="center"/>
                </w:tcPr>
                <w:p w14:paraId="0D0E4B03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Сервер 3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86076F2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0,9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27C01F59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0,5</w:t>
                  </w:r>
                </w:p>
              </w:tc>
            </w:tr>
            <w:tr w:rsidR="00F0363E" w:rsidRPr="00F0363E" w14:paraId="282A75DA" w14:textId="77777777" w:rsidTr="00532C42">
              <w:trPr>
                <w:jc w:val="center"/>
              </w:trPr>
              <w:tc>
                <w:tcPr>
                  <w:tcW w:w="1407" w:type="dxa"/>
                  <w:vMerge/>
                  <w:shd w:val="clear" w:color="auto" w:fill="auto"/>
                </w:tcPr>
                <w:p w14:paraId="7F19EE36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20D49278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0,6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1603BB05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0,1</w:t>
                  </w:r>
                </w:p>
              </w:tc>
            </w:tr>
            <w:tr w:rsidR="00F0363E" w:rsidRPr="00F0363E" w14:paraId="315C0DFB" w14:textId="77777777" w:rsidTr="00532C42">
              <w:trPr>
                <w:jc w:val="center"/>
              </w:trPr>
              <w:tc>
                <w:tcPr>
                  <w:tcW w:w="1407" w:type="dxa"/>
                  <w:vMerge/>
                  <w:shd w:val="clear" w:color="auto" w:fill="auto"/>
                </w:tcPr>
                <w:p w14:paraId="7FF7E729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646C0E39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0,1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206A8424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0,4</w:t>
                  </w:r>
                </w:p>
              </w:tc>
            </w:tr>
          </w:tbl>
          <w:p w14:paraId="441917FF" w14:textId="6467D3A7" w:rsidR="00C92156" w:rsidRPr="00560B55" w:rsidRDefault="00C92156" w:rsidP="00F036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D45C2" w:rsidRPr="002507ED" w14:paraId="40DCC7C4" w14:textId="77777777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538F5D5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56" w:type="dxa"/>
            <w:shd w:val="clear" w:color="auto" w:fill="auto"/>
          </w:tcPr>
          <w:p w14:paraId="538B7A40" w14:textId="0D7F540C" w:rsidR="00F0363E" w:rsidRPr="00F0363E" w:rsidRDefault="00ED45C2" w:rsidP="00F036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3</w:t>
            </w:r>
            <w:r w:rsidR="00A253B0" w:rsidRPr="00A25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0363E" w:rsidRPr="00F036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заданной матрице рангов экспертного оценивания определите с использованием MS</w:t>
            </w:r>
            <w:r w:rsidR="00F036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0363E" w:rsidRPr="00F036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Excel коэффициент согласованности экспертизы.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64"/>
              <w:gridCol w:w="664"/>
              <w:gridCol w:w="664"/>
            </w:tblGrid>
            <w:tr w:rsidR="00F0363E" w:rsidRPr="00F0363E" w14:paraId="59F73478" w14:textId="77777777" w:rsidTr="00532C42">
              <w:trPr>
                <w:jc w:val="center"/>
              </w:trPr>
              <w:tc>
                <w:tcPr>
                  <w:tcW w:w="664" w:type="dxa"/>
                  <w:shd w:val="clear" w:color="auto" w:fill="auto"/>
                </w:tcPr>
                <w:p w14:paraId="28DDC39E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1</w:t>
                  </w:r>
                </w:p>
              </w:tc>
              <w:tc>
                <w:tcPr>
                  <w:tcW w:w="664" w:type="dxa"/>
                  <w:shd w:val="clear" w:color="auto" w:fill="auto"/>
                </w:tcPr>
                <w:p w14:paraId="5EA63A1F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1,5</w:t>
                  </w:r>
                </w:p>
              </w:tc>
              <w:tc>
                <w:tcPr>
                  <w:tcW w:w="664" w:type="dxa"/>
                  <w:shd w:val="clear" w:color="auto" w:fill="auto"/>
                </w:tcPr>
                <w:p w14:paraId="2A109A2B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1</w:t>
                  </w:r>
                </w:p>
              </w:tc>
            </w:tr>
            <w:tr w:rsidR="00F0363E" w:rsidRPr="00F0363E" w14:paraId="6B45E1B3" w14:textId="77777777" w:rsidTr="00532C42">
              <w:trPr>
                <w:jc w:val="center"/>
              </w:trPr>
              <w:tc>
                <w:tcPr>
                  <w:tcW w:w="664" w:type="dxa"/>
                  <w:shd w:val="clear" w:color="auto" w:fill="auto"/>
                </w:tcPr>
                <w:p w14:paraId="7BA4B90E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3</w:t>
                  </w:r>
                </w:p>
              </w:tc>
              <w:tc>
                <w:tcPr>
                  <w:tcW w:w="664" w:type="dxa"/>
                  <w:shd w:val="clear" w:color="auto" w:fill="auto"/>
                </w:tcPr>
                <w:p w14:paraId="795C49A4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1,5</w:t>
                  </w:r>
                </w:p>
              </w:tc>
              <w:tc>
                <w:tcPr>
                  <w:tcW w:w="664" w:type="dxa"/>
                  <w:shd w:val="clear" w:color="auto" w:fill="auto"/>
                </w:tcPr>
                <w:p w14:paraId="648206A5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2</w:t>
                  </w:r>
                </w:p>
              </w:tc>
            </w:tr>
            <w:tr w:rsidR="00F0363E" w:rsidRPr="00F0363E" w14:paraId="29E83E0B" w14:textId="77777777" w:rsidTr="00532C42">
              <w:trPr>
                <w:jc w:val="center"/>
              </w:trPr>
              <w:tc>
                <w:tcPr>
                  <w:tcW w:w="664" w:type="dxa"/>
                  <w:shd w:val="clear" w:color="auto" w:fill="auto"/>
                </w:tcPr>
                <w:p w14:paraId="72F0703C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2</w:t>
                  </w:r>
                </w:p>
              </w:tc>
              <w:tc>
                <w:tcPr>
                  <w:tcW w:w="664" w:type="dxa"/>
                  <w:shd w:val="clear" w:color="auto" w:fill="auto"/>
                </w:tcPr>
                <w:p w14:paraId="0D0E9055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3</w:t>
                  </w:r>
                </w:p>
              </w:tc>
              <w:tc>
                <w:tcPr>
                  <w:tcW w:w="664" w:type="dxa"/>
                  <w:shd w:val="clear" w:color="auto" w:fill="auto"/>
                </w:tcPr>
                <w:p w14:paraId="02C3BAF7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4</w:t>
                  </w:r>
                </w:p>
              </w:tc>
            </w:tr>
            <w:tr w:rsidR="00F0363E" w:rsidRPr="00F0363E" w14:paraId="6860086B" w14:textId="77777777" w:rsidTr="00532C42">
              <w:trPr>
                <w:jc w:val="center"/>
              </w:trPr>
              <w:tc>
                <w:tcPr>
                  <w:tcW w:w="664" w:type="dxa"/>
                  <w:shd w:val="clear" w:color="auto" w:fill="auto"/>
                </w:tcPr>
                <w:p w14:paraId="4DA0FB32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4</w:t>
                  </w:r>
                </w:p>
              </w:tc>
              <w:tc>
                <w:tcPr>
                  <w:tcW w:w="664" w:type="dxa"/>
                  <w:shd w:val="clear" w:color="auto" w:fill="auto"/>
                </w:tcPr>
                <w:p w14:paraId="33D19DC8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4</w:t>
                  </w:r>
                </w:p>
              </w:tc>
              <w:tc>
                <w:tcPr>
                  <w:tcW w:w="664" w:type="dxa"/>
                  <w:shd w:val="clear" w:color="auto" w:fill="auto"/>
                </w:tcPr>
                <w:p w14:paraId="0B9EDBB9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3</w:t>
                  </w:r>
                </w:p>
              </w:tc>
            </w:tr>
          </w:tbl>
          <w:p w14:paraId="653BC40B" w14:textId="0F7BB2CE" w:rsidR="00ED45C2" w:rsidRPr="00560B55" w:rsidRDefault="00ED45C2" w:rsidP="00F036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D45C2" w:rsidRPr="002507ED" w14:paraId="35A944CB" w14:textId="77777777" w:rsidTr="00F0363E">
        <w:trPr>
          <w:trHeight w:val="11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0E88803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shd w:val="clear" w:color="auto" w:fill="auto"/>
          </w:tcPr>
          <w:p w14:paraId="23B6C4D1" w14:textId="09EA6527" w:rsidR="00ED45C2" w:rsidRPr="00F0363E" w:rsidRDefault="00ED45C2" w:rsidP="00F0363E">
            <w:pPr>
              <w:keepNext/>
              <w:adjustRightInd w:val="0"/>
              <w:spacing w:after="0"/>
              <w:ind w:firstLine="28"/>
              <w:jc w:val="both"/>
              <w:rPr>
                <w:rFonts w:ascii="Times New Roman" w:hAnsi="Times New Roman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4</w:t>
            </w:r>
            <w:r w:rsidR="00C06D1C" w:rsidRPr="00C06D1C">
              <w:rPr>
                <w:sz w:val="24"/>
                <w:szCs w:val="24"/>
                <w:lang w:eastAsia="ru-RU"/>
              </w:rPr>
              <w:t xml:space="preserve"> </w:t>
            </w:r>
            <w:r w:rsidR="00F0363E" w:rsidRPr="00F0363E">
              <w:rPr>
                <w:rFonts w:ascii="Times New Roman" w:hAnsi="Times New Roman"/>
              </w:rPr>
              <w:t>Для предприятия необходимо разработать проект информационной системы. Анализ рынка программного обеспечения показал, что таких готовых проектов в наличии нет, поэтому его придется создавать своими силами “с нуля”. Какой вид про</w:t>
            </w:r>
            <w:r w:rsidR="00F0363E">
              <w:rPr>
                <w:rFonts w:ascii="Times New Roman" w:hAnsi="Times New Roman"/>
              </w:rPr>
              <w:t>ектирования должен быть выбран?</w:t>
            </w:r>
          </w:p>
        </w:tc>
      </w:tr>
      <w:tr w:rsidR="00ED45C2" w:rsidRPr="002507ED" w14:paraId="3088716F" w14:textId="77777777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9C0E26F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9356" w:type="dxa"/>
            <w:shd w:val="clear" w:color="auto" w:fill="auto"/>
          </w:tcPr>
          <w:p w14:paraId="37BB8920" w14:textId="0DC804BD" w:rsidR="00ED45C2" w:rsidRPr="00560B55" w:rsidRDefault="00ED45C2" w:rsidP="00F036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5</w:t>
            </w:r>
            <w:r w:rsidR="00A253B0" w:rsidRPr="00A25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0363E" w:rsidRPr="00F036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Охарактеризуйте порядок и процесс подготовки технического задания и решения задач на ПЭВМ.</w:t>
            </w:r>
          </w:p>
        </w:tc>
      </w:tr>
      <w:tr w:rsidR="00ED45C2" w:rsidRPr="002507ED" w14:paraId="62D26AEE" w14:textId="77777777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D747CDF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shd w:val="clear" w:color="auto" w:fill="auto"/>
          </w:tcPr>
          <w:p w14:paraId="78E77723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ED45C2" w:rsidRPr="002507ED" w14:paraId="0EE1F688" w14:textId="77777777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D5D17FC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shd w:val="clear" w:color="auto" w:fill="auto"/>
          </w:tcPr>
          <w:p w14:paraId="376DEB20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ED45C2" w:rsidRPr="002507ED" w14:paraId="10B70437" w14:textId="77777777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DBB72F6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shd w:val="clear" w:color="auto" w:fill="auto"/>
          </w:tcPr>
          <w:p w14:paraId="6B35F9A4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отчета по практике.</w:t>
            </w:r>
          </w:p>
        </w:tc>
      </w:tr>
    </w:tbl>
    <w:p w14:paraId="58295A5E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</w:pPr>
    </w:p>
    <w:p w14:paraId="457C9E51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</w:pPr>
    </w:p>
    <w:p w14:paraId="22D69D30" w14:textId="67F33924" w:rsidR="00C3533F" w:rsidRDefault="00C3533F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Обучающийся индивидуальное задание получил</w:t>
      </w:r>
    </w:p>
    <w:p w14:paraId="199040E1" w14:textId="027A247E" w:rsidR="00ED45C2" w:rsidRPr="001B7CBD" w:rsidRDefault="00ED45C2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>________________       ___________________________</w:t>
      </w:r>
    </w:p>
    <w:p w14:paraId="4E15B39B" w14:textId="61BCEEBB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107F1B">
        <w:rPr>
          <w:rFonts w:ascii="Times New Roman" w:eastAsia="Times New Roman" w:hAnsi="Times New Roman"/>
          <w:iCs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16"/>
          <w:szCs w:val="16"/>
          <w:lang w:eastAsia="ru-RU"/>
        </w:rPr>
        <w:t xml:space="preserve">   </w:t>
      </w:r>
      <w:r w:rsidRPr="00107F1B">
        <w:rPr>
          <w:rFonts w:ascii="Times New Roman" w:eastAsia="Times New Roman" w:hAnsi="Times New Roman"/>
          <w:iCs/>
          <w:sz w:val="16"/>
          <w:szCs w:val="16"/>
          <w:lang w:eastAsia="ru-RU"/>
        </w:rPr>
        <w:t xml:space="preserve">          </w:t>
      </w:r>
      <w:r>
        <w:rPr>
          <w:rFonts w:ascii="Times New Roman" w:eastAsia="Times New Roman" w:hAnsi="Times New Roman"/>
          <w:iCs/>
          <w:sz w:val="16"/>
          <w:szCs w:val="16"/>
          <w:lang w:eastAsia="ru-RU"/>
        </w:rPr>
        <w:t>(ФИО)</w:t>
      </w: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 </w:t>
      </w:r>
      <w:r w:rsidRPr="00107F1B">
        <w:rPr>
          <w:rFonts w:ascii="Times New Roman" w:eastAsia="Times New Roman" w:hAnsi="Times New Roman"/>
          <w:sz w:val="16"/>
          <w:szCs w:val="16"/>
          <w:lang w:eastAsia="ru-RU"/>
        </w:rPr>
        <w:t xml:space="preserve"> 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(</w:t>
      </w: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>Подпись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)</w:t>
      </w:r>
    </w:p>
    <w:p w14:paraId="3198202B" w14:textId="77777777" w:rsidR="00ED45C2" w:rsidRPr="001B7CBD" w:rsidRDefault="00ED45C2" w:rsidP="00AB6CF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p w14:paraId="28A670EE" w14:textId="38482F10" w:rsidR="00ED45C2" w:rsidRDefault="00ED45C2" w:rsidP="00F0363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«</w:t>
      </w:r>
      <w:r w:rsidR="00B227E2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17</w:t>
      </w:r>
      <w:r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»</w:t>
      </w:r>
      <w:r w:rsidR="00B227E2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 xml:space="preserve"> февраля</w:t>
      </w:r>
      <w:r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 xml:space="preserve"> 20</w:t>
      </w:r>
      <w:r w:rsidR="00B227E2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 xml:space="preserve">25 </w:t>
      </w:r>
      <w:r w:rsidRPr="001B7CBD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br w:type="page"/>
      </w:r>
    </w:p>
    <w:p w14:paraId="4F739661" w14:textId="77777777" w:rsidR="00723F1E" w:rsidRDefault="00723F1E" w:rsidP="00AB6CFA">
      <w:pPr>
        <w:pStyle w:val="af"/>
        <w:jc w:val="center"/>
        <w:rPr>
          <w:rFonts w:ascii="Arial" w:hAnsi="Arial" w:cs="Arial"/>
        </w:rPr>
      </w:pPr>
      <w:r>
        <w:rPr>
          <w:rFonts w:ascii="Arial" w:hAnsi="Arial" w:cs="Arial"/>
          <w:b/>
          <w:noProof/>
          <w:sz w:val="24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27C31BF7" wp14:editId="03148862">
                <wp:simplePos x="0" y="0"/>
                <wp:positionH relativeFrom="margin">
                  <wp:posOffset>1795145</wp:posOffset>
                </wp:positionH>
                <wp:positionV relativeFrom="paragraph">
                  <wp:posOffset>93345</wp:posOffset>
                </wp:positionV>
                <wp:extent cx="4286250" cy="0"/>
                <wp:effectExtent l="0" t="0" r="19050" b="19050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D1F749" id="Прямая соединительная линия 25" o:spid="_x0000_s1026" style="position:absolute;z-index:25169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41.35pt,7.35pt" to="478.8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VFnCQIAACYEAAAOAAAAZHJzL2Uyb0RvYy54bWysU8uO0zAU3SPxD5b3NGnEDKOo6SxmVDYI&#10;Kh4f4Dp2a+GXbNO0O2CN1E/gF1iANNIA35D8EddOmhnNgIQQWTj2fZx7z/H17HynJNoy54XRFZ5O&#10;coyYpqYWel3hN68Xj84w8oHomkijWYX3zOPz+cMHs8aWrDAbI2vmEIBoXza2wpsQbJllnm6YIn5i&#10;LNPg5MYpEuDo1lntSAPoSmZFnp9mjXG1dYYy78F62TvxPOFzzmh4wblnAckKQ28hrS6tq7hm8xkp&#10;147YjaBDG+QfulBEaCg6Ql2SQNA7J+5BKUGd8YaHCTUqM5wLyhIHYDPN77B5tSGWJS4gjrejTP7/&#10;wdLn26VDoq5wcYKRJgruqP3cve8O7ff2S3dA3Yf2Z/ut/dpetT/aq+4j7K+7T7CPzvZ6MB8QpIOW&#10;jfUlQF7opRtO3i5dFGbHnYp/oIx2Sf/9qD/bBUTB+Lg4Oy1O4Jro0ZfdJFrnw1NmFIqbCkuhozSk&#10;JNtnPkAxCD2GRLPUqIGBLJ7keQrzRop6IaSMTu/Wqwvp0JbAWCwWOXyxe4C4FQYnqcEYOfUs0i7s&#10;JesLvGQclIO+p32FOLNshK3fTgdMqSEypnAoPyYNbf0paYiNaSzN8d8mjtGpotFhTFRCG/e7VsPu&#10;2Crv44+se66R9srU+3SnSQ4YxqTW8HDitN8+p/Sb5z3/BQAA//8DAFBLAwQUAAYACAAAACEAy19J&#10;O94AAAAJAQAADwAAAGRycy9kb3ducmV2LnhtbEyPy07DMBBF90j8gzVI7KhDRF9pnKpCKoIFi5Yi&#10;denY0yQQj6PYTcPfM4gFrOZxr+6cydeja8WAfWg8KbifJCCQjLcNVQoOb9u7BYgQNVndekIFXxhg&#10;XVxf5Tqz/kI7HPaxEhxCIdMK6hi7TMpganQ6THyHxNrJ905HHvtK2l5fONy1Mk2SmXS6Ib5Q6w4f&#10;azSf+7NT8L51x8Pz60xOP8xLsnlansbSDErd3oybFYiIY/wzww8+o0PBTKU/kw2iVZAu0jlbWXjg&#10;yobldM5N+buQRS7/f1B8AwAA//8DAFBLAQItABQABgAIAAAAIQC2gziS/gAAAOEBAAATAAAAAAAA&#10;AAAAAAAAAAAAAABbQ29udGVudF9UeXBlc10ueG1sUEsBAi0AFAAGAAgAAAAhADj9If/WAAAAlAEA&#10;AAsAAAAAAAAAAAAAAAAALwEAAF9yZWxzLy5yZWxzUEsBAi0AFAAGAAgAAAAhAMHJUWcJAgAAJgQA&#10;AA4AAAAAAAAAAAAAAAAALgIAAGRycy9lMm9Eb2MueG1sUEsBAi0AFAAGAAgAAAAhAMtfSTveAAAA&#10;CQEAAA8AAAAAAAAAAAAAAAAAYwQAAGRycy9kb3ducmV2LnhtbFBLBQYAAAAABAAEAPMAAABuBQAA&#10;AAA=&#10;" strokecolor="red" strokeweight="1pt">
                <v:stroke joinstyle="miter"/>
                <w10:wrap anchorx="margin"/>
              </v:line>
            </w:pict>
          </mc:Fallback>
        </mc:AlternateContent>
      </w:r>
      <w:r w:rsidRPr="00C12EEB">
        <w:rPr>
          <w:rFonts w:ascii="Arial" w:hAnsi="Arial" w:cs="Arial"/>
          <w:b/>
          <w:noProof/>
          <w:sz w:val="24"/>
          <w:lang w:val="ru-RU" w:eastAsia="ru-RU"/>
        </w:rPr>
        <w:drawing>
          <wp:anchor distT="0" distB="0" distL="114300" distR="114300" simplePos="0" relativeHeight="251698688" behindDoc="0" locked="0" layoutInCell="1" allowOverlap="1" wp14:anchorId="45C0CD2D" wp14:editId="108C0C52">
            <wp:simplePos x="0" y="0"/>
            <wp:positionH relativeFrom="margin">
              <wp:align>left</wp:align>
            </wp:positionH>
            <wp:positionV relativeFrom="page">
              <wp:posOffset>509270</wp:posOffset>
            </wp:positionV>
            <wp:extent cx="1682496" cy="332679"/>
            <wp:effectExtent l="0" t="0" r="0" b="0"/>
            <wp:wrapThrough wrapText="bothSides">
              <wp:wrapPolygon edited="0">
                <wp:start x="0" y="0"/>
                <wp:lineTo x="0" y="19824"/>
                <wp:lineTo x="21282" y="19824"/>
                <wp:lineTo x="21282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496" cy="3326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2F4333" w14:textId="34DABC72" w:rsidR="00ED45C2" w:rsidRDefault="00ED45C2" w:rsidP="00AB6C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D31B393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507E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НЕГОСУДАРСТВЕННОЕ ОБРАЗОВАТЕЛЬНОЕ ЧАСТНОЕ УЧРЕЖДЕНИЕ ВЫСШЕГО ОБРАЗОВАНИЯ </w:t>
      </w:r>
    </w:p>
    <w:p w14:paraId="66C2E325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ind w:left="-142" w:right="-28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507E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«МОСКОВСКИЙ ФИНАНСОВО-ПРОМЫШЛЕННЫЙ УНИВЕРСИТЕТ «СИНЕРГИЯ»</w:t>
      </w:r>
    </w:p>
    <w:p w14:paraId="5D90ECFD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E49C03B" w14:textId="77777777" w:rsidR="00AB6CFA" w:rsidRPr="00AB6CFA" w:rsidRDefault="00AB6CFA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07ED">
        <w:rPr>
          <w:rFonts w:ascii="Times New Roman" w:eastAsia="Times New Roman" w:hAnsi="Times New Roman"/>
          <w:b/>
          <w:sz w:val="24"/>
          <w:szCs w:val="24"/>
          <w:lang w:eastAsia="ru-RU"/>
        </w:rPr>
        <w:t>Факультет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AB6C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Информационных технологий</w:t>
      </w:r>
    </w:p>
    <w:p w14:paraId="7E6073D1" w14:textId="77777777" w:rsidR="00AB6CFA" w:rsidRPr="002507ED" w:rsidRDefault="00AB6CFA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                                                     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факультета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/ института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)</w:t>
      </w:r>
    </w:p>
    <w:p w14:paraId="554817B4" w14:textId="77777777" w:rsidR="00AB6CFA" w:rsidRPr="002507ED" w:rsidRDefault="00AB6CFA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2EFDEDB" w14:textId="77777777" w:rsidR="00C06D1C" w:rsidRPr="00A253B0" w:rsidRDefault="00C06D1C" w:rsidP="00C06D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Направление</w:t>
      </w:r>
      <w:r w:rsidRPr="00D1326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подготовки /специальность: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09.03.02 Информационные системы и технологии</w:t>
      </w:r>
    </w:p>
    <w:p w14:paraId="7745634D" w14:textId="77777777" w:rsidR="00C06D1C" w:rsidRPr="002507ED" w:rsidRDefault="00C06D1C" w:rsidP="00C06D1C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(код и наименование направления подготовки /специальности)</w:t>
      </w:r>
    </w:p>
    <w:p w14:paraId="3BFF88F8" w14:textId="77777777" w:rsidR="00C06D1C" w:rsidRPr="002507ED" w:rsidRDefault="00C06D1C" w:rsidP="00C06D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Профиль/специализация: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P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Разработка, сопровождение и обеспечение безопасности_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</w:t>
      </w:r>
    </w:p>
    <w:p w14:paraId="55365FA5" w14:textId="77777777" w:rsidR="00C06D1C" w:rsidRPr="002507ED" w:rsidRDefault="00C06D1C" w:rsidP="00C06D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14:paraId="220016B5" w14:textId="77777777" w:rsidR="00C06D1C" w:rsidRDefault="00C06D1C" w:rsidP="00C06D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8"/>
          <w:u w:val="single"/>
          <w:lang w:eastAsia="ru-RU"/>
        </w:rPr>
        <w:t>информационных систем____________________________________________________________</w:t>
      </w:r>
    </w:p>
    <w:p w14:paraId="7873E874" w14:textId="77777777" w:rsidR="00C06D1C" w:rsidRDefault="00C06D1C" w:rsidP="00C06D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1A9AE04" w14:textId="77777777" w:rsidR="00C06D1C" w:rsidRPr="002507ED" w:rsidRDefault="00C06D1C" w:rsidP="00C06D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Форма обучения: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заочная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      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</w:t>
      </w:r>
      <w:r w:rsidRPr="002507ED">
        <w:rPr>
          <w:rFonts w:ascii="Times New Roman" w:eastAsia="Times New Roman" w:hAnsi="Times New Roman"/>
          <w:color w:val="FFFFFF"/>
          <w:sz w:val="24"/>
          <w:szCs w:val="24"/>
          <w:u w:val="single"/>
          <w:lang w:eastAsia="ru-RU"/>
        </w:rPr>
        <w:t>.</w:t>
      </w:r>
    </w:p>
    <w:p w14:paraId="35859D4E" w14:textId="77777777" w:rsidR="00C06D1C" w:rsidRDefault="00C06D1C" w:rsidP="00C06D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(очная, очно-заочная, заочная)</w:t>
      </w:r>
    </w:p>
    <w:p w14:paraId="308DAC63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61B11A7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7811CA5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2507ED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Отчет </w:t>
      </w:r>
    </w:p>
    <w:p w14:paraId="4F34ABC6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32AEAFDC" w14:textId="30E7B2E2" w:rsidR="00ED45C2" w:rsidRPr="002507ED" w:rsidRDefault="00AB6CFA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="009B459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ПРОИЗВОДСТВЕННОЙ</w:t>
      </w:r>
      <w:r w:rsidRPr="00AB6CF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ПРАКТИКЕ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14:paraId="729D5818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(вид практики) </w:t>
      </w:r>
    </w:p>
    <w:p w14:paraId="3DC1CA4B" w14:textId="46E70D4C" w:rsidR="00AB6CFA" w:rsidRPr="00AB6CFA" w:rsidRDefault="00D719BB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Эксплуатационная</w:t>
      </w:r>
      <w:r w:rsidR="00AB6CFA" w:rsidRPr="00AB6CF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практика </w:t>
      </w:r>
    </w:p>
    <w:p w14:paraId="36CDB988" w14:textId="4E7A739D" w:rsidR="00ED45C2" w:rsidRPr="002507ED" w:rsidRDefault="00AB6CFA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AB6CFA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 xml:space="preserve"> </w:t>
      </w:r>
      <w:r w:rsidR="00ED45C2" w:rsidRPr="002507E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(тип практики) </w:t>
      </w:r>
    </w:p>
    <w:p w14:paraId="0D537904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5D9097A" w14:textId="03665E10" w:rsidR="0037295A" w:rsidRPr="0037295A" w:rsidRDefault="008075A0" w:rsidP="003729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="0037295A" w:rsidRPr="0037295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семестр</w:t>
      </w:r>
    </w:p>
    <w:p w14:paraId="5656436D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665968C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24D4C8E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268"/>
        <w:gridCol w:w="3989"/>
        <w:gridCol w:w="508"/>
        <w:gridCol w:w="2441"/>
      </w:tblGrid>
      <w:tr w:rsidR="00ED45C2" w:rsidRPr="002507ED" w14:paraId="7DEF1372" w14:textId="77777777" w:rsidTr="00827768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EB94E" w14:textId="77777777" w:rsidR="00ED45C2" w:rsidRPr="004E4C9F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5A97B762" w14:textId="77777777" w:rsidR="00ED45C2" w:rsidRPr="004E4C9F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09630079" w14:textId="77777777" w:rsidR="00ED45C2" w:rsidRPr="004E4C9F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3615DB94" w14:textId="77777777" w:rsidR="00ED45C2" w:rsidRPr="004E4C9F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Обучающийся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958A63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AFF10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47CF79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ED45C2" w:rsidRPr="002507ED" w14:paraId="7E4F0336" w14:textId="77777777" w:rsidTr="00827768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9E8FC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7FBED07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ФИО</w:t>
            </w: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C10B73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0EF75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14:paraId="383B3929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268"/>
        <w:gridCol w:w="3989"/>
        <w:gridCol w:w="508"/>
        <w:gridCol w:w="2441"/>
      </w:tblGrid>
      <w:tr w:rsidR="00ED45C2" w:rsidRPr="002507ED" w14:paraId="5CE9F384" w14:textId="77777777" w:rsidTr="00827768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0CAE30" w14:textId="77777777" w:rsidR="00ED45C2" w:rsidRPr="004E4C9F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28834E8A" w14:textId="77777777" w:rsidR="00ED45C2" w:rsidRPr="004E4C9F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5068DB93" w14:textId="77777777" w:rsidR="00ED45C2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Ответственное лицо </w:t>
            </w:r>
          </w:p>
          <w:p w14:paraId="61BC6F44" w14:textId="77777777" w:rsidR="00ED45C2" w:rsidRPr="004E4C9F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от Профильной организации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056DE1" w14:textId="57399251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  <w:r w:rsidR="00262783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512FA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C5CA2D" w14:textId="31011922" w:rsidR="00ED45C2" w:rsidRPr="004E4C9F" w:rsidRDefault="00262783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 xml:space="preserve">   </w:t>
            </w:r>
            <w:r w:rsidR="00ED45C2" w:rsidRPr="004E4C9F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ED45C2" w:rsidRPr="002507ED" w14:paraId="46C690C5" w14:textId="77777777" w:rsidTr="00827768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0009F" w14:textId="77777777" w:rsidR="00ED45C2" w:rsidRPr="005C689C" w:rsidRDefault="005C689C" w:rsidP="00AB6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8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М.П. (при наличии)</w:t>
            </w: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A949C4B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ФИО</w:t>
            </w: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3CBC7E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8000C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14:paraId="4AACA930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CE36530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AADB89C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CBC86FA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793070C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825C95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A269878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5B4135A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85742C8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839F6CA" w14:textId="3D8997F0" w:rsidR="00ED45C2" w:rsidRDefault="00ED45C2" w:rsidP="00FC31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507ED">
        <w:rPr>
          <w:rFonts w:ascii="Times New Roman" w:eastAsia="Times New Roman" w:hAnsi="Times New Roman"/>
          <w:b/>
          <w:sz w:val="24"/>
          <w:szCs w:val="24"/>
          <w:lang w:eastAsia="ru-RU"/>
        </w:rPr>
        <w:t>Москва 20</w:t>
      </w:r>
      <w:r w:rsidR="0086069B" w:rsidRPr="0086069B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B227E2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2507ED">
        <w:rPr>
          <w:rFonts w:ascii="Times New Roman" w:eastAsia="Times New Roman" w:hAnsi="Times New Roman"/>
          <w:b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14:paraId="46EA8E60" w14:textId="01769539" w:rsidR="00ED45C2" w:rsidRPr="00FD7542" w:rsidRDefault="00AB6CFA" w:rsidP="00AB6CFA">
      <w:pPr>
        <w:pStyle w:val="a8"/>
        <w:widowControl/>
        <w:shd w:val="clear" w:color="auto" w:fill="FFFFFF"/>
        <w:tabs>
          <w:tab w:val="left" w:pos="-7797"/>
        </w:tabs>
        <w:adjustRightInd w:val="0"/>
        <w:ind w:left="390" w:firstLine="0"/>
        <w:jc w:val="center"/>
        <w:rPr>
          <w:b/>
          <w:color w:val="000000"/>
          <w:spacing w:val="-1"/>
          <w:sz w:val="24"/>
          <w:szCs w:val="24"/>
          <w:lang w:val="ru-RU" w:eastAsia="ru-RU"/>
        </w:rPr>
      </w:pPr>
      <w:r>
        <w:rPr>
          <w:b/>
          <w:sz w:val="24"/>
          <w:szCs w:val="24"/>
          <w:lang w:val="ru-RU" w:eastAsia="ru-RU"/>
        </w:rPr>
        <w:lastRenderedPageBreak/>
        <w:t>П</w:t>
      </w:r>
      <w:r w:rsidRPr="00FD7542">
        <w:rPr>
          <w:b/>
          <w:sz w:val="24"/>
          <w:szCs w:val="24"/>
          <w:lang w:eastAsia="ru-RU"/>
        </w:rPr>
        <w:t>рактичес</w:t>
      </w:r>
      <w:r w:rsidRPr="00FD7542">
        <w:rPr>
          <w:b/>
          <w:sz w:val="24"/>
          <w:szCs w:val="24"/>
          <w:lang w:val="ru-RU" w:eastAsia="ru-RU"/>
        </w:rPr>
        <w:t>кие</w:t>
      </w:r>
      <w:r w:rsidR="00ED45C2" w:rsidRPr="00FD7542">
        <w:rPr>
          <w:b/>
          <w:sz w:val="24"/>
          <w:szCs w:val="24"/>
          <w:lang w:eastAsia="ru-RU"/>
        </w:rPr>
        <w:t xml:space="preserve"> кейс</w:t>
      </w:r>
      <w:r w:rsidR="00ED45C2" w:rsidRPr="00FD7542">
        <w:rPr>
          <w:b/>
          <w:sz w:val="24"/>
          <w:szCs w:val="24"/>
          <w:lang w:val="ru-RU" w:eastAsia="ru-RU"/>
        </w:rPr>
        <w:t>ы</w:t>
      </w:r>
      <w:r w:rsidR="00ED45C2" w:rsidRPr="00FD7542">
        <w:rPr>
          <w:b/>
          <w:sz w:val="24"/>
          <w:szCs w:val="24"/>
          <w:lang w:eastAsia="ru-RU"/>
        </w:rPr>
        <w:t>-задач</w:t>
      </w:r>
      <w:r w:rsidR="00ED45C2" w:rsidRPr="00FD7542">
        <w:rPr>
          <w:b/>
          <w:sz w:val="24"/>
          <w:szCs w:val="24"/>
          <w:lang w:val="ru-RU" w:eastAsia="ru-RU"/>
        </w:rPr>
        <w:t>и</w:t>
      </w:r>
      <w:r w:rsidR="00ED45C2" w:rsidRPr="00FD7542">
        <w:rPr>
          <w:b/>
          <w:sz w:val="24"/>
          <w:szCs w:val="24"/>
          <w:lang w:eastAsia="ru-RU"/>
        </w:rPr>
        <w:t>, необходимы</w:t>
      </w:r>
      <w:r w:rsidR="00ED45C2" w:rsidRPr="00FD7542">
        <w:rPr>
          <w:b/>
          <w:sz w:val="24"/>
          <w:szCs w:val="24"/>
          <w:lang w:val="ru-RU" w:eastAsia="ru-RU"/>
        </w:rPr>
        <w:t>е</w:t>
      </w:r>
      <w:r w:rsidR="00ED45C2" w:rsidRPr="00FD7542">
        <w:rPr>
          <w:b/>
          <w:sz w:val="24"/>
          <w:szCs w:val="24"/>
          <w:lang w:eastAsia="ru-RU"/>
        </w:rPr>
        <w:t xml:space="preserve"> для оценки знаний, умений, навыков и (или) опыта деятельности по итогам </w:t>
      </w:r>
      <w:r w:rsidR="00ED45C2" w:rsidRPr="00FD7542">
        <w:rPr>
          <w:b/>
          <w:color w:val="000000"/>
          <w:spacing w:val="-1"/>
          <w:sz w:val="24"/>
          <w:szCs w:val="24"/>
          <w:lang w:eastAsia="ru-RU"/>
        </w:rPr>
        <w:t>практики</w:t>
      </w:r>
      <w:r w:rsidR="00ED45C2">
        <w:rPr>
          <w:b/>
          <w:color w:val="000000"/>
          <w:spacing w:val="-1"/>
          <w:sz w:val="24"/>
          <w:szCs w:val="24"/>
          <w:lang w:val="ru-RU" w:eastAsia="ru-RU"/>
        </w:rPr>
        <w:t xml:space="preserve"> </w:t>
      </w:r>
    </w:p>
    <w:p w14:paraId="2F64D44A" w14:textId="77777777" w:rsidR="00ED45C2" w:rsidRDefault="00ED45C2" w:rsidP="00AB6CFA">
      <w:pPr>
        <w:shd w:val="clear" w:color="auto" w:fill="FFFFFF"/>
        <w:tabs>
          <w:tab w:val="left" w:pos="-7797"/>
        </w:tabs>
        <w:adjustRightInd w:val="0"/>
        <w:rPr>
          <w:b/>
          <w:color w:val="000000"/>
          <w:spacing w:val="-1"/>
          <w:sz w:val="24"/>
          <w:szCs w:val="24"/>
          <w:lang w:eastAsia="ru-RU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938"/>
      </w:tblGrid>
      <w:tr w:rsidR="00ED45C2" w:rsidRPr="002507ED" w14:paraId="0DDBE570" w14:textId="77777777" w:rsidTr="00827768">
        <w:trPr>
          <w:tblHeader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4A30E570" w14:textId="77777777" w:rsidR="00ED45C2" w:rsidRPr="002507ED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50DEC943" w14:textId="77777777" w:rsidR="00ED45C2" w:rsidRPr="002507ED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Подробные ответы обучающегося на практические кейсы-задачи</w:t>
            </w:r>
          </w:p>
        </w:tc>
      </w:tr>
      <w:tr w:rsidR="00ED45C2" w:rsidRPr="002507ED" w14:paraId="1DA70F5D" w14:textId="77777777" w:rsidTr="0082776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47FDA1D9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1</w:t>
            </w:r>
          </w:p>
        </w:tc>
        <w:tc>
          <w:tcPr>
            <w:tcW w:w="7938" w:type="dxa"/>
            <w:shd w:val="clear" w:color="auto" w:fill="auto"/>
          </w:tcPr>
          <w:p w14:paraId="2E64DBD6" w14:textId="77777777" w:rsidR="0086069B" w:rsidRDefault="0086069B" w:rsidP="00051961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27DDD94" w14:textId="6CB31CCD" w:rsidR="00163B98" w:rsidRPr="00051961" w:rsidRDefault="00051961" w:rsidP="00051961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 связи с тем, что линии связи не надежны, а информация должна передаваться регулярно, предлагаю использовать режим асинхронной передачи данных.</w:t>
            </w:r>
          </w:p>
          <w:p w14:paraId="45D469F5" w14:textId="77777777" w:rsidR="00051961" w:rsidRDefault="00163B98" w:rsidP="00051961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Синхронная</w:t>
            </w:r>
            <w:r w:rsid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передача</w:t>
            </w:r>
            <w:r w:rsid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 это метод</w:t>
            </w:r>
            <w:r w:rsid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передачи</w:t>
            </w:r>
            <w:r w:rsid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данных, который отправляет непрерывный поток</w:t>
            </w:r>
            <w:r w:rsid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данных</w:t>
            </w:r>
            <w:r w:rsid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 приемник, используя регулярные сигналы синхронизации, что обеспечивает синхронизацию как передатчика, так и приемника. И наоборот,</w:t>
            </w:r>
            <w:r w:rsid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асинхронная</w:t>
            </w:r>
            <w:r w:rsid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передача</w:t>
            </w:r>
            <w:r w:rsid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данных</w:t>
            </w:r>
            <w:r w:rsid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 это метод</w:t>
            </w:r>
            <w:r w:rsid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передачи</w:t>
            </w:r>
            <w:r w:rsid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данных, который отправляет</w:t>
            </w:r>
            <w:r w:rsid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данные</w:t>
            </w:r>
            <w:r w:rsid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от передатчика к приемнику с битами четности (начальным и конечным битами) в неравных интервалах.</w:t>
            </w:r>
            <w:r w:rsidR="0005196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В случае асинхронной передачи информация передается не в реальном времени, а когда связь стабильная. </w:t>
            </w:r>
          </w:p>
          <w:p w14:paraId="5C8D6DAA" w14:textId="76A4B6F2" w:rsidR="00ED45C2" w:rsidRDefault="00051961" w:rsidP="00051961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На периодичность и интервалы передачи влияют объем передаваемой информации, загруженность сети и интернета, срочность передаваемых данных</w:t>
            </w:r>
            <w:r w:rsidR="0086069B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14:paraId="280B5887" w14:textId="23ED1990" w:rsidR="0086069B" w:rsidRDefault="0086069B" w:rsidP="00051961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Если данные являются срочными, можно установить передачу три раза в день. При этом следует учитывать, что нагрузка в сети минимальная вечером, ночью и рано утром. </w:t>
            </w:r>
          </w:p>
          <w:p w14:paraId="59FA60AF" w14:textId="5F8AD8FC" w:rsidR="0086069B" w:rsidRDefault="0086069B" w:rsidP="00051961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Если данные обновляются часто, необходимо выбрать режим, при котором информация не будет устаревшей.</w:t>
            </w:r>
          </w:p>
          <w:p w14:paraId="6836E975" w14:textId="62F14268" w:rsidR="00051961" w:rsidRPr="00051961" w:rsidRDefault="00051961" w:rsidP="00051961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ED45C2" w:rsidRPr="002507ED" w14:paraId="769AA603" w14:textId="77777777" w:rsidTr="0082776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2D051ECE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2</w:t>
            </w:r>
          </w:p>
        </w:tc>
        <w:tc>
          <w:tcPr>
            <w:tcW w:w="7938" w:type="dxa"/>
            <w:shd w:val="clear" w:color="auto" w:fill="auto"/>
          </w:tcPr>
          <w:p w14:paraId="1E335804" w14:textId="77777777" w:rsidR="0093368F" w:rsidRPr="0093368F" w:rsidRDefault="0093368F" w:rsidP="00532C42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3368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Методы формирования решений создаются в соответствии с классом задач принятия решений. Данное понятие является многоуровневым и включает в себя сочетания базовых и специфических методов решения задач. </w:t>
            </w:r>
          </w:p>
          <w:p w14:paraId="32A5C151" w14:textId="77777777" w:rsidR="0093368F" w:rsidRPr="0093368F" w:rsidRDefault="0093368F" w:rsidP="00532C42">
            <w:pPr>
              <w:shd w:val="clear" w:color="auto" w:fill="FFFFFF"/>
              <w:spacing w:after="0" w:line="360" w:lineRule="auto"/>
              <w:jc w:val="both"/>
              <w:rPr>
                <w:rFonts w:ascii="initial" w:eastAsia="Times New Roman" w:hAnsi="initial" w:cs="Arial"/>
                <w:color w:val="FAFAFA"/>
                <w:sz w:val="20"/>
                <w:szCs w:val="20"/>
                <w:lang w:eastAsia="ru-RU"/>
              </w:rPr>
            </w:pPr>
            <w:r w:rsidRPr="0093368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Рассмотрим типовые критерии выбора варианта решения. Общее правило для всех критериев можно записать в виде:</w:t>
            </w:r>
          </w:p>
          <w:p w14:paraId="1BF61E2A" w14:textId="77777777" w:rsidR="0093368F" w:rsidRPr="0093368F" w:rsidRDefault="0093368F" w:rsidP="00532C42">
            <w:pPr>
              <w:shd w:val="clear" w:color="auto" w:fill="FFFFFF"/>
              <w:spacing w:after="0" w:line="360" w:lineRule="auto"/>
              <w:jc w:val="center"/>
              <w:rPr>
                <w:rFonts w:ascii="initial" w:eastAsia="Times New Roman" w:hAnsi="initial" w:cs="Arial"/>
                <w:color w:val="FAFAFA"/>
                <w:sz w:val="20"/>
                <w:szCs w:val="20"/>
                <w:lang w:val="en-US" w:eastAsia="ru-RU"/>
              </w:rPr>
            </w:pPr>
            <w:r w:rsidRPr="0093368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>Y* </w:t>
            </w:r>
            <w:r w:rsidRPr="0093368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>= extremum ( </w:t>
            </w:r>
            <w:r w:rsidRPr="0093368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β</w:t>
            </w:r>
            <w:r w:rsidRPr="0093368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vertAlign w:val="subscript"/>
                <w:lang w:val="en-US" w:eastAsia="ru-RU"/>
              </w:rPr>
              <w:t>i, </w:t>
            </w:r>
            <w:r w:rsidRPr="0093368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β</w:t>
            </w:r>
            <w:r w:rsidRPr="0093368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vertAlign w:val="subscript"/>
                <w:lang w:val="en-US" w:eastAsia="ru-RU"/>
              </w:rPr>
              <w:t>2 </w:t>
            </w:r>
            <w:r w:rsidRPr="0093368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>..., </w:t>
            </w:r>
            <w:r w:rsidRPr="0093368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β</w:t>
            </w:r>
            <w:r w:rsidRPr="0093368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vertAlign w:val="subscript"/>
                <w:lang w:val="en-US" w:eastAsia="ru-RU"/>
              </w:rPr>
              <w:t>n </w:t>
            </w:r>
            <w:r w:rsidRPr="0093368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>),</w:t>
            </w:r>
          </w:p>
          <w:p w14:paraId="4BEFEDA6" w14:textId="77777777" w:rsidR="0093368F" w:rsidRPr="0093368F" w:rsidRDefault="0093368F" w:rsidP="00532C42">
            <w:pPr>
              <w:shd w:val="clear" w:color="auto" w:fill="FFFFFF"/>
              <w:spacing w:after="0" w:line="360" w:lineRule="auto"/>
              <w:jc w:val="both"/>
              <w:rPr>
                <w:rFonts w:ascii="initial" w:eastAsia="Times New Roman" w:hAnsi="initial" w:cs="Arial"/>
                <w:color w:val="FAFAFA"/>
                <w:sz w:val="20"/>
                <w:szCs w:val="20"/>
                <w:lang w:eastAsia="ru-RU"/>
              </w:rPr>
            </w:pPr>
            <w:r w:rsidRPr="0093368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где </w:t>
            </w:r>
            <w:r w:rsidRPr="0093368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Y* </w:t>
            </w:r>
            <w:r w:rsidRPr="0093368F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— </w:t>
            </w:r>
            <w:r w:rsidRPr="0093368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искомый вариант решений;</w:t>
            </w:r>
          </w:p>
          <w:p w14:paraId="4E7CE294" w14:textId="77777777" w:rsidR="0093368F" w:rsidRPr="0093368F" w:rsidRDefault="0093368F" w:rsidP="00532C42">
            <w:pPr>
              <w:shd w:val="clear" w:color="auto" w:fill="FFFFFF"/>
              <w:spacing w:after="0" w:line="360" w:lineRule="auto"/>
              <w:jc w:val="both"/>
              <w:rPr>
                <w:rFonts w:ascii="initial" w:eastAsia="Times New Roman" w:hAnsi="initial" w:cs="Arial"/>
                <w:color w:val="FAFAFA"/>
                <w:sz w:val="20"/>
                <w:szCs w:val="20"/>
                <w:lang w:eastAsia="ru-RU"/>
              </w:rPr>
            </w:pPr>
            <w:r w:rsidRPr="0093368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β, — коэффициент важности і- го решения.</w:t>
            </w:r>
          </w:p>
          <w:p w14:paraId="1BFCDB67" w14:textId="77777777" w:rsidR="0093368F" w:rsidRPr="0093368F" w:rsidRDefault="0093368F" w:rsidP="00532C42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3368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Исходя из представленной формулы следует рассчитать среднее значение функции полезности для каждой модификации сервера.</w:t>
            </w:r>
          </w:p>
          <w:p w14:paraId="4E79CD18" w14:textId="77777777" w:rsidR="0093368F" w:rsidRPr="0093368F" w:rsidRDefault="0093368F" w:rsidP="00532C42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3368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Среднее значение функции полезности для первого сервера рассчитаем как среднюю взвешенную величину:</w:t>
            </w:r>
          </w:p>
          <w:p w14:paraId="31BDE0EB" w14:textId="77777777" w:rsidR="0093368F" w:rsidRPr="0093368F" w:rsidRDefault="0093368F" w:rsidP="00532C42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3368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(0,9*0,4 + 0,6*0,3 + 0,1*0,3) / 3= 0,57 /3 = 0,19</w:t>
            </w:r>
          </w:p>
          <w:p w14:paraId="7A7D56AC" w14:textId="77777777" w:rsidR="0093368F" w:rsidRPr="0093368F" w:rsidRDefault="0093368F" w:rsidP="00532C42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3368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Среднее значение функции полезности для второго сервера</w:t>
            </w:r>
          </w:p>
          <w:p w14:paraId="3573109A" w14:textId="77777777" w:rsidR="0093368F" w:rsidRPr="0093368F" w:rsidRDefault="0093368F" w:rsidP="00532C42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3368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(0,9*0,3 + 0,6*0,6 + 0,1*0,1) / 3= 0,64 /3 = 0,21</w:t>
            </w:r>
          </w:p>
          <w:p w14:paraId="24AAAF6C" w14:textId="77777777" w:rsidR="0093368F" w:rsidRPr="0093368F" w:rsidRDefault="0093368F" w:rsidP="00532C42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3368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Среднее значение функции полезности для третьего сервера</w:t>
            </w:r>
          </w:p>
          <w:p w14:paraId="4318770F" w14:textId="77777777" w:rsidR="0093368F" w:rsidRPr="0093368F" w:rsidRDefault="0093368F" w:rsidP="00532C42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3368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(0,9*0,5 + 0,6*0,1 + 0,1*0,4) / 3= 0,55 /3 = 0,18</w:t>
            </w:r>
          </w:p>
          <w:p w14:paraId="34ADC8CE" w14:textId="32B8A7BF" w:rsidR="0093368F" w:rsidRPr="0093368F" w:rsidRDefault="0093368F" w:rsidP="00532C42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На основе анализа рассчитанных показателей </w:t>
            </w:r>
            <w:r w:rsidRPr="0093368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наиболее предпочтительным по критерию максимума среднего функции полезности F является второй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93368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вариант, т.к. имеет максимальное значение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0,21</w:t>
            </w:r>
            <w:r w:rsidR="00532C42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14:paraId="387B8B45" w14:textId="77777777" w:rsidR="00ED45C2" w:rsidRPr="00560B55" w:rsidRDefault="00ED45C2" w:rsidP="00532C4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D45C2" w:rsidRPr="002507ED" w14:paraId="2984501C" w14:textId="77777777" w:rsidTr="0082776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25DFBA07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3</w:t>
            </w:r>
          </w:p>
        </w:tc>
        <w:tc>
          <w:tcPr>
            <w:tcW w:w="7938" w:type="dxa"/>
            <w:shd w:val="clear" w:color="auto" w:fill="auto"/>
          </w:tcPr>
          <w:p w14:paraId="5905CCB6" w14:textId="77777777" w:rsidR="005578F5" w:rsidRPr="005578F5" w:rsidRDefault="005578F5" w:rsidP="00051961">
            <w:pPr>
              <w:autoSpaceDE w:val="0"/>
              <w:autoSpaceDN w:val="0"/>
              <w:adjustRightInd w:val="0"/>
              <w:spacing w:after="0" w:line="360" w:lineRule="auto"/>
              <w:ind w:firstLine="607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5578F5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Экспертные оценки используются для количественной или качественной оценки характеристик объектов, неподдающихся непосредственному измерению. Метод экспертных оценок представляет собой комплекс логических и математических процедур получения от специалистов (экспертов) информации, ее анализа и обобщения для подготовки и выбора рационального управленческого решения.</w:t>
            </w:r>
          </w:p>
          <w:p w14:paraId="5CCC08CE" w14:textId="77777777" w:rsidR="00051961" w:rsidRDefault="005578F5" w:rsidP="00051961">
            <w:pPr>
              <w:autoSpaceDE w:val="0"/>
              <w:autoSpaceDN w:val="0"/>
              <w:adjustRightInd w:val="0"/>
              <w:spacing w:after="0" w:line="360" w:lineRule="auto"/>
              <w:ind w:firstLine="607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A518EC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Этап 1. Создание экспертной комиссии.</w:t>
            </w:r>
          </w:p>
          <w:p w14:paraId="04074E99" w14:textId="6F9FB412" w:rsidR="005578F5" w:rsidRPr="00A518EC" w:rsidRDefault="005578F5" w:rsidP="00051961">
            <w:pPr>
              <w:autoSpaceDE w:val="0"/>
              <w:autoSpaceDN w:val="0"/>
              <w:adjustRightInd w:val="0"/>
              <w:spacing w:after="0" w:line="360" w:lineRule="auto"/>
              <w:ind w:firstLine="607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A518EC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В экспертную группу вошло 4 эксперта.</w:t>
            </w:r>
          </w:p>
          <w:p w14:paraId="5AC4FE0C" w14:textId="77777777" w:rsidR="005578F5" w:rsidRPr="00A518EC" w:rsidRDefault="005578F5" w:rsidP="00532C42">
            <w:pPr>
              <w:autoSpaceDE w:val="0"/>
              <w:autoSpaceDN w:val="0"/>
              <w:adjustRightInd w:val="0"/>
              <w:spacing w:after="0" w:line="360" w:lineRule="auto"/>
              <w:ind w:firstLine="607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A518EC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lastRenderedPageBreak/>
              <w:t>Этап 2. Сбор мнений специалистов путем анкетного опроса.</w:t>
            </w:r>
          </w:p>
          <w:p w14:paraId="3E33F1C7" w14:textId="70A3E60B" w:rsidR="005578F5" w:rsidRPr="00A518EC" w:rsidRDefault="005578F5" w:rsidP="00532C42">
            <w:pPr>
              <w:autoSpaceDE w:val="0"/>
              <w:autoSpaceDN w:val="0"/>
              <w:adjustRightInd w:val="0"/>
              <w:spacing w:after="0" w:line="360" w:lineRule="auto"/>
              <w:ind w:firstLine="607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A518EC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Оценку степени значимости для пользователей эксперты производят путем присвоения им рангового номера. Фактору, которому эксперт дает наивысшую оценку, присваивается ранг 1.</w:t>
            </w:r>
          </w:p>
          <w:p w14:paraId="5ABD2FDA" w14:textId="67F85BC7" w:rsidR="005578F5" w:rsidRPr="00A518EC" w:rsidRDefault="005578F5" w:rsidP="00532C42">
            <w:pPr>
              <w:autoSpaceDE w:val="0"/>
              <w:autoSpaceDN w:val="0"/>
              <w:adjustRightInd w:val="0"/>
              <w:spacing w:after="0" w:line="360" w:lineRule="auto"/>
              <w:ind w:firstLine="607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A518EC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Этап 3. Составление сводной матрицы рангов. Матрицу переносим в электронные таблицы для дальнейшего выполнения задания.</w:t>
            </w:r>
          </w:p>
          <w:p w14:paraId="3DE5CE50" w14:textId="397F6592" w:rsidR="005578F5" w:rsidRPr="00A518EC" w:rsidRDefault="005578F5" w:rsidP="00532C42">
            <w:pPr>
              <w:autoSpaceDE w:val="0"/>
              <w:autoSpaceDN w:val="0"/>
              <w:adjustRightInd w:val="0"/>
              <w:spacing w:after="0" w:line="360" w:lineRule="auto"/>
              <w:ind w:firstLine="60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18EC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Этап 4. Анализ значимости исследуемых факторов</w:t>
            </w:r>
          </w:p>
          <w:p w14:paraId="55544F10" w14:textId="77F95424" w:rsidR="00ED45C2" w:rsidRPr="00A518EC" w:rsidRDefault="00BC4476" w:rsidP="00532C42">
            <w:pPr>
              <w:autoSpaceDE w:val="0"/>
              <w:autoSpaceDN w:val="0"/>
              <w:adjustRightInd w:val="0"/>
              <w:spacing w:after="0" w:line="360" w:lineRule="auto"/>
              <w:ind w:firstLine="60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18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Анализ строки </w:t>
            </w:r>
            <w:r w:rsidRPr="00A518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</w:t>
            </w:r>
            <w:r w:rsidRPr="00A518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(сумма рангов, полученных элементом от всех экспертов) показывает, что наименьшее значение эта сумма для первого элемента.</w:t>
            </w:r>
          </w:p>
          <w:p w14:paraId="331DEB14" w14:textId="15C8645E" w:rsidR="005578F5" w:rsidRPr="00A518EC" w:rsidRDefault="005578F5" w:rsidP="00532C42">
            <w:pPr>
              <w:autoSpaceDE w:val="0"/>
              <w:autoSpaceDN w:val="0"/>
              <w:adjustRightInd w:val="0"/>
              <w:spacing w:after="0" w:line="360" w:lineRule="auto"/>
              <w:ind w:firstLine="60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518EC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Этап 5. Оценка средней степени согласованности мнений всех экспертов. Воспользуемся коэффициентом конкордации для случая, когда имеются связанные ранги.</w:t>
            </w:r>
          </w:p>
          <w:p w14:paraId="7725C0E2" w14:textId="16AD2884" w:rsidR="005578F5" w:rsidRPr="00A518EC" w:rsidRDefault="005578F5" w:rsidP="00532C42">
            <w:pPr>
              <w:autoSpaceDE w:val="0"/>
              <w:autoSpaceDN w:val="0"/>
              <w:adjustRightInd w:val="0"/>
              <w:spacing w:after="0" w:line="360" w:lineRule="auto"/>
              <w:ind w:firstLine="607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A518EC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Четыре эксперта (n=4) ранжируют три (m=3) элемента (X</w:t>
            </w:r>
            <w:r w:rsidRPr="00A518EC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vertAlign w:val="subscript"/>
              </w:rPr>
              <w:t>1, </w:t>
            </w:r>
            <w:r w:rsidRPr="00A518EC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X</w:t>
            </w:r>
            <w:r w:rsidRPr="00A518EC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vertAlign w:val="subscript"/>
              </w:rPr>
              <w:t>2</w:t>
            </w:r>
            <w:r w:rsidRPr="00A518EC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, X</w:t>
            </w:r>
            <w:r w:rsidRPr="00A518EC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vertAlign w:val="subscript"/>
              </w:rPr>
              <w:t>3</w:t>
            </w:r>
            <w:r w:rsidRPr="00A518EC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) по их важности. Результаты сведены в таблицу.</w:t>
            </w:r>
          </w:p>
          <w:p w14:paraId="5C2986DF" w14:textId="43CFED78" w:rsidR="00BC4476" w:rsidRPr="00A518EC" w:rsidRDefault="00A518EC" w:rsidP="00532C42">
            <w:pPr>
              <w:autoSpaceDE w:val="0"/>
              <w:autoSpaceDN w:val="0"/>
              <w:adjustRightInd w:val="0"/>
              <w:spacing w:after="0" w:line="360" w:lineRule="auto"/>
              <w:ind w:firstLine="607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A518EC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Анализ строки r (суммы рангов, полученных элементом </w:t>
            </w:r>
            <w:r w:rsidRPr="00A518EC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vertAlign w:val="subscript"/>
              </w:rPr>
              <w:t> </w:t>
            </w:r>
            <w:r w:rsidRPr="00A518EC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от всех экспертов) показывает, что наименьшее значение эта сумма имеет для первого элемента. </w:t>
            </w:r>
            <w:r w:rsidR="00BC4476" w:rsidRPr="00A518EC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Этому элементу приписывается ранг 1. Ранг 2 имеет 2-й элемент, ранг 3 имеет 3-й элемент, ранги 4 имеет 4-й элемент соответственно.</w:t>
            </w:r>
            <w:r w:rsidR="00532C42" w:rsidRPr="00A518EC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Закончим расчеты и вставим таблицу из </w:t>
            </w:r>
            <w:r w:rsidR="00532C42" w:rsidRPr="00A518EC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lang w:val="en-US"/>
              </w:rPr>
              <w:t>Ecxel</w:t>
            </w:r>
            <w:r w:rsidR="00532C42" w:rsidRPr="00A518EC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  <w:tbl>
            <w:tblPr>
              <w:tblW w:w="6960" w:type="dxa"/>
              <w:tblLook w:val="04A0" w:firstRow="1" w:lastRow="0" w:firstColumn="1" w:lastColumn="0" w:noHBand="0" w:noVBand="1"/>
            </w:tblPr>
            <w:tblGrid>
              <w:gridCol w:w="1200"/>
              <w:gridCol w:w="960"/>
              <w:gridCol w:w="960"/>
              <w:gridCol w:w="960"/>
              <w:gridCol w:w="960"/>
              <w:gridCol w:w="960"/>
              <w:gridCol w:w="960"/>
            </w:tblGrid>
            <w:tr w:rsidR="00532C42" w:rsidRPr="00532C42" w14:paraId="1823045F" w14:textId="77777777" w:rsidTr="00532C42">
              <w:trPr>
                <w:trHeight w:val="945"/>
              </w:trPr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00D5312" w14:textId="77777777" w:rsidR="00532C42" w:rsidRPr="00A518EC" w:rsidRDefault="00532C42" w:rsidP="00532C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Факторы Эксперты      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388884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DA2BE3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D26792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DC5083" w14:textId="77777777" w:rsidR="00532C42" w:rsidRPr="00A518EC" w:rsidRDefault="00532C42" w:rsidP="00532C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r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0990D4" w14:textId="77777777" w:rsidR="00532C42" w:rsidRPr="00A518EC" w:rsidRDefault="00532C42" w:rsidP="00532C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d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05C353" w14:textId="77777777" w:rsidR="00532C42" w:rsidRPr="00A518EC" w:rsidRDefault="00532C42" w:rsidP="00532C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d</w:t>
                  </w:r>
                  <w:r w:rsidRPr="00A518EC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2</w:t>
                  </w:r>
                </w:p>
              </w:tc>
            </w:tr>
            <w:tr w:rsidR="00532C42" w:rsidRPr="00532C42" w14:paraId="2666B60C" w14:textId="77777777" w:rsidTr="00532C42">
              <w:trPr>
                <w:trHeight w:val="300"/>
              </w:trPr>
              <w:tc>
                <w:tcPr>
                  <w:tcW w:w="1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6B735A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34F812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1DA31A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1,5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07111D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2831F7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3,5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11C5EB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-8,5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E2BC83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0</w:t>
                  </w:r>
                </w:p>
              </w:tc>
            </w:tr>
            <w:tr w:rsidR="00532C42" w:rsidRPr="00532C42" w14:paraId="634D0FB5" w14:textId="77777777" w:rsidTr="00532C42">
              <w:trPr>
                <w:trHeight w:val="300"/>
              </w:trPr>
              <w:tc>
                <w:tcPr>
                  <w:tcW w:w="1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62B6A3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05619B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7E61B4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1,5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7733E5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0EBB9F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6,5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409E07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-5,5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FB2F28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30,25</w:t>
                  </w:r>
                </w:p>
              </w:tc>
            </w:tr>
            <w:tr w:rsidR="00532C42" w:rsidRPr="00532C42" w14:paraId="4BAA26A3" w14:textId="77777777" w:rsidTr="00532C42">
              <w:trPr>
                <w:trHeight w:val="300"/>
              </w:trPr>
              <w:tc>
                <w:tcPr>
                  <w:tcW w:w="1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608E76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461A6F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70FECD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EBB64C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BD4174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84A952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-3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60B91B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9</w:t>
                  </w:r>
                </w:p>
              </w:tc>
            </w:tr>
            <w:tr w:rsidR="00532C42" w:rsidRPr="00532C42" w14:paraId="2247367A" w14:textId="77777777" w:rsidTr="00532C42">
              <w:trPr>
                <w:trHeight w:val="300"/>
              </w:trPr>
              <w:tc>
                <w:tcPr>
                  <w:tcW w:w="1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990F48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EC35B7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D5914A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337543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2659B7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11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4C9B2B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-1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E9AAB8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532C42" w:rsidRPr="00532C42" w14:paraId="5DCA0354" w14:textId="77777777" w:rsidTr="00532C42">
              <w:trPr>
                <w:trHeight w:val="300"/>
              </w:trPr>
              <w:tc>
                <w:tcPr>
                  <w:tcW w:w="1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01B3CC" w14:textId="77777777" w:rsidR="00532C42" w:rsidRPr="00A518EC" w:rsidRDefault="00532C42" w:rsidP="00532C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Итого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5B6BE7" w14:textId="77777777" w:rsidR="00532C42" w:rsidRPr="00A518EC" w:rsidRDefault="00532C42" w:rsidP="00532C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47721C" w14:textId="77777777" w:rsidR="00532C42" w:rsidRPr="00A518EC" w:rsidRDefault="00532C42" w:rsidP="00532C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F152F3" w14:textId="77777777" w:rsidR="00532C42" w:rsidRPr="00A518EC" w:rsidRDefault="00532C42" w:rsidP="00532C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07DF49" w14:textId="77777777" w:rsidR="00532C42" w:rsidRPr="00A518EC" w:rsidRDefault="00532C42" w:rsidP="00532C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0DD767" w14:textId="77777777" w:rsidR="00532C42" w:rsidRPr="00A518EC" w:rsidRDefault="00532C42" w:rsidP="00532C4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0D42D6" w14:textId="77777777" w:rsidR="00532C42" w:rsidRPr="00A518EC" w:rsidRDefault="00532C42" w:rsidP="00532C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518E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40,25</w:t>
                  </w:r>
                </w:p>
              </w:tc>
            </w:tr>
          </w:tbl>
          <w:p w14:paraId="4A9B328D" w14:textId="77777777" w:rsidR="00532C42" w:rsidRPr="00532C42" w:rsidRDefault="00532C42" w:rsidP="00532C42">
            <w:pPr>
              <w:autoSpaceDE w:val="0"/>
              <w:autoSpaceDN w:val="0"/>
              <w:adjustRightInd w:val="0"/>
              <w:spacing w:after="0" w:line="360" w:lineRule="auto"/>
              <w:ind w:firstLine="60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53E9253" w14:textId="77777777" w:rsidR="00532C42" w:rsidRDefault="00E42799" w:rsidP="00532C42">
            <w:pPr>
              <w:autoSpaceDE w:val="0"/>
              <w:autoSpaceDN w:val="0"/>
              <w:adjustRightInd w:val="0"/>
              <w:spacing w:after="0" w:line="360" w:lineRule="auto"/>
              <w:ind w:firstLine="607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532C4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lastRenderedPageBreak/>
              <w:t xml:space="preserve">Сумма рангов, проставленных всеми экспертами равна N·m·(m+1)/2 = 4·3·(3+1)/2=48. </w:t>
            </w:r>
          </w:p>
          <w:p w14:paraId="0EB051B2" w14:textId="6F06CCC4" w:rsidR="00E42799" w:rsidRPr="00532C42" w:rsidRDefault="00E42799" w:rsidP="00532C42">
            <w:pPr>
              <w:autoSpaceDE w:val="0"/>
              <w:autoSpaceDN w:val="0"/>
              <w:adjustRightInd w:val="0"/>
              <w:spacing w:after="0" w:line="360" w:lineRule="auto"/>
              <w:ind w:firstLine="607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532C4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Если разделить это значение на количе</w:t>
            </w:r>
            <w:r w:rsidRPr="00532C4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softHyphen/>
              <w:t>ство ранжируемых элементов (4), получим среднее значение рангов, приходящихся на один элемент, равное 12. Вычтем это значение из суммы рангов, полученных элементом X</w:t>
            </w:r>
            <w:r w:rsidRPr="00532C4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vertAlign w:val="subscript"/>
              </w:rPr>
              <w:t>j </w:t>
            </w:r>
            <w:r w:rsidRPr="00532C4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от всех экспертов r</w:t>
            </w:r>
            <w:r w:rsidRPr="00532C4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vertAlign w:val="subscript"/>
              </w:rPr>
              <w:t>j</w:t>
            </w:r>
            <w:r w:rsidRPr="00532C4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(см. строку d</w:t>
            </w:r>
            <w:r w:rsidRPr="00532C4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vertAlign w:val="subscript"/>
              </w:rPr>
              <w:t>j</w:t>
            </w:r>
            <w:r w:rsidRPr="00532C4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табл.), возведем полученную разность в квадрат (см. строку d</w:t>
            </w:r>
            <w:r w:rsidRPr="00532C4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vertAlign w:val="superscript"/>
              </w:rPr>
              <w:t>2</w:t>
            </w:r>
            <w:r w:rsidRPr="00532C4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табл.) и просуммируем для всех элементов. В результа</w:t>
            </w:r>
            <w:r w:rsidRPr="00532C4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softHyphen/>
              <w:t>те получим величину R(d</w:t>
            </w:r>
            <w:r w:rsidRPr="00532C4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vertAlign w:val="superscript"/>
              </w:rPr>
              <w:t>2</w:t>
            </w:r>
            <w:r w:rsidRPr="00532C4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="00532C4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532C4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=</w:t>
            </w:r>
            <w:r w:rsidR="00532C4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532C4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40,25.</w:t>
            </w:r>
          </w:p>
          <w:p w14:paraId="737AF425" w14:textId="34D41625" w:rsidR="00BC4476" w:rsidRPr="0084030B" w:rsidRDefault="00E42799" w:rsidP="00532C42">
            <w:pPr>
              <w:autoSpaceDE w:val="0"/>
              <w:autoSpaceDN w:val="0"/>
              <w:adjustRightInd w:val="0"/>
              <w:spacing w:after="0" w:line="360" w:lineRule="auto"/>
              <w:ind w:firstLine="607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84030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Максимально возможное значение этой величины равно:</w:t>
            </w:r>
          </w:p>
          <w:p w14:paraId="1C71C758" w14:textId="77777777" w:rsidR="0084030B" w:rsidRPr="0084030B" w:rsidRDefault="0084030B" w:rsidP="0084030B">
            <w:pPr>
              <w:autoSpaceDE w:val="0"/>
              <w:autoSpaceDN w:val="0"/>
              <w:adjustRightInd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r w:rsidRPr="0084030B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Коэффициент конкордации</w:t>
            </w:r>
            <w:r w:rsidRPr="0084030B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:</w:t>
            </w:r>
          </w:p>
          <w:p w14:paraId="53F935C9" w14:textId="77777777" w:rsidR="0084030B" w:rsidRPr="0084030B" w:rsidRDefault="0084030B" w:rsidP="0084030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shd w:val="clear" w:color="auto" w:fill="FFFFFF"/>
                  </w:rPr>
                  <m:t>W=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8"/>
                        <w:szCs w:val="28"/>
                        <w:shd w:val="clear" w:color="auto" w:fill="FFFFFF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  <w:shd w:val="clear" w:color="auto" w:fill="FFFFFF"/>
                      </w:rPr>
                      <m:t>12S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m:t>m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m:t>2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m:t>-n</m:t>
                        </m:r>
                      </m:e>
                    </m:d>
                  </m:den>
                </m:f>
              </m:oMath>
            </m:oMathPara>
          </w:p>
          <w:p w14:paraId="314589EE" w14:textId="77777777" w:rsidR="0084030B" w:rsidRPr="0084030B" w:rsidRDefault="0084030B" w:rsidP="00532C4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14:paraId="0F463134" w14:textId="77777777" w:rsidR="0084030B" w:rsidRPr="0084030B" w:rsidRDefault="0084030B" w:rsidP="0084030B">
            <w:pPr>
              <w:autoSpaceDE w:val="0"/>
              <w:autoSpaceDN w:val="0"/>
              <w:adjustRightInd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4030B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Оцениваем среднеарифметическое число рангов:</w:t>
            </w:r>
          </w:p>
          <w:p w14:paraId="12DA5DCD" w14:textId="77777777" w:rsidR="0084030B" w:rsidRPr="0084030B" w:rsidRDefault="0084030B" w:rsidP="0084030B">
            <w:pPr>
              <w:autoSpaceDE w:val="0"/>
              <w:autoSpaceDN w:val="0"/>
              <w:adjustRightInd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4030B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Qср= (3,5 + 6,5 + 9 + 11)/4 = 7,5.</w:t>
            </w:r>
          </w:p>
          <w:p w14:paraId="5E4D4701" w14:textId="77777777" w:rsidR="0084030B" w:rsidRPr="0084030B" w:rsidRDefault="0084030B" w:rsidP="0084030B">
            <w:pPr>
              <w:autoSpaceDE w:val="0"/>
              <w:autoSpaceDN w:val="0"/>
              <w:adjustRightInd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4030B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Затем оцениваем сумму квадратов отклонений от среднего: S = 31,5.</w:t>
            </w:r>
          </w:p>
          <w:p w14:paraId="55A9E0C8" w14:textId="77777777" w:rsidR="0084030B" w:rsidRPr="0084030B" w:rsidRDefault="0084030B" w:rsidP="0084030B">
            <w:pPr>
              <w:autoSpaceDE w:val="0"/>
              <w:autoSpaceDN w:val="0"/>
              <w:adjustRightInd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4030B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Определяем величину коэффициента конкордации экспертизы от среднего значения;</w:t>
            </w:r>
          </w:p>
          <w:p w14:paraId="71213650" w14:textId="77777777" w:rsidR="0084030B" w:rsidRPr="0084030B" w:rsidRDefault="0084030B" w:rsidP="0084030B">
            <w:pPr>
              <w:autoSpaceDE w:val="0"/>
              <w:autoSpaceDN w:val="0"/>
              <w:adjustRightInd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4030B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m</w:t>
            </w:r>
            <w:r w:rsidRPr="0084030B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- число экспертов;</w:t>
            </w:r>
          </w:p>
          <w:p w14:paraId="222D9D37" w14:textId="77777777" w:rsidR="0084030B" w:rsidRPr="0084030B" w:rsidRDefault="0084030B" w:rsidP="0084030B">
            <w:pPr>
              <w:autoSpaceDE w:val="0"/>
              <w:autoSpaceDN w:val="0"/>
              <w:adjustRightInd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4030B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n</w:t>
            </w:r>
            <w:r w:rsidRPr="0084030B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- число объектов экспертизы.</w:t>
            </w:r>
          </w:p>
          <w:p w14:paraId="4AF50E16" w14:textId="77777777" w:rsidR="0084030B" w:rsidRPr="0084030B" w:rsidRDefault="0084030B" w:rsidP="0084030B">
            <w:pPr>
              <w:autoSpaceDE w:val="0"/>
              <w:autoSpaceDN w:val="0"/>
              <w:adjustRightInd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bookmarkStart w:id="0" w:name="OLE_LINK3"/>
            <w:bookmarkStart w:id="1" w:name="OLE_LINK4"/>
            <w:r w:rsidRPr="0084030B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Коэффициент конкордации</w:t>
            </w:r>
            <w:bookmarkEnd w:id="0"/>
            <w:bookmarkEnd w:id="1"/>
            <w:r w:rsidRPr="0084030B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изменяется в диапазоне 0&lt;W&lt;1, причем 0 – полная несогласованность, 1 - полное единодушие.</w:t>
            </w:r>
          </w:p>
          <w:p w14:paraId="362A4A4B" w14:textId="77777777" w:rsidR="0084030B" w:rsidRPr="0084030B" w:rsidRDefault="0084030B" w:rsidP="0084030B">
            <w:pPr>
              <w:autoSpaceDE w:val="0"/>
              <w:autoSpaceDN w:val="0"/>
              <w:adjustRightInd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4030B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Коэффициент конкордации</w:t>
            </w:r>
          </w:p>
          <w:p w14:paraId="0F70F318" w14:textId="77777777" w:rsidR="0084030B" w:rsidRPr="0084030B" w:rsidRDefault="0084030B" w:rsidP="0084030B">
            <w:pPr>
              <w:autoSpaceDE w:val="0"/>
              <w:autoSpaceDN w:val="0"/>
              <w:adjustRightInd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4030B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W = 12 * 31,5 / (9 * (64 - 47)) = 0,7,</w:t>
            </w:r>
          </w:p>
          <w:p w14:paraId="6C10C083" w14:textId="7B2A9D02" w:rsidR="0084030B" w:rsidRPr="0084030B" w:rsidRDefault="0084030B" w:rsidP="0084030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84030B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следовательно, мнения экспертов согласованы.</w:t>
            </w:r>
          </w:p>
          <w:p w14:paraId="12F0589E" w14:textId="1F7BCB1E" w:rsidR="00D575A8" w:rsidRPr="00D575A8" w:rsidRDefault="00D575A8" w:rsidP="0084030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D45C2" w:rsidRPr="002507ED" w14:paraId="49F15040" w14:textId="77777777" w:rsidTr="0082776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54020A2D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Кейс-задача № 4</w:t>
            </w:r>
          </w:p>
        </w:tc>
        <w:tc>
          <w:tcPr>
            <w:tcW w:w="7938" w:type="dxa"/>
            <w:shd w:val="clear" w:color="auto" w:fill="auto"/>
          </w:tcPr>
          <w:p w14:paraId="43EEAC50" w14:textId="5AE6A63A" w:rsidR="00F66001" w:rsidRDefault="00F66001" w:rsidP="00F66001">
            <w:pPr>
              <w:pStyle w:val="af6"/>
              <w:spacing w:before="0" w:after="0" w:line="360" w:lineRule="auto"/>
              <w:ind w:firstLine="41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Если ИС разрабатывается с нуля, прежде чем проводить крупномасштабное инвестирование, необходимо опробовать программный продукт на целесообразность внедрения. Поэтому следует выбрать пилотный проект, имеющий ограниченные затраты на внедрение.</w:t>
            </w:r>
          </w:p>
          <w:p w14:paraId="13842B04" w14:textId="37E76A88" w:rsidR="00A518EC" w:rsidRPr="00F66001" w:rsidRDefault="00A518EC" w:rsidP="00F66001">
            <w:pPr>
              <w:pStyle w:val="af6"/>
              <w:spacing w:before="0" w:after="0" w:line="360" w:lineRule="auto"/>
              <w:ind w:firstLine="419"/>
              <w:jc w:val="both"/>
              <w:rPr>
                <w:color w:val="000000"/>
                <w:sz w:val="28"/>
                <w:szCs w:val="28"/>
              </w:rPr>
            </w:pPr>
            <w:r w:rsidRPr="00F66001">
              <w:rPr>
                <w:color w:val="000000"/>
                <w:sz w:val="28"/>
                <w:szCs w:val="28"/>
              </w:rPr>
              <w:t>Перед полномасштабным внедрением выбранного CASE-средства в организации выполняется пилотный проект, целью которого является экспериментальная проверка правильности решений, принятых на предыдущих этапах, и подготовка к внедрению.</w:t>
            </w:r>
          </w:p>
          <w:p w14:paraId="6A25174F" w14:textId="6AC6B592" w:rsidR="00F66001" w:rsidRPr="00F66001" w:rsidRDefault="0086069B" w:rsidP="00F66001">
            <w:pPr>
              <w:pStyle w:val="af6"/>
              <w:spacing w:before="0" w:after="0" w:line="360" w:lineRule="auto"/>
              <w:ind w:firstLine="419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F66001">
              <w:rPr>
                <w:sz w:val="28"/>
                <w:szCs w:val="28"/>
              </w:rPr>
              <w:object w:dxaOrig="13365" w:dyaOrig="9360" w14:anchorId="5D3E43C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7.5pt;height:237pt" o:ole="">
                  <v:imagedata r:id="rId10" o:title=""/>
                </v:shape>
                <o:OLEObject Type="Embed" ProgID="PBrush" ShapeID="_x0000_i1025" DrawAspect="Content" ObjectID="_1805748091" r:id="rId11"/>
              </w:object>
            </w:r>
          </w:p>
          <w:p w14:paraId="5072F512" w14:textId="77777777" w:rsidR="00A518EC" w:rsidRPr="00F66001" w:rsidRDefault="00A518EC" w:rsidP="00F66001">
            <w:pPr>
              <w:pStyle w:val="af6"/>
              <w:spacing w:before="0" w:after="0" w:line="360" w:lineRule="auto"/>
              <w:ind w:firstLine="419"/>
              <w:jc w:val="both"/>
              <w:rPr>
                <w:color w:val="000000"/>
                <w:sz w:val="28"/>
                <w:szCs w:val="28"/>
              </w:rPr>
            </w:pPr>
            <w:r w:rsidRPr="00F66001">
              <w:rPr>
                <w:color w:val="000000"/>
                <w:sz w:val="28"/>
                <w:szCs w:val="28"/>
              </w:rPr>
              <w:t>Пилотный проект представляет собой первоначальное реальное использование CASE-средства в предназначенной для этого среде и обычно подразумевает более широкий масштаб использования CASE-средства по отношению к тому, который был достигнут во время оценки. Пилотный проект должен обладать многими из характеристик реальных проектов, для которых предназначено данное средство. Он преследует следующие цели:</w:t>
            </w:r>
          </w:p>
          <w:p w14:paraId="65308B5A" w14:textId="77777777" w:rsidR="00A518EC" w:rsidRPr="00F66001" w:rsidRDefault="00A518EC" w:rsidP="00F66001">
            <w:pPr>
              <w:pStyle w:val="af6"/>
              <w:numPr>
                <w:ilvl w:val="0"/>
                <w:numId w:val="28"/>
              </w:numPr>
              <w:suppressAutoHyphens w:val="0"/>
              <w:spacing w:before="0" w:after="0" w:line="360" w:lineRule="auto"/>
              <w:ind w:firstLine="419"/>
              <w:jc w:val="both"/>
              <w:rPr>
                <w:color w:val="000000"/>
                <w:sz w:val="28"/>
                <w:szCs w:val="28"/>
              </w:rPr>
            </w:pPr>
            <w:r w:rsidRPr="00F66001">
              <w:rPr>
                <w:color w:val="000000"/>
                <w:sz w:val="28"/>
                <w:szCs w:val="28"/>
              </w:rPr>
              <w:lastRenderedPageBreak/>
              <w:t>подтвердить достоверность результатов оценки и выбора;</w:t>
            </w:r>
          </w:p>
          <w:p w14:paraId="125EF768" w14:textId="77777777" w:rsidR="00A518EC" w:rsidRPr="00F66001" w:rsidRDefault="00A518EC" w:rsidP="00F66001">
            <w:pPr>
              <w:pStyle w:val="af6"/>
              <w:numPr>
                <w:ilvl w:val="0"/>
                <w:numId w:val="28"/>
              </w:numPr>
              <w:suppressAutoHyphens w:val="0"/>
              <w:spacing w:before="0" w:after="0" w:line="360" w:lineRule="auto"/>
              <w:ind w:firstLine="419"/>
              <w:jc w:val="both"/>
              <w:rPr>
                <w:color w:val="000000"/>
                <w:sz w:val="28"/>
                <w:szCs w:val="28"/>
              </w:rPr>
            </w:pPr>
            <w:r w:rsidRPr="00F66001">
              <w:rPr>
                <w:color w:val="000000"/>
                <w:sz w:val="28"/>
                <w:szCs w:val="28"/>
              </w:rPr>
              <w:t>определить, действительно ли CASE-средство годится для использования в данной организации, и если да, то определить наиболее подходящую область его применения;</w:t>
            </w:r>
          </w:p>
          <w:p w14:paraId="6045FFFC" w14:textId="77777777" w:rsidR="00A518EC" w:rsidRPr="00F66001" w:rsidRDefault="00A518EC" w:rsidP="00F66001">
            <w:pPr>
              <w:pStyle w:val="af6"/>
              <w:numPr>
                <w:ilvl w:val="0"/>
                <w:numId w:val="28"/>
              </w:numPr>
              <w:suppressAutoHyphens w:val="0"/>
              <w:spacing w:before="0" w:after="0" w:line="360" w:lineRule="auto"/>
              <w:ind w:firstLine="419"/>
              <w:jc w:val="both"/>
              <w:rPr>
                <w:color w:val="000000"/>
                <w:sz w:val="28"/>
                <w:szCs w:val="28"/>
              </w:rPr>
            </w:pPr>
            <w:r w:rsidRPr="00F66001">
              <w:rPr>
                <w:color w:val="000000"/>
                <w:sz w:val="28"/>
                <w:szCs w:val="28"/>
              </w:rPr>
              <w:t>собрать информацию, необходимую для разработки плана практического внедрения;</w:t>
            </w:r>
          </w:p>
          <w:p w14:paraId="787A5104" w14:textId="77777777" w:rsidR="00A518EC" w:rsidRPr="00F66001" w:rsidRDefault="00A518EC" w:rsidP="00F66001">
            <w:pPr>
              <w:pStyle w:val="af6"/>
              <w:numPr>
                <w:ilvl w:val="0"/>
                <w:numId w:val="28"/>
              </w:numPr>
              <w:suppressAutoHyphens w:val="0"/>
              <w:spacing w:before="0" w:after="0" w:line="360" w:lineRule="auto"/>
              <w:ind w:firstLine="419"/>
              <w:jc w:val="both"/>
              <w:rPr>
                <w:color w:val="000000"/>
                <w:sz w:val="28"/>
                <w:szCs w:val="28"/>
              </w:rPr>
            </w:pPr>
            <w:r w:rsidRPr="00F66001">
              <w:rPr>
                <w:color w:val="000000"/>
                <w:sz w:val="28"/>
                <w:szCs w:val="28"/>
              </w:rPr>
              <w:t>приобрести собственный опыт использования CASE-средства.</w:t>
            </w:r>
          </w:p>
          <w:p w14:paraId="07830AEE" w14:textId="77777777" w:rsidR="00A518EC" w:rsidRPr="00F66001" w:rsidRDefault="00A518EC" w:rsidP="00F66001">
            <w:pPr>
              <w:pStyle w:val="af6"/>
              <w:spacing w:before="0" w:after="0" w:line="360" w:lineRule="auto"/>
              <w:ind w:firstLine="419"/>
              <w:jc w:val="both"/>
              <w:rPr>
                <w:color w:val="000000"/>
                <w:sz w:val="28"/>
                <w:szCs w:val="28"/>
              </w:rPr>
            </w:pPr>
            <w:r w:rsidRPr="00F66001">
              <w:rPr>
                <w:color w:val="000000"/>
                <w:sz w:val="28"/>
                <w:szCs w:val="28"/>
              </w:rPr>
              <w:t>Пилотный проект позволяет получить важную информацию, необходимую для оценки качества функционирования CASE-средства и его поддержки со стороны поставщика после того, как средство установлено.</w:t>
            </w:r>
          </w:p>
          <w:p w14:paraId="49470555" w14:textId="77777777" w:rsidR="00A518EC" w:rsidRPr="00F66001" w:rsidRDefault="00A518EC" w:rsidP="00F66001">
            <w:pPr>
              <w:pStyle w:val="af6"/>
              <w:spacing w:before="0" w:after="0" w:line="360" w:lineRule="auto"/>
              <w:ind w:firstLine="419"/>
              <w:jc w:val="both"/>
              <w:rPr>
                <w:color w:val="000000"/>
                <w:sz w:val="28"/>
                <w:szCs w:val="28"/>
              </w:rPr>
            </w:pPr>
            <w:r w:rsidRPr="00F66001">
              <w:rPr>
                <w:color w:val="000000"/>
                <w:sz w:val="28"/>
                <w:szCs w:val="28"/>
              </w:rPr>
              <w:t>Важной функцией пилотного проекта является принятие решения относительно приобретения или отказа от использования CASE-средства. Провал пилотного проекта позволяет избежать более значительных и дорогостоящих неудач в дальнейшем, поскольку пилотный проект обычно связан с приобретением относительно небольшого количества лицензий и обучением узкого круга специалистов.</w:t>
            </w:r>
          </w:p>
          <w:p w14:paraId="44A4628C" w14:textId="2B1694C6" w:rsidR="00A518EC" w:rsidRPr="00F66001" w:rsidRDefault="00A518EC" w:rsidP="00F66001">
            <w:pPr>
              <w:pStyle w:val="af6"/>
              <w:spacing w:before="0" w:after="0" w:line="360" w:lineRule="auto"/>
              <w:ind w:firstLine="419"/>
              <w:jc w:val="both"/>
              <w:rPr>
                <w:color w:val="000000"/>
                <w:sz w:val="28"/>
                <w:szCs w:val="28"/>
              </w:rPr>
            </w:pPr>
            <w:r w:rsidRPr="00F66001">
              <w:rPr>
                <w:color w:val="000000"/>
                <w:sz w:val="28"/>
                <w:szCs w:val="28"/>
              </w:rPr>
              <w:t>Первоначальное использование новой CASE-технологии в пилотном проекте должно тщательно планироваться и контролироваться. Пилотный проект включает следующие шаги.</w:t>
            </w:r>
          </w:p>
          <w:p w14:paraId="71657870" w14:textId="77777777" w:rsidR="00A518EC" w:rsidRPr="0086069B" w:rsidRDefault="00A518EC" w:rsidP="00F66001">
            <w:pPr>
              <w:pStyle w:val="af6"/>
              <w:spacing w:before="0" w:after="0" w:line="360" w:lineRule="auto"/>
              <w:ind w:firstLine="419"/>
              <w:jc w:val="both"/>
              <w:rPr>
                <w:color w:val="000000"/>
                <w:sz w:val="28"/>
                <w:szCs w:val="28"/>
              </w:rPr>
            </w:pPr>
            <w:r w:rsidRPr="0086069B">
              <w:rPr>
                <w:color w:val="000000"/>
                <w:sz w:val="28"/>
                <w:szCs w:val="28"/>
              </w:rPr>
              <w:t>Определение характеристик пилотного проекта</w:t>
            </w:r>
          </w:p>
          <w:p w14:paraId="5CCA49E3" w14:textId="77777777" w:rsidR="00A518EC" w:rsidRPr="00F66001" w:rsidRDefault="00A518EC" w:rsidP="00F66001">
            <w:pPr>
              <w:pStyle w:val="af6"/>
              <w:spacing w:before="0" w:after="0" w:line="360" w:lineRule="auto"/>
              <w:ind w:firstLine="419"/>
              <w:jc w:val="both"/>
              <w:rPr>
                <w:color w:val="000000"/>
                <w:sz w:val="28"/>
                <w:szCs w:val="28"/>
              </w:rPr>
            </w:pPr>
            <w:r w:rsidRPr="00F66001">
              <w:rPr>
                <w:color w:val="000000"/>
                <w:sz w:val="28"/>
                <w:szCs w:val="28"/>
              </w:rPr>
              <w:t>Пилотный проект должен обладать следующими характеристиками:</w:t>
            </w:r>
          </w:p>
          <w:p w14:paraId="57816434" w14:textId="77777777" w:rsidR="00A518EC" w:rsidRPr="00F66001" w:rsidRDefault="00A518EC" w:rsidP="0086069B">
            <w:pPr>
              <w:pStyle w:val="af6"/>
              <w:numPr>
                <w:ilvl w:val="0"/>
                <w:numId w:val="29"/>
              </w:numPr>
              <w:tabs>
                <w:tab w:val="clear" w:pos="720"/>
                <w:tab w:val="num" w:pos="609"/>
              </w:tabs>
              <w:suppressAutoHyphens w:val="0"/>
              <w:spacing w:before="0" w:after="0" w:line="360" w:lineRule="auto"/>
              <w:ind w:left="0" w:firstLine="468"/>
              <w:jc w:val="both"/>
              <w:rPr>
                <w:color w:val="000000"/>
                <w:sz w:val="28"/>
                <w:szCs w:val="28"/>
              </w:rPr>
            </w:pPr>
            <w:r w:rsidRPr="00F66001">
              <w:rPr>
                <w:i/>
                <w:iCs/>
                <w:color w:val="000000"/>
                <w:sz w:val="28"/>
                <w:szCs w:val="28"/>
              </w:rPr>
              <w:t>Область применения</w:t>
            </w:r>
            <w:r w:rsidRPr="00F66001">
              <w:rPr>
                <w:color w:val="000000"/>
                <w:sz w:val="28"/>
                <w:szCs w:val="28"/>
              </w:rPr>
              <w:t xml:space="preserve">. Чтобы облегчить окончательное определение области применения CASE-средства, предметная </w:t>
            </w:r>
            <w:r w:rsidRPr="00F66001">
              <w:rPr>
                <w:color w:val="000000"/>
                <w:sz w:val="28"/>
                <w:szCs w:val="28"/>
              </w:rPr>
              <w:lastRenderedPageBreak/>
              <w:t>область пилотного проекта должна быть типичной для обычной деятельности организации. Пилотный проект должен помочь определить любую дополнительную технологию, обучение или поддержку, которые необходимы для перехода от пилотного проекта к широкомасштабному использованию средства. В рамках этих ограничений пилотный проект должен иметь небольшой, но значимый размер.</w:t>
            </w:r>
          </w:p>
          <w:p w14:paraId="19EDF775" w14:textId="77777777" w:rsidR="00A518EC" w:rsidRPr="00F66001" w:rsidRDefault="00A518EC" w:rsidP="0086069B">
            <w:pPr>
              <w:pStyle w:val="af6"/>
              <w:numPr>
                <w:ilvl w:val="0"/>
                <w:numId w:val="29"/>
              </w:numPr>
              <w:tabs>
                <w:tab w:val="clear" w:pos="720"/>
                <w:tab w:val="num" w:pos="609"/>
              </w:tabs>
              <w:suppressAutoHyphens w:val="0"/>
              <w:spacing w:before="0" w:after="0" w:line="360" w:lineRule="auto"/>
              <w:ind w:left="0" w:firstLine="468"/>
              <w:jc w:val="both"/>
              <w:rPr>
                <w:color w:val="000000"/>
                <w:sz w:val="28"/>
                <w:szCs w:val="28"/>
              </w:rPr>
            </w:pPr>
            <w:r w:rsidRPr="00F66001">
              <w:rPr>
                <w:i/>
                <w:iCs/>
                <w:color w:val="000000"/>
                <w:sz w:val="28"/>
                <w:szCs w:val="28"/>
              </w:rPr>
              <w:t>Масштабируемость</w:t>
            </w:r>
            <w:r w:rsidRPr="00F66001">
              <w:rPr>
                <w:color w:val="000000"/>
                <w:sz w:val="28"/>
                <w:szCs w:val="28"/>
              </w:rPr>
              <w:t>. Результаты, полученные в пилотном проекте, должны показать масштабируемость средства. Цель - получить четкое представление о масштабах проектов, для которых данное средство применимо.</w:t>
            </w:r>
          </w:p>
          <w:p w14:paraId="74157495" w14:textId="77777777" w:rsidR="00F66001" w:rsidRPr="00F66001" w:rsidRDefault="00F66001" w:rsidP="0086069B">
            <w:pPr>
              <w:numPr>
                <w:ilvl w:val="0"/>
                <w:numId w:val="30"/>
              </w:numPr>
              <w:tabs>
                <w:tab w:val="clear" w:pos="720"/>
                <w:tab w:val="num" w:pos="609"/>
              </w:tabs>
              <w:spacing w:after="0" w:line="360" w:lineRule="auto"/>
              <w:ind w:left="0" w:firstLine="468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66001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Представительность</w:t>
            </w:r>
            <w:r w:rsidRPr="00F6600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Пилотный проект не должен быть необычным или уникальным для организации. CASE-средство должно использоваться для решения задач, относящихся к предметной области, хорошо понимаемой всей организацией.</w:t>
            </w:r>
          </w:p>
          <w:p w14:paraId="76265FFA" w14:textId="77777777" w:rsidR="00F66001" w:rsidRPr="00F66001" w:rsidRDefault="00F66001" w:rsidP="0086069B">
            <w:pPr>
              <w:numPr>
                <w:ilvl w:val="0"/>
                <w:numId w:val="30"/>
              </w:numPr>
              <w:tabs>
                <w:tab w:val="clear" w:pos="720"/>
                <w:tab w:val="num" w:pos="609"/>
              </w:tabs>
              <w:spacing w:after="0" w:line="360" w:lineRule="auto"/>
              <w:ind w:left="0" w:firstLine="468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66001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Критичность</w:t>
            </w:r>
            <w:r w:rsidRPr="00F6600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Пилотный проект должен иметь существенную значимость, чтобы оказаться в центре внимания, но не должен быть критичным для успешной деятельности организации в целом. Необходимо осознавать, что первоначальное внедрение новой технологии подразумевает определенный риск. При выборе пилотного проекта приходится решать следующую дилемму: успех незначительного проекта может остаться незамеченным, с другой стороны, провал значимого проекта может вызвать чрезмерную критику.</w:t>
            </w:r>
          </w:p>
          <w:p w14:paraId="393CF0BB" w14:textId="77777777" w:rsidR="00F66001" w:rsidRPr="00F66001" w:rsidRDefault="00F66001" w:rsidP="0086069B">
            <w:pPr>
              <w:numPr>
                <w:ilvl w:val="0"/>
                <w:numId w:val="30"/>
              </w:numPr>
              <w:tabs>
                <w:tab w:val="clear" w:pos="720"/>
                <w:tab w:val="num" w:pos="609"/>
              </w:tabs>
              <w:spacing w:after="0" w:line="360" w:lineRule="auto"/>
              <w:ind w:left="0" w:firstLine="468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66001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Авторитетность</w:t>
            </w:r>
            <w:r w:rsidRPr="00F6600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Группа специалистов, </w:t>
            </w:r>
            <w:r w:rsidRPr="00F66001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участвующих</w:t>
            </w:r>
            <w:r w:rsidRPr="00F6600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 проекте, должна обладать высоким авторитетом, при этом результаты проекта будут всерьез восприняты остальными сотрудниками организации.</w:t>
            </w:r>
          </w:p>
          <w:p w14:paraId="71EC19F6" w14:textId="2E6A7AC4" w:rsidR="00F66001" w:rsidRPr="00F66001" w:rsidRDefault="00F66001" w:rsidP="0086069B">
            <w:pPr>
              <w:numPr>
                <w:ilvl w:val="0"/>
                <w:numId w:val="30"/>
              </w:numPr>
              <w:tabs>
                <w:tab w:val="clear" w:pos="720"/>
                <w:tab w:val="num" w:pos="609"/>
              </w:tabs>
              <w:spacing w:after="0" w:line="360" w:lineRule="auto"/>
              <w:ind w:left="0" w:firstLine="468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66001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Характеристики проектной группы</w:t>
            </w:r>
            <w:r w:rsidRPr="00F6600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Проектная группа должна обладать готовностью к нововведениям, </w:t>
            </w:r>
            <w:r w:rsidRPr="00F66001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технической</w:t>
            </w:r>
            <w:r w:rsidRPr="00F6600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зрелостью и приемлемым уровнем опыта и знаний в данной технологии и предметной области.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Группа</w:t>
            </w:r>
            <w:r w:rsidR="00BA316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6600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должна отражать в миниатюре характеристики всей организации в целом.</w:t>
            </w:r>
          </w:p>
          <w:p w14:paraId="6D4D4F8A" w14:textId="7E9E21D0" w:rsidR="00ED45C2" w:rsidRPr="00F66001" w:rsidRDefault="00ED45C2" w:rsidP="00F66001">
            <w:pPr>
              <w:autoSpaceDE w:val="0"/>
              <w:autoSpaceDN w:val="0"/>
              <w:adjustRightInd w:val="0"/>
              <w:spacing w:after="0" w:line="360" w:lineRule="auto"/>
              <w:ind w:firstLine="41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D45C2" w:rsidRPr="002507ED" w14:paraId="1C204DF1" w14:textId="77777777" w:rsidTr="0082776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49A08F7A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Кейс-задача № 5</w:t>
            </w:r>
          </w:p>
        </w:tc>
        <w:tc>
          <w:tcPr>
            <w:tcW w:w="7938" w:type="dxa"/>
            <w:shd w:val="clear" w:color="auto" w:fill="auto"/>
          </w:tcPr>
          <w:p w14:paraId="5DA84354" w14:textId="23A2EFD6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0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>Процесс разработки техзадания включает стадии, отраженные в этом документе</w:t>
            </w:r>
            <w:r w:rsidR="00B232EC"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>.</w:t>
            </w:r>
          </w:p>
          <w:p w14:paraId="090BC3F8" w14:textId="4269532A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0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>Введение</w:t>
            </w:r>
          </w:p>
          <w:p w14:paraId="2369BE2A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1.1. Наименование программы</w:t>
            </w:r>
          </w:p>
          <w:p w14:paraId="2AB10629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Наименование программы: </w:t>
            </w:r>
            <w:r w:rsidRPr="00BA316D">
              <w:rPr>
                <w:rFonts w:ascii="Times New Roman" w:hAnsi="Times New Roman"/>
                <w:bCs/>
                <w:sz w:val="28"/>
                <w:szCs w:val="28"/>
              </w:rPr>
              <w:t>Учет производства продукции</w:t>
            </w:r>
          </w:p>
          <w:p w14:paraId="64460F82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1.2. Назначение и область применения</w:t>
            </w:r>
          </w:p>
          <w:p w14:paraId="6ECDEC67" w14:textId="254C874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 предназначена для учета в локальных сетях, она позволяет администраторам сетей создать и вести базу данных оборотных средств, учета готовой продукции, выпущенной из производства, инвентаризации продукции, комплектующих. Также она позволяет вести учет аппаратного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hyperlink r:id="rId12" w:history="1">
              <w:r w:rsidRPr="00BA316D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программного обеспечения</w:t>
              </w:r>
            </w:hyperlink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них.</w:t>
            </w:r>
          </w:p>
          <w:p w14:paraId="6CF3271F" w14:textId="450BFDEC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Иcполнители</w:t>
            </w:r>
          </w:p>
          <w:p w14:paraId="4730CC45" w14:textId="242BF2BD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Cоисполнители</w:t>
            </w:r>
          </w:p>
          <w:p w14:paraId="36193E38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0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>2. Требования к программе</w:t>
            </w:r>
          </w:p>
          <w:p w14:paraId="0174CB4E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 Требования к функциональным характеристикам</w:t>
            </w:r>
          </w:p>
          <w:p w14:paraId="658B9463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 должна обеспечивать возможность выполнения перечисленных ниже основных функций:</w:t>
            </w:r>
          </w:p>
          <w:p w14:paraId="36C89752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 Сбор информации в организации с любой структурой</w:t>
            </w:r>
          </w:p>
          <w:p w14:paraId="4861FA35" w14:textId="45F479E2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Получение информации по различным группам данных (более 50) аппаратного и программного обеспечения;</w:t>
            </w:r>
          </w:p>
          <w:p w14:paraId="71C89FCA" w14:textId="1E1841D9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1.2.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 информации с локального и удалённых компьютеров и смартфонов под управлением Windows (WMI, NetBios, реестр), Linux и MacOS (по SSH), Android (SSH)</w:t>
            </w:r>
            <w:r w:rsidR="00B232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38A6EEBC" w14:textId="377186EB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 способа сбора информации:</w:t>
            </w:r>
          </w:p>
          <w:p w14:paraId="772180EE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Гибкая настройка сбора информации с компьютеров без прав администратора и компьютеров без сети, а также для компьютеров из удаленных филиалов и мобильных компьютеров сотрудников, находящихся в командировках.</w:t>
            </w:r>
          </w:p>
          <w:p w14:paraId="5B5C141C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 Подготовка отчетности</w:t>
            </w:r>
          </w:p>
          <w:p w14:paraId="767C5481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 Ведение базы данных компьютеров с созданием собственных полей по учёту данных о пользователе и инвентаризации;</w:t>
            </w:r>
          </w:p>
          <w:p w14:paraId="3E3F67D2" w14:textId="77777777" w:rsidR="00BA316D" w:rsidRPr="00BA316D" w:rsidRDefault="00BA316D" w:rsidP="006A494D">
            <w:pPr>
              <w:shd w:val="clear" w:color="auto" w:fill="FFFFFF"/>
              <w:spacing w:after="0" w:line="360" w:lineRule="auto"/>
              <w:ind w:firstLine="31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Создание различных отчётов (более 70 шаблонов отчетов в форматах pdf, html, doc, xml (xls), xls, txt) по состоянию аппаратного и программного обеспечения в сети;</w:t>
            </w:r>
          </w:p>
          <w:p w14:paraId="217EAF91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Оповещение об изменениях и обнаруженных проблемах</w:t>
            </w:r>
          </w:p>
          <w:p w14:paraId="14222412" w14:textId="1951AAC2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Контроль изменений аппаратного и программного обеспечения на компьютерах сети;</w:t>
            </w:r>
          </w:p>
          <w:p w14:paraId="7CCE8A92" w14:textId="6D108F98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Оповещение об изменениях в конфигурациях на компьютерах;</w:t>
            </w:r>
          </w:p>
          <w:p w14:paraId="1AA7008C" w14:textId="2F61A01F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3.3.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Оповещение об обнаруженных проблемах (мало места на жестком диске, истекает действие лицензионного ключа);</w:t>
            </w:r>
          </w:p>
          <w:p w14:paraId="2FB8DA5D" w14:textId="77777777" w:rsidR="00BA316D" w:rsidRPr="00BA316D" w:rsidRDefault="00BA316D" w:rsidP="006A494D">
            <w:pPr>
              <w:shd w:val="clear" w:color="auto" w:fill="FFFFFF"/>
              <w:spacing w:after="0" w:line="360" w:lineRule="auto"/>
              <w:ind w:left="34" w:firstLine="85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Ведение диагностики S.M.A.R.T., определение состояния здоровья жестких дисков;</w:t>
            </w:r>
          </w:p>
          <w:p w14:paraId="619DDE67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 Учет приложений и лицензий</w:t>
            </w:r>
          </w:p>
          <w:p w14:paraId="0069ED3D" w14:textId="4F48A04D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Учет лицензионной информации, учет закупок лицензионного ПО, обнаружение проблем, связанных с лицензионной политикой;</w:t>
            </w:r>
          </w:p>
          <w:p w14:paraId="7ABEEC23" w14:textId="303A780D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4.2.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Менеджер приложений. Ведение черного и белого списков ПО, запрещенного и разрешенного. Отчеты по установкам ПО;</w:t>
            </w:r>
          </w:p>
          <w:p w14:paraId="0975F6A7" w14:textId="4E1C488A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4.3.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Сводный анализ конфигураций, фильтрация данных по различным категориям для выяснения компьютеров с низкой производительностью или выяснения потенциальных проблем.</w:t>
            </w:r>
          </w:p>
          <w:p w14:paraId="0D8410CE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 Требования к надежности</w:t>
            </w:r>
          </w:p>
          <w:p w14:paraId="1E8561CA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2.2.1 Требования к обеспечению надежного функционирования программы</w:t>
            </w:r>
          </w:p>
          <w:p w14:paraId="7E0549A3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Надежное (устойчивое) функционирование программы должно быть обеспечено выполнением Заказчиком совокупности организационно-технических мероприятий, перечень которых приведен ниже:</w:t>
            </w:r>
          </w:p>
          <w:p w14:paraId="2BE6E874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 организацией бесперебойного питания технических средств;</w:t>
            </w:r>
          </w:p>
          <w:p w14:paraId="547075E4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б) использованием лицензионного программного обеспечения;</w:t>
            </w:r>
          </w:p>
          <w:p w14:paraId="79679E2A" w14:textId="2BF90F4F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в) регулярным выполнением требований ГОСТ 51188-98. Защита информации. Испытания программных средств на наличие компьютерных вирусов</w:t>
            </w:r>
          </w:p>
          <w:p w14:paraId="172BB882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2.2.2. Время восстановления после отказа</w:t>
            </w:r>
          </w:p>
          <w:p w14:paraId="32EC1DE4" w14:textId="77777777" w:rsidR="006A494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Время восстановления после отказа, вызванного сбоем электропитания технических средств (иными внешними факторами), не фатальным сбоем (не крахом) операционной системы, не должно превышать 30-ти минут при условии соблюдения условий эксплуатации технических и программных средств.</w:t>
            </w:r>
          </w:p>
          <w:p w14:paraId="03520176" w14:textId="26F8D40F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Время восстановления после отказа, вызванного неисправностью технических средств, фатальным сбоем (крахом) операционной системы, не должно превышать времени, требуемого на устранение неисправностей технических средств и переустановки программных средств.</w:t>
            </w:r>
          </w:p>
          <w:p w14:paraId="7C0EC21D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2.2.3. Отказы из-за некорректных действий пользователей системы</w:t>
            </w:r>
          </w:p>
          <w:p w14:paraId="5D39BFDB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Отказы программы вследствие некорректных действий пользователя при взаимодействии с программой через Веб интерфейс недопустимы.</w:t>
            </w:r>
          </w:p>
          <w:p w14:paraId="0B8225EE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0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>3. Условия эксплуатации</w:t>
            </w:r>
          </w:p>
          <w:p w14:paraId="1AF5C81F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3.1. Климатические условия эксплуатации</w:t>
            </w:r>
          </w:p>
          <w:p w14:paraId="620B0AA0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Климатические условия эксплуатации, при которых должны обеспечиваться заданные характеристики, должны удовлетворять требованиям, предъявляемым к техническим средствам в части условий их эксплуатации.</w:t>
            </w:r>
          </w:p>
          <w:p w14:paraId="5CA39342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3.2. Требования к квалификации и численности персонала</w:t>
            </w:r>
          </w:p>
          <w:p w14:paraId="0A5543D7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программой могут работать несколько администраторов c разграничением прав доступа.</w:t>
            </w:r>
          </w:p>
          <w:p w14:paraId="04184210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 этом, первый пользователь, запустивший программу, получает полный доступ к базе. Остальные пользователи будут работать в режиме "только чтение" и при запуске программы получат оповещение с именем компьютера, заблокировавшего доступ. В таком режиме они могут просматривать и искать информацию, создавать отчёты, но не обновлять базу данных (аналогично работает, например, MS Word при открытии файлов по сети)</w:t>
            </w:r>
          </w:p>
          <w:p w14:paraId="31AB00B5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перечень задач, выполняемых администратором, также могут входить:</w:t>
            </w:r>
          </w:p>
          <w:p w14:paraId="0846EFA2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 задача поддержания работоспособности технических средств;</w:t>
            </w:r>
          </w:p>
          <w:p w14:paraId="2463BF18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б)задачи установки (инсталляции) и поддержания работоспособности системных программных средств - операционной системы;</w:t>
            </w:r>
          </w:p>
          <w:p w14:paraId="21A6B9C3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в)задача установки (инсталляции) программы.</w:t>
            </w: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г) задача создания резервных копий информационной базы.</w:t>
            </w:r>
          </w:p>
          <w:p w14:paraId="1431309B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д)выявление соответствия лицензионных ключей и серийных номеров программных продуктов,</w:t>
            </w:r>
          </w:p>
          <w:p w14:paraId="3E2257B7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е)выявление пользователей, нарушающих лицензионное соглашение, а также ведение учёта лицензий;</w:t>
            </w:r>
          </w:p>
          <w:p w14:paraId="468BE42B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ж) добавление компьютеров из диапазона IP адресов и др;</w:t>
            </w:r>
          </w:p>
          <w:p w14:paraId="7FBD138B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3.3. Требования к составу и параметрам технических средств</w:t>
            </w:r>
          </w:p>
          <w:p w14:paraId="13A3B81B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ADA99FC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Особых требований к составу и параметрам технических средств не предъявляется.</w:t>
            </w:r>
          </w:p>
          <w:p w14:paraId="7F521888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Успешно работает с базой более 10000 компьютеров.</w:t>
            </w:r>
          </w:p>
          <w:p w14:paraId="0B841E42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3.4. Требования к информационной и программной совместимости</w:t>
            </w:r>
          </w:p>
          <w:p w14:paraId="66897F66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3.4.1. Требования к информационным структурам и методам решения</w:t>
            </w:r>
          </w:p>
          <w:p w14:paraId="43E95973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 использовании для сбора информации с компьютеров и проведения инвентаризации, программа устанавливается только на компьютер администратора и не требует установки программ на компьютерах пользователей . Процесс сбора данных ведется в фоновом режиме, параллельно опрашиваются несколько компьютеров одновременно, освобождая время на просмотр данных и подготовку отчетов. Опрос ведется по протоколам WMI и SSH, позволяя опрашивать Windows, Linux и MacOS компьютеры, а также Android-устройства.</w:t>
            </w:r>
          </w:p>
          <w:p w14:paraId="6A19721B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Импорт структуры организации осуществляется из Active Directory.</w:t>
            </w:r>
          </w:p>
          <w:p w14:paraId="6D3B7423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Для опроса компьютеров под управлением ОС Линукс можно использовать протокол SSH . На машинах должен стоять SSH -сервер.</w:t>
            </w:r>
          </w:p>
          <w:p w14:paraId="1CE345FF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 может работать с СУБД MS SQL, MySQL, Oracle . Поддерживаются российские СУБД Linter и Postgre.</w:t>
            </w:r>
          </w:p>
          <w:p w14:paraId="56011509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3.4.1.2. Требования к запросам пользователей данных из базы</w:t>
            </w:r>
          </w:p>
          <w:p w14:paraId="0290EC77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Пользователи и администраторы работают с базой данных через Веб интерфейс.</w:t>
            </w:r>
          </w:p>
          <w:p w14:paraId="0CCC3DD1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 собирает данные с помощью технологии WMI.</w:t>
            </w:r>
          </w:p>
          <w:p w14:paraId="126C3154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 применение WMI в сети по какой-либо причине невозможно (политика безопасности или Windows Home-версий), программа поддерживает еще два альтернативных способа сбора информации с компьютеров: с помощью агентов и клиентов. Клиенты позволяют опрашивать даже компьютеры без сети , а также командировочные ноутбуки.</w:t>
            </w:r>
          </w:p>
          <w:p w14:paraId="5BAD290A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3.4.2. Требования к исходным кодам и языкам программирования</w:t>
            </w:r>
          </w:p>
          <w:p w14:paraId="1D0C44CE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Дополнительные требования не предъявляются.</w:t>
            </w:r>
          </w:p>
          <w:p w14:paraId="7AB85EA9" w14:textId="0F07622D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Системные программные средства, используемые программой, должны быть представлены лицензионной локализованной версией операционной системы Windows 10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/11</w:t>
            </w: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0E1472B5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3.4.4. Требования к защите информации и программ</w:t>
            </w:r>
          </w:p>
          <w:p w14:paraId="4181403A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Требования к защите информации и программ не предъявляются.</w:t>
            </w:r>
          </w:p>
          <w:p w14:paraId="1689CCEF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3.5. Специальные требования</w:t>
            </w:r>
          </w:p>
          <w:p w14:paraId="3F87BAD3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 должна обеспечивать одновременную работу нескольких администраторов и пользователей посредством Веб- интерфейса.</w:t>
            </w:r>
          </w:p>
          <w:p w14:paraId="55170DDD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 Требования к программной документации</w:t>
            </w:r>
          </w:p>
          <w:p w14:paraId="707BAF9F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4.1. Предварительный состав программной документации</w:t>
            </w:r>
          </w:p>
          <w:p w14:paraId="540D6CE2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Состав программной документации должен включать в себя:</w:t>
            </w:r>
          </w:p>
          <w:p w14:paraId="2216F956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4.1.1. техническое задание;</w:t>
            </w:r>
          </w:p>
          <w:p w14:paraId="66682CE9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4.1.2. программу и методики испытаний;</w:t>
            </w:r>
          </w:p>
          <w:p w14:paraId="458FCA39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4.1.3. руководство оператора;</w:t>
            </w:r>
          </w:p>
          <w:p w14:paraId="384DD5E8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0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>5. Технико-экономические показатели</w:t>
            </w:r>
          </w:p>
          <w:p w14:paraId="1D140006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5.1. Экономические преимущества разработки</w:t>
            </w:r>
          </w:p>
          <w:p w14:paraId="23519862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Ориентировочная экономическая эффективность не рассчитываются. Аналогия не проводится ввиду уникальности предъявляемых требований к разработке.</w:t>
            </w:r>
          </w:p>
          <w:p w14:paraId="0C4FB5E8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0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>6. Стадии и этапы разработки</w:t>
            </w:r>
          </w:p>
          <w:p w14:paraId="690231A3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6.1. Стадии разработки</w:t>
            </w:r>
          </w:p>
          <w:p w14:paraId="14372870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Разработка должна быть проведена в три стадии:</w:t>
            </w:r>
          </w:p>
          <w:p w14:paraId="23170B95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 разработка </w:t>
            </w:r>
            <w:hyperlink r:id="rId13" w:history="1">
              <w:r w:rsidRPr="00BA316D">
                <w:rPr>
                  <w:rFonts w:ascii="Times New Roman" w:eastAsia="Times New Roman" w:hAnsi="Times New Roman"/>
                  <w:sz w:val="28"/>
                  <w:szCs w:val="28"/>
                  <w:u w:val="single"/>
                  <w:lang w:eastAsia="ru-RU"/>
                </w:rPr>
                <w:t>технического задания</w:t>
              </w:r>
            </w:hyperlink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14:paraId="46242420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 рабочее проектирование;</w:t>
            </w:r>
          </w:p>
          <w:p w14:paraId="738AC706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внедрение.</w:t>
            </w:r>
          </w:p>
          <w:p w14:paraId="2E02247F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6.2. Этапы разработки</w:t>
            </w:r>
          </w:p>
          <w:p w14:paraId="5117CA99" w14:textId="77777777" w:rsid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стадии разработки технического задания должен быть выполнен этап разработки, согласования и утверждения настоящего технического задания.</w:t>
            </w:r>
          </w:p>
          <w:p w14:paraId="233EE498" w14:textId="34663BFB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стадии рабочего проектирования должны быть выполнены перечисленные ниже этапы работ:</w:t>
            </w:r>
          </w:p>
          <w:p w14:paraId="3ED4677F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 разработка программы;</w:t>
            </w:r>
          </w:p>
          <w:p w14:paraId="75934987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 разработка программной документации;</w:t>
            </w:r>
          </w:p>
          <w:p w14:paraId="2E78AA71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испытания программы.</w:t>
            </w:r>
          </w:p>
          <w:p w14:paraId="662F8831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стадии внедрения должен быть выполнен этап разработки подготовка и передача программы.</w:t>
            </w:r>
          </w:p>
          <w:p w14:paraId="4888A328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6.3. Содержание работ по этапам</w:t>
            </w:r>
          </w:p>
          <w:p w14:paraId="3CE809D3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 этапе разработки технического задания должны быть выполнены перечисленные ниже работы:</w:t>
            </w:r>
          </w:p>
          <w:p w14:paraId="2CCDCAC1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ind w:left="7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постановка задачи;</w:t>
            </w:r>
          </w:p>
          <w:p w14:paraId="6DE8258D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ind w:left="7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и уточнение требований к техническим средствам;</w:t>
            </w:r>
          </w:p>
          <w:p w14:paraId="7DF59173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ind w:left="7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требований к программе;</w:t>
            </w:r>
          </w:p>
          <w:p w14:paraId="50D9D31A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ind w:left="7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стадий, этапов и сроков разработки программы и документации на неё;</w:t>
            </w:r>
          </w:p>
          <w:p w14:paraId="4F845CB1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ind w:left="7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согласование и утверждение технического задания.</w:t>
            </w: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На этапе разработки программы должна быть выполнена работа по программированию (кодированию) и отладке программы</w:t>
            </w:r>
          </w:p>
          <w:p w14:paraId="2191DFD8" w14:textId="77777777" w:rsidR="00B232EC" w:rsidRDefault="00BA316D" w:rsidP="00B232EC">
            <w:pPr>
              <w:shd w:val="clear" w:color="auto" w:fill="FFFFFF"/>
              <w:spacing w:after="0" w:line="360" w:lineRule="auto"/>
              <w:ind w:firstLine="7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этапе разработки программной документации должна быть выполнена разработка программных документов в соответствии с требованиями к составу документации. На этапе испытаний программы должны быть выполнены перечисленные ниже виды работ:</w:t>
            </w:r>
          </w:p>
          <w:p w14:paraId="7705779F" w14:textId="05F4F619" w:rsidR="00E47B09" w:rsidRDefault="00BA316D" w:rsidP="00B232EC">
            <w:pPr>
              <w:shd w:val="clear" w:color="auto" w:fill="FFFFFF"/>
              <w:spacing w:after="0" w:line="360" w:lineRule="auto"/>
              <w:ind w:firstLine="7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 разработка, согласование и утверждение и методики испытаний;</w:t>
            </w:r>
          </w:p>
          <w:p w14:paraId="23E4E0BF" w14:textId="3531FE3C" w:rsidR="00BA316D" w:rsidRPr="00BA316D" w:rsidRDefault="00BA316D" w:rsidP="00BA316D">
            <w:pPr>
              <w:shd w:val="clear" w:color="auto" w:fill="FFFFFF"/>
              <w:spacing w:after="0" w:line="360" w:lineRule="auto"/>
              <w:ind w:left="7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b) проведение приемо-сдаточных испытаний;</w:t>
            </w:r>
          </w:p>
          <w:p w14:paraId="1E8ECF30" w14:textId="5AAB9717" w:rsidR="00BA316D" w:rsidRPr="00BA316D" w:rsidRDefault="00BA316D" w:rsidP="00B232EC">
            <w:pPr>
              <w:shd w:val="clear" w:color="auto" w:fill="FFFFFF"/>
              <w:spacing w:after="0" w:line="360" w:lineRule="auto"/>
              <w:ind w:firstLine="693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c)</w:t>
            </w:r>
            <w:r w:rsidR="00E47B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корректировка программы и программной документации по результатам испытаний.</w:t>
            </w:r>
          </w:p>
          <w:p w14:paraId="67AF2912" w14:textId="77777777" w:rsidR="00BA316D" w:rsidRPr="00BA316D" w:rsidRDefault="00BA316D" w:rsidP="00B232EC">
            <w:pPr>
              <w:shd w:val="clear" w:color="auto" w:fill="FFFFFF"/>
              <w:spacing w:after="0" w:line="360" w:lineRule="auto"/>
              <w:ind w:firstLine="7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этапе подготовки и передачи программы должна быть выполнена работа по подготовке и передаче программы и программной документации в эксплуатацию на объектах Заказчика.</w:t>
            </w:r>
          </w:p>
          <w:p w14:paraId="45C78010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0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>7. Порядок контроля и приемки</w:t>
            </w:r>
          </w:p>
          <w:p w14:paraId="1188CE91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7.1. Виды испытаний</w:t>
            </w:r>
          </w:p>
          <w:p w14:paraId="4869419B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Приемо-сдаточные испытания должны проводиться на объекте Заказчика в оговоренные сроки. Приемо-сдаточные испытания программы должны проводиться согласно разработанной Исполнителем и согласованной Заказчиком Программы и методик испытаний. Ход проведения приемо-сдаточных испытаний Заказчик и Исполнитель документируют в Протоколе проведения испытаний.</w:t>
            </w:r>
          </w:p>
          <w:p w14:paraId="0906A23E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7.2. Общие требования к приемке работы</w:t>
            </w:r>
          </w:p>
          <w:p w14:paraId="5E8ACA36" w14:textId="77777777" w:rsidR="00BA316D" w:rsidRPr="00BA316D" w:rsidRDefault="00BA316D" w:rsidP="00BA316D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1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основании Протокола проведения испытаний Исполнитель совместно с Заказчиком подписывает Акт приемки-сдачи программы в эксплуатацию.</w:t>
            </w:r>
          </w:p>
          <w:p w14:paraId="2FAD0833" w14:textId="77777777" w:rsidR="00ED45C2" w:rsidRPr="00BA316D" w:rsidRDefault="00ED45C2" w:rsidP="00BA316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1E5ADFFC" w14:textId="77777777" w:rsidR="00ED45C2" w:rsidRDefault="00ED45C2" w:rsidP="00AB6CFA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F4F7A53" w14:textId="77777777" w:rsidR="00ED45C2" w:rsidRDefault="00ED45C2" w:rsidP="00AB6CFA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2"/>
        <w:gridCol w:w="5668"/>
      </w:tblGrid>
      <w:tr w:rsidR="00ED45C2" w:rsidRPr="00023A31" w14:paraId="1892B513" w14:textId="77777777" w:rsidTr="00827768">
        <w:trPr>
          <w:trHeight w:val="519"/>
          <w:jc w:val="center"/>
        </w:trPr>
        <w:tc>
          <w:tcPr>
            <w:tcW w:w="3592" w:type="dxa"/>
            <w:hideMark/>
          </w:tcPr>
          <w:p w14:paraId="47148956" w14:textId="14028E7F" w:rsidR="00ED45C2" w:rsidRPr="002507ED" w:rsidRDefault="00ED45C2" w:rsidP="00AB6CFA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23A31">
              <w:rPr>
                <w:rFonts w:ascii="Times New Roman" w:eastAsia="Times New Roman" w:hAnsi="Times New Roman"/>
                <w:sz w:val="24"/>
                <w:szCs w:val="24"/>
              </w:rPr>
              <w:t>Дата:</w:t>
            </w:r>
            <w:r w:rsidRPr="002507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386DD8">
              <w:rPr>
                <w:rFonts w:ascii="Times New Roman" w:eastAsia="Times New Roman" w:hAnsi="Times New Roman"/>
                <w:sz w:val="28"/>
                <w:szCs w:val="28"/>
              </w:rPr>
              <w:t>31 марта 2025 г.</w:t>
            </w:r>
            <w:bookmarkStart w:id="2" w:name="_GoBack"/>
            <w:bookmarkEnd w:id="2"/>
          </w:p>
        </w:tc>
        <w:tc>
          <w:tcPr>
            <w:tcW w:w="5668" w:type="dxa"/>
            <w:hideMark/>
          </w:tcPr>
          <w:p w14:paraId="79E57125" w14:textId="77777777" w:rsidR="00ED45C2" w:rsidRPr="002507ED" w:rsidRDefault="00ED45C2" w:rsidP="00AB6CF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507ED">
              <w:rPr>
                <w:rFonts w:ascii="Times New Roman" w:eastAsia="Times New Roman" w:hAnsi="Times New Roman"/>
                <w:sz w:val="28"/>
                <w:szCs w:val="28"/>
              </w:rPr>
              <w:t>_________                   ______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_____</w:t>
            </w:r>
            <w:r w:rsidRPr="002507ED">
              <w:rPr>
                <w:rFonts w:ascii="Times New Roman" w:eastAsia="Times New Roman" w:hAnsi="Times New Roman"/>
                <w:sz w:val="28"/>
                <w:szCs w:val="28"/>
              </w:rPr>
              <w:t>________</w:t>
            </w:r>
          </w:p>
          <w:p w14:paraId="72328E87" w14:textId="77777777" w:rsidR="00ED45C2" w:rsidRPr="00023A31" w:rsidRDefault="00ED45C2" w:rsidP="00AB6CFA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2507ED">
              <w:rPr>
                <w:rFonts w:ascii="Times New Roman" w:eastAsia="Times New Roman" w:hAnsi="Times New Roman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(п</w:t>
            </w:r>
            <w:r w:rsidRPr="00023A3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одпись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)</w:t>
            </w:r>
            <w:r w:rsidRPr="00023A3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US"/>
              </w:rPr>
              <w:t xml:space="preserve">            </w:t>
            </w:r>
            <w:r w:rsidRPr="00023A3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     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US"/>
              </w:rPr>
              <w:t xml:space="preserve">       </w:t>
            </w:r>
            <w:r w:rsidRPr="00023A3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(</w:t>
            </w:r>
            <w:r w:rsidRPr="00023A3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ФИО обучающегося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)</w:t>
            </w:r>
          </w:p>
        </w:tc>
      </w:tr>
    </w:tbl>
    <w:p w14:paraId="4F396042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635"/>
      </w:tblGrid>
      <w:tr w:rsidR="00827768" w:rsidRPr="002A7593" w14:paraId="2452FCD8" w14:textId="77777777" w:rsidTr="00827768">
        <w:trPr>
          <w:trHeight w:val="300"/>
          <w:jc w:val="right"/>
        </w:trPr>
        <w:tc>
          <w:tcPr>
            <w:tcW w:w="5635" w:type="dxa"/>
          </w:tcPr>
          <w:p w14:paraId="3B897B7B" w14:textId="77777777" w:rsidR="00827768" w:rsidRPr="002A7593" w:rsidRDefault="00827768" w:rsidP="00AB6CFA">
            <w:pPr>
              <w:spacing w:after="0" w:line="240" w:lineRule="auto"/>
              <w:ind w:hanging="75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75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448CE" w:rsidRPr="002A7593" w14:paraId="70CC622A" w14:textId="77777777" w:rsidTr="00532C42">
        <w:trPr>
          <w:trHeight w:val="300"/>
          <w:jc w:val="right"/>
        </w:trPr>
        <w:tc>
          <w:tcPr>
            <w:tcW w:w="5635" w:type="dxa"/>
          </w:tcPr>
          <w:tbl>
            <w:tblPr>
              <w:tblStyle w:val="a5"/>
              <w:tblpPr w:leftFromText="180" w:rightFromText="180" w:vertAnchor="text" w:tblpXSpec="right" w:tblpY="1"/>
              <w:tblOverlap w:val="never"/>
              <w:tblW w:w="50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5065"/>
            </w:tblGrid>
            <w:tr w:rsidR="00C448CE" w:rsidRPr="00827768" w14:paraId="7F71BF87" w14:textId="77777777" w:rsidTr="00532C42">
              <w:trPr>
                <w:trHeight w:val="731"/>
              </w:trPr>
              <w:tc>
                <w:tcPr>
                  <w:tcW w:w="5065" w:type="dxa"/>
                  <w:vAlign w:val="bottom"/>
                  <w:hideMark/>
                </w:tcPr>
                <w:p w14:paraId="1BB07012" w14:textId="77777777" w:rsidR="00C448CE" w:rsidRPr="00827768" w:rsidRDefault="00C448CE" w:rsidP="00532C42">
                  <w:pPr>
                    <w:tabs>
                      <w:tab w:val="left" w:pos="3420"/>
                      <w:tab w:val="left" w:pos="9355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 w:type="page"/>
                  </w:r>
                  <w:r w:rsidRPr="00827768">
                    <w:rPr>
                      <w:rFonts w:ascii="Times New Roman" w:hAnsi="Times New Roman"/>
                      <w:sz w:val="24"/>
                      <w:szCs w:val="24"/>
                    </w:rPr>
                    <w:t xml:space="preserve">Декану факультета </w:t>
                  </w:r>
                </w:p>
                <w:p w14:paraId="5AC81916" w14:textId="77777777" w:rsidR="00C448CE" w:rsidRPr="00827768" w:rsidRDefault="00C448CE" w:rsidP="00532C42">
                  <w:pPr>
                    <w:tabs>
                      <w:tab w:val="left" w:pos="3420"/>
                      <w:tab w:val="left" w:pos="9355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Университета «Синергия»</w:t>
                  </w:r>
                </w:p>
                <w:p w14:paraId="497743D3" w14:textId="77777777" w:rsidR="00C448CE" w:rsidRPr="00827768" w:rsidRDefault="00C448CE" w:rsidP="00532C42">
                  <w:pPr>
                    <w:tabs>
                      <w:tab w:val="left" w:pos="3420"/>
                      <w:tab w:val="left" w:pos="9355"/>
                    </w:tabs>
                    <w:spacing w:after="0" w:line="240" w:lineRule="auto"/>
                    <w:ind w:firstLine="2444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49CDA1FE" w14:textId="77777777" w:rsidR="00C448CE" w:rsidRPr="002A7593" w:rsidRDefault="00C448CE" w:rsidP="00532C42">
            <w:pPr>
              <w:spacing w:after="0" w:line="240" w:lineRule="auto"/>
              <w:ind w:hanging="75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75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448CE" w:rsidRPr="002A7593" w14:paraId="695C81E3" w14:textId="77777777" w:rsidTr="00532C42">
        <w:trPr>
          <w:trHeight w:val="330"/>
          <w:jc w:val="right"/>
        </w:trPr>
        <w:tc>
          <w:tcPr>
            <w:tcW w:w="5635" w:type="dxa"/>
          </w:tcPr>
          <w:p w14:paraId="6BDEDDBD" w14:textId="77777777" w:rsidR="00C448CE" w:rsidRPr="002A7593" w:rsidRDefault="00C448CE" w:rsidP="00532C4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A7593">
              <w:rPr>
                <w:rFonts w:ascii="Times New Roman" w:hAnsi="Times New Roman"/>
                <w:sz w:val="24"/>
                <w:szCs w:val="24"/>
              </w:rPr>
              <w:t>от ____________________________</w:t>
            </w:r>
          </w:p>
          <w:p w14:paraId="5FED9EDC" w14:textId="77777777" w:rsidR="00C448CE" w:rsidRPr="002A7593" w:rsidRDefault="00C448CE" w:rsidP="00532C42">
            <w:pPr>
              <w:spacing w:after="0" w:line="240" w:lineRule="auto"/>
              <w:ind w:left="2161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7593">
              <w:rPr>
                <w:rFonts w:ascii="Times New Roman" w:hAnsi="Times New Roman"/>
                <w:i/>
                <w:sz w:val="20"/>
                <w:szCs w:val="20"/>
              </w:rPr>
              <w:t>(Ф.И.О. ответственного лица</w:t>
            </w:r>
          </w:p>
          <w:p w14:paraId="39F439DC" w14:textId="77777777" w:rsidR="00C448CE" w:rsidRPr="002A7593" w:rsidRDefault="00C448CE" w:rsidP="00532C42">
            <w:pPr>
              <w:spacing w:after="0" w:line="240" w:lineRule="auto"/>
              <w:ind w:left="21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593">
              <w:rPr>
                <w:rFonts w:ascii="Times New Roman" w:hAnsi="Times New Roman"/>
                <w:i/>
                <w:sz w:val="20"/>
                <w:szCs w:val="20"/>
              </w:rPr>
              <w:t>от Профильной организации)</w:t>
            </w:r>
          </w:p>
        </w:tc>
      </w:tr>
    </w:tbl>
    <w:p w14:paraId="1CEFE0EC" w14:textId="77777777" w:rsidR="00C448CE" w:rsidRPr="002A7593" w:rsidRDefault="00C448CE" w:rsidP="00C448CE">
      <w:pPr>
        <w:spacing w:after="0" w:line="240" w:lineRule="auto"/>
        <w:ind w:firstLine="539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9947016" w14:textId="77777777" w:rsidR="00C448CE" w:rsidRPr="002A7593" w:rsidRDefault="00C448CE" w:rsidP="00C448CE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A7593">
        <w:rPr>
          <w:rFonts w:ascii="Times New Roman" w:hAnsi="Times New Roman"/>
          <w:b/>
          <w:sz w:val="28"/>
          <w:szCs w:val="28"/>
        </w:rPr>
        <w:t>СПРАВКА</w:t>
      </w:r>
      <w:r>
        <w:rPr>
          <w:rStyle w:val="ae"/>
          <w:rFonts w:ascii="Times New Roman" w:hAnsi="Times New Roman"/>
          <w:b/>
          <w:sz w:val="28"/>
          <w:szCs w:val="28"/>
        </w:rPr>
        <w:footnoteReference w:id="1"/>
      </w:r>
    </w:p>
    <w:p w14:paraId="0E9CD83B" w14:textId="77777777" w:rsidR="00C448CE" w:rsidRPr="002A7593" w:rsidRDefault="00C448CE" w:rsidP="00C448CE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14:paraId="322019EA" w14:textId="77777777" w:rsidR="00C448CE" w:rsidRPr="002A7593" w:rsidRDefault="00C448CE" w:rsidP="00C448CE">
      <w:pPr>
        <w:spacing w:after="0" w:line="240" w:lineRule="auto"/>
        <w:ind w:firstLine="709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 xml:space="preserve">Дана </w:t>
      </w:r>
      <w:r w:rsidRPr="002A7593">
        <w:rPr>
          <w:rFonts w:ascii="Times New Roman" w:hAnsi="Times New Roman"/>
          <w:b/>
          <w:sz w:val="24"/>
          <w:szCs w:val="24"/>
        </w:rPr>
        <w:t>________</w:t>
      </w:r>
      <w:r>
        <w:rPr>
          <w:rFonts w:ascii="Times New Roman" w:hAnsi="Times New Roman"/>
          <w:b/>
          <w:sz w:val="24"/>
          <w:szCs w:val="24"/>
        </w:rPr>
        <w:t>_______________</w:t>
      </w:r>
      <w:r w:rsidRPr="002A7593">
        <w:rPr>
          <w:rFonts w:ascii="Times New Roman" w:hAnsi="Times New Roman"/>
          <w:b/>
          <w:sz w:val="24"/>
          <w:szCs w:val="24"/>
        </w:rPr>
        <w:t xml:space="preserve">________________________________________ </w:t>
      </w:r>
      <w:r w:rsidRPr="002A7593">
        <w:rPr>
          <w:rFonts w:ascii="Times New Roman" w:hAnsi="Times New Roman"/>
          <w:sz w:val="24"/>
          <w:szCs w:val="24"/>
        </w:rPr>
        <w:t xml:space="preserve">в том, что </w:t>
      </w:r>
    </w:p>
    <w:p w14:paraId="148EEE9E" w14:textId="77777777" w:rsidR="00C448CE" w:rsidRPr="002A7593" w:rsidRDefault="00C448CE" w:rsidP="00C448CE">
      <w:pPr>
        <w:keepNext/>
        <w:keepLines/>
        <w:spacing w:after="0" w:line="240" w:lineRule="auto"/>
        <w:ind w:firstLine="3828"/>
        <w:rPr>
          <w:rFonts w:ascii="Times New Roman" w:hAnsi="Times New Roman"/>
          <w:i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 xml:space="preserve">(Ф.И.О. обучающегося полностью) </w:t>
      </w:r>
    </w:p>
    <w:p w14:paraId="4A64D740" w14:textId="149D90D4" w:rsidR="00C448CE" w:rsidRPr="002A7593" w:rsidRDefault="00C448CE" w:rsidP="00C448CE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 xml:space="preserve">он(а) действительно проходил(а) </w:t>
      </w:r>
      <w:r w:rsidRPr="002A7593">
        <w:rPr>
          <w:rFonts w:ascii="Times New Roman" w:hAnsi="Times New Roman"/>
          <w:b/>
          <w:sz w:val="24"/>
          <w:szCs w:val="24"/>
        </w:rPr>
        <w:t>_</w:t>
      </w:r>
      <w:r w:rsidRPr="00C448CE">
        <w:rPr>
          <w:rFonts w:ascii="Times New Roman" w:hAnsi="Times New Roman"/>
          <w:sz w:val="24"/>
          <w:szCs w:val="24"/>
          <w:u w:val="single"/>
        </w:rPr>
        <w:t>производственную практику (</w:t>
      </w:r>
      <w:r w:rsidR="00262783">
        <w:rPr>
          <w:rFonts w:ascii="Times New Roman" w:hAnsi="Times New Roman"/>
          <w:sz w:val="24"/>
          <w:szCs w:val="24"/>
          <w:u w:val="single"/>
        </w:rPr>
        <w:t>эксплуатационную практику</w:t>
      </w:r>
      <w:r w:rsidRPr="00C448CE">
        <w:rPr>
          <w:rFonts w:ascii="Times New Roman" w:hAnsi="Times New Roman"/>
          <w:sz w:val="24"/>
          <w:szCs w:val="24"/>
          <w:u w:val="single"/>
        </w:rPr>
        <w:t xml:space="preserve">) </w:t>
      </w:r>
    </w:p>
    <w:p w14:paraId="19A28067" w14:textId="77777777" w:rsidR="00C448CE" w:rsidRPr="002A7593" w:rsidRDefault="00C448CE" w:rsidP="00C448CE">
      <w:pPr>
        <w:keepNext/>
        <w:keepLines/>
        <w:spacing w:after="0" w:line="240" w:lineRule="auto"/>
        <w:ind w:firstLine="3828"/>
        <w:jc w:val="center"/>
        <w:rPr>
          <w:rFonts w:ascii="Times New Roman" w:hAnsi="Times New Roman"/>
          <w:i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 xml:space="preserve">(наименование вида </w:t>
      </w:r>
      <w:r>
        <w:rPr>
          <w:rFonts w:ascii="Times New Roman" w:hAnsi="Times New Roman"/>
          <w:i/>
          <w:sz w:val="20"/>
          <w:szCs w:val="20"/>
        </w:rPr>
        <w:t xml:space="preserve">и типа </w:t>
      </w:r>
      <w:r w:rsidRPr="002A7593">
        <w:rPr>
          <w:rFonts w:ascii="Times New Roman" w:hAnsi="Times New Roman"/>
          <w:i/>
          <w:sz w:val="20"/>
          <w:szCs w:val="20"/>
        </w:rPr>
        <w:t>практики)</w:t>
      </w:r>
    </w:p>
    <w:p w14:paraId="0A24B435" w14:textId="3807933A" w:rsidR="00C448CE" w:rsidRPr="002A7593" w:rsidRDefault="00C448CE" w:rsidP="00C448CE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(_</w:t>
      </w:r>
      <w:r w:rsidR="008075A0">
        <w:rPr>
          <w:rFonts w:ascii="Times New Roman" w:hAnsi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/>
          <w:b/>
          <w:sz w:val="24"/>
          <w:szCs w:val="24"/>
        </w:rPr>
        <w:t>_ недель</w:t>
      </w:r>
      <w:r w:rsidRPr="002A7593">
        <w:rPr>
          <w:rFonts w:ascii="Times New Roman" w:hAnsi="Times New Roman"/>
          <w:b/>
          <w:sz w:val="24"/>
          <w:szCs w:val="24"/>
        </w:rPr>
        <w:t xml:space="preserve">) </w:t>
      </w:r>
      <w:r w:rsidRPr="002A7593">
        <w:rPr>
          <w:rFonts w:ascii="Times New Roman" w:hAnsi="Times New Roman"/>
          <w:sz w:val="24"/>
          <w:szCs w:val="24"/>
        </w:rPr>
        <w:t xml:space="preserve">в </w:t>
      </w:r>
    </w:p>
    <w:p w14:paraId="3D21FEFD" w14:textId="77777777" w:rsidR="00C448CE" w:rsidRPr="002A7593" w:rsidRDefault="00C448CE" w:rsidP="00C448CE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 xml:space="preserve">       (количество недель)</w:t>
      </w:r>
    </w:p>
    <w:p w14:paraId="5C40106B" w14:textId="0F818A22" w:rsidR="00C448CE" w:rsidRPr="002A7593" w:rsidRDefault="00C448CE" w:rsidP="00C448CE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>____</w:t>
      </w:r>
      <w:r w:rsidR="00B227E2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_______</w:t>
      </w:r>
      <w:r w:rsidR="00B227E2" w:rsidRPr="00B227E2">
        <w:rPr>
          <w:rFonts w:ascii="Times New Roman" w:hAnsi="Times New Roman"/>
          <w:sz w:val="24"/>
          <w:szCs w:val="24"/>
          <w:u w:val="single"/>
        </w:rPr>
        <w:t>Университет Синергия</w:t>
      </w:r>
      <w:r w:rsidRPr="002A7593">
        <w:rPr>
          <w:rFonts w:ascii="Times New Roman" w:hAnsi="Times New Roman"/>
          <w:sz w:val="24"/>
          <w:szCs w:val="24"/>
        </w:rPr>
        <w:t>___</w:t>
      </w:r>
      <w:r w:rsidR="00B227E2">
        <w:rPr>
          <w:rFonts w:ascii="Times New Roman" w:hAnsi="Times New Roman"/>
          <w:sz w:val="24"/>
          <w:szCs w:val="24"/>
        </w:rPr>
        <w:t>___</w:t>
      </w:r>
      <w:r w:rsidRPr="002A7593">
        <w:rPr>
          <w:rFonts w:ascii="Times New Roman" w:hAnsi="Times New Roman"/>
          <w:sz w:val="24"/>
          <w:szCs w:val="24"/>
        </w:rPr>
        <w:t>_________________________</w:t>
      </w:r>
    </w:p>
    <w:p w14:paraId="20C2B0EA" w14:textId="77777777" w:rsidR="00C448CE" w:rsidRPr="002A7593" w:rsidRDefault="00C448CE" w:rsidP="00C448CE">
      <w:pPr>
        <w:spacing w:after="0" w:line="240" w:lineRule="auto"/>
        <w:jc w:val="center"/>
        <w:outlineLvl w:val="0"/>
        <w:rPr>
          <w:rFonts w:ascii="Times New Roman" w:hAnsi="Times New Roman"/>
          <w:i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>(наименование Профильной организации)</w:t>
      </w:r>
    </w:p>
    <w:p w14:paraId="6809C4E4" w14:textId="77777777" w:rsidR="00C448CE" w:rsidRPr="002A7593" w:rsidRDefault="00C448CE" w:rsidP="00C448CE">
      <w:pPr>
        <w:spacing w:after="0" w:line="240" w:lineRule="auto"/>
        <w:jc w:val="center"/>
        <w:outlineLvl w:val="0"/>
        <w:rPr>
          <w:rFonts w:ascii="Times New Roman" w:hAnsi="Times New Roman"/>
          <w:i/>
          <w:sz w:val="24"/>
          <w:szCs w:val="24"/>
        </w:rPr>
      </w:pPr>
    </w:p>
    <w:p w14:paraId="59D34E65" w14:textId="1C20EFA6" w:rsidR="00C448CE" w:rsidRPr="002A7593" w:rsidRDefault="00C448CE" w:rsidP="00C448CE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>с «</w:t>
      </w:r>
      <w:r w:rsidR="000C76D4">
        <w:rPr>
          <w:rFonts w:ascii="Times New Roman" w:hAnsi="Times New Roman"/>
          <w:sz w:val="24"/>
          <w:szCs w:val="24"/>
        </w:rPr>
        <w:t>17</w:t>
      </w:r>
      <w:r w:rsidRPr="002A7593">
        <w:rPr>
          <w:rFonts w:ascii="Times New Roman" w:hAnsi="Times New Roman"/>
          <w:sz w:val="24"/>
          <w:szCs w:val="24"/>
        </w:rPr>
        <w:t xml:space="preserve">» </w:t>
      </w:r>
      <w:r w:rsidR="000C76D4">
        <w:rPr>
          <w:rFonts w:ascii="Times New Roman" w:hAnsi="Times New Roman"/>
          <w:sz w:val="24"/>
          <w:szCs w:val="24"/>
        </w:rPr>
        <w:t>февраля</w:t>
      </w:r>
      <w:r w:rsidRPr="002A7593">
        <w:rPr>
          <w:rFonts w:ascii="Times New Roman" w:hAnsi="Times New Roman"/>
          <w:sz w:val="24"/>
          <w:szCs w:val="24"/>
        </w:rPr>
        <w:t xml:space="preserve"> 20</w:t>
      </w:r>
      <w:r w:rsidR="000C76D4">
        <w:rPr>
          <w:rFonts w:ascii="Times New Roman" w:hAnsi="Times New Roman"/>
          <w:sz w:val="24"/>
          <w:szCs w:val="24"/>
        </w:rPr>
        <w:t>25</w:t>
      </w:r>
      <w:r w:rsidRPr="002A7593">
        <w:rPr>
          <w:rFonts w:ascii="Times New Roman" w:hAnsi="Times New Roman"/>
          <w:sz w:val="24"/>
          <w:szCs w:val="24"/>
        </w:rPr>
        <w:t xml:space="preserve"> г. по «</w:t>
      </w:r>
      <w:r w:rsidR="000C76D4">
        <w:rPr>
          <w:rFonts w:ascii="Times New Roman" w:hAnsi="Times New Roman"/>
          <w:sz w:val="24"/>
          <w:szCs w:val="24"/>
        </w:rPr>
        <w:t>31</w:t>
      </w:r>
      <w:r w:rsidRPr="002A7593">
        <w:rPr>
          <w:rFonts w:ascii="Times New Roman" w:hAnsi="Times New Roman"/>
          <w:sz w:val="24"/>
          <w:szCs w:val="24"/>
        </w:rPr>
        <w:t xml:space="preserve">» </w:t>
      </w:r>
      <w:r w:rsidR="000C76D4">
        <w:rPr>
          <w:rFonts w:ascii="Times New Roman" w:hAnsi="Times New Roman"/>
          <w:sz w:val="24"/>
          <w:szCs w:val="24"/>
        </w:rPr>
        <w:t>марта</w:t>
      </w:r>
      <w:r w:rsidRPr="002A7593">
        <w:rPr>
          <w:rFonts w:ascii="Times New Roman" w:hAnsi="Times New Roman"/>
          <w:sz w:val="24"/>
          <w:szCs w:val="24"/>
        </w:rPr>
        <w:t xml:space="preserve"> 20</w:t>
      </w:r>
      <w:r w:rsidR="000C76D4">
        <w:rPr>
          <w:rFonts w:ascii="Times New Roman" w:hAnsi="Times New Roman"/>
          <w:sz w:val="24"/>
          <w:szCs w:val="24"/>
        </w:rPr>
        <w:t>25</w:t>
      </w:r>
      <w:r w:rsidRPr="002A7593">
        <w:rPr>
          <w:rFonts w:ascii="Times New Roman" w:hAnsi="Times New Roman"/>
          <w:sz w:val="24"/>
          <w:szCs w:val="24"/>
        </w:rPr>
        <w:t xml:space="preserve"> г. </w:t>
      </w:r>
    </w:p>
    <w:p w14:paraId="1A73644B" w14:textId="77777777" w:rsidR="00C448CE" w:rsidRDefault="00C448CE" w:rsidP="00C448CE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>Обучающийся(аяся) __________</w:t>
      </w:r>
      <w:r>
        <w:rPr>
          <w:rFonts w:ascii="Times New Roman" w:hAnsi="Times New Roman"/>
          <w:sz w:val="24"/>
          <w:szCs w:val="24"/>
        </w:rPr>
        <w:t>_______________</w:t>
      </w:r>
      <w:r w:rsidRPr="002A7593">
        <w:rPr>
          <w:rFonts w:ascii="Times New Roman" w:hAnsi="Times New Roman"/>
          <w:sz w:val="24"/>
          <w:szCs w:val="24"/>
        </w:rPr>
        <w:t xml:space="preserve">________________ успешно прошел(а) </w:t>
      </w:r>
    </w:p>
    <w:p w14:paraId="57DB3E6D" w14:textId="77777777" w:rsidR="00C448CE" w:rsidRPr="002A7593" w:rsidRDefault="00C448CE" w:rsidP="00C448CE">
      <w:pPr>
        <w:spacing w:after="0" w:line="240" w:lineRule="auto"/>
        <w:ind w:left="2831" w:firstLine="709"/>
        <w:jc w:val="both"/>
        <w:outlineLvl w:val="0"/>
        <w:rPr>
          <w:rFonts w:ascii="Times New Roman" w:hAnsi="Times New Roman"/>
          <w:i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 xml:space="preserve">(фамилия, инициалы обучающегося) </w:t>
      </w:r>
    </w:p>
    <w:p w14:paraId="10F6C9BF" w14:textId="77777777" w:rsidR="00C448CE" w:rsidRPr="002A7593" w:rsidRDefault="00C448CE" w:rsidP="00C448CE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lastRenderedPageBreak/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был(а) допущен(а) к выполнению определенных индивидуальным заданием видов работ, связанных с будущей профессиональной деятельностью.</w:t>
      </w:r>
    </w:p>
    <w:p w14:paraId="66A6584F" w14:textId="77777777" w:rsidR="00C448CE" w:rsidRPr="002A7593" w:rsidRDefault="00C448CE" w:rsidP="00C448CE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</w:p>
    <w:p w14:paraId="1696CA2F" w14:textId="77777777" w:rsidR="00C448CE" w:rsidRPr="002A7593" w:rsidRDefault="00C448CE" w:rsidP="00C448CE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p w14:paraId="31D72DBD" w14:textId="77777777" w:rsidR="00C448CE" w:rsidRPr="002A7593" w:rsidRDefault="00C448CE" w:rsidP="00C448CE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p w14:paraId="27027C23" w14:textId="77777777" w:rsidR="00C448CE" w:rsidRPr="002A7593" w:rsidRDefault="00C448CE" w:rsidP="00C448CE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tbl>
      <w:tblPr>
        <w:tblStyle w:val="a5"/>
        <w:tblW w:w="9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201"/>
      </w:tblGrid>
      <w:tr w:rsidR="00C448CE" w:rsidRPr="002A7593" w14:paraId="4A3D054D" w14:textId="77777777" w:rsidTr="00532C42">
        <w:tc>
          <w:tcPr>
            <w:tcW w:w="3652" w:type="dxa"/>
            <w:hideMark/>
          </w:tcPr>
          <w:p w14:paraId="25610157" w14:textId="77777777" w:rsidR="00C448CE" w:rsidRPr="002A7593" w:rsidRDefault="00C448CE" w:rsidP="00532C4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2A7593">
              <w:rPr>
                <w:rFonts w:ascii="Times New Roman" w:hAnsi="Times New Roman"/>
                <w:b/>
                <w:sz w:val="24"/>
                <w:szCs w:val="24"/>
              </w:rPr>
              <w:t>Ответственное лицо от Профильной организации</w:t>
            </w:r>
          </w:p>
          <w:p w14:paraId="157D2A0B" w14:textId="77777777" w:rsidR="00C448CE" w:rsidRPr="002A7593" w:rsidRDefault="00C448CE" w:rsidP="00532C42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2A7593">
              <w:rPr>
                <w:rFonts w:ascii="Times New Roman" w:hAnsi="Times New Roman"/>
                <w:sz w:val="24"/>
                <w:szCs w:val="24"/>
              </w:rPr>
              <w:t>М.П.</w:t>
            </w:r>
            <w:r w:rsidRPr="002A75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A7593">
              <w:rPr>
                <w:rFonts w:ascii="Times New Roman" w:hAnsi="Times New Roman"/>
                <w:sz w:val="20"/>
                <w:szCs w:val="20"/>
              </w:rPr>
              <w:t>(при наличии)</w:t>
            </w:r>
          </w:p>
        </w:tc>
        <w:tc>
          <w:tcPr>
            <w:tcW w:w="6201" w:type="dxa"/>
          </w:tcPr>
          <w:p w14:paraId="7DC2ADC0" w14:textId="77777777" w:rsidR="00C448CE" w:rsidRPr="002A7593" w:rsidRDefault="00C448CE" w:rsidP="00532C42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14:paraId="3090A313" w14:textId="77777777" w:rsidR="00C448CE" w:rsidRPr="002A7593" w:rsidRDefault="00C448CE" w:rsidP="00532C42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7593"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Pr="002A7593">
              <w:rPr>
                <w:rFonts w:ascii="Times New Roman" w:hAnsi="Times New Roman"/>
                <w:sz w:val="28"/>
                <w:szCs w:val="28"/>
                <w:lang w:val="en-US"/>
              </w:rPr>
              <w:t>___                  ___</w:t>
            </w:r>
            <w:r w:rsidRPr="002A7593"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  <w:p w14:paraId="37CCE15A" w14:textId="77777777" w:rsidR="00C448CE" w:rsidRPr="002A7593" w:rsidRDefault="00C448CE" w:rsidP="00532C42">
            <w:pPr>
              <w:spacing w:after="0" w:line="240" w:lineRule="auto"/>
              <w:ind w:firstLine="720"/>
              <w:outlineLvl w:val="0"/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</w:pP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  (Ф.И.О.)</w:t>
            </w: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 xml:space="preserve">                                 </w:t>
            </w: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                                   </w:t>
            </w: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 xml:space="preserve">                                    </w:t>
            </w: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(подпись</w:t>
            </w: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)</w:t>
            </w:r>
          </w:p>
          <w:p w14:paraId="49EDFE2E" w14:textId="77777777" w:rsidR="00C448CE" w:rsidRPr="002A7593" w:rsidRDefault="00C448CE" w:rsidP="00532C42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14:paraId="2201259A" w14:textId="3FECC5CF" w:rsidR="00C448CE" w:rsidRPr="002A7593" w:rsidRDefault="00C448CE" w:rsidP="00C448CE">
      <w:pPr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593">
        <w:rPr>
          <w:rFonts w:ascii="Times New Roman" w:hAnsi="Times New Roman"/>
          <w:sz w:val="24"/>
          <w:szCs w:val="24"/>
        </w:rPr>
        <w:t>«</w:t>
      </w:r>
      <w:r w:rsidR="007F7EDC">
        <w:rPr>
          <w:rFonts w:ascii="Times New Roman" w:hAnsi="Times New Roman"/>
          <w:sz w:val="24"/>
          <w:szCs w:val="24"/>
        </w:rPr>
        <w:t>31</w:t>
      </w:r>
      <w:r w:rsidRPr="002A7593">
        <w:rPr>
          <w:rFonts w:ascii="Times New Roman" w:hAnsi="Times New Roman"/>
          <w:sz w:val="24"/>
          <w:szCs w:val="24"/>
        </w:rPr>
        <w:t xml:space="preserve">» </w:t>
      </w:r>
      <w:r w:rsidR="007F7EDC">
        <w:rPr>
          <w:rFonts w:ascii="Times New Roman" w:hAnsi="Times New Roman"/>
          <w:sz w:val="24"/>
          <w:szCs w:val="24"/>
        </w:rPr>
        <w:t>марта</w:t>
      </w:r>
      <w:r w:rsidRPr="002A7593">
        <w:rPr>
          <w:rFonts w:ascii="Times New Roman" w:hAnsi="Times New Roman"/>
          <w:sz w:val="24"/>
          <w:szCs w:val="24"/>
        </w:rPr>
        <w:t xml:space="preserve"> 20</w:t>
      </w:r>
      <w:r w:rsidR="007F7EDC">
        <w:rPr>
          <w:rFonts w:ascii="Times New Roman" w:hAnsi="Times New Roman"/>
          <w:sz w:val="24"/>
          <w:szCs w:val="24"/>
        </w:rPr>
        <w:t>25</w:t>
      </w:r>
      <w:r w:rsidRPr="002A7593">
        <w:rPr>
          <w:rFonts w:ascii="Times New Roman" w:hAnsi="Times New Roman"/>
          <w:sz w:val="24"/>
          <w:szCs w:val="24"/>
        </w:rPr>
        <w:t xml:space="preserve"> г.</w:t>
      </w:r>
    </w:p>
    <w:p w14:paraId="210C5B7D" w14:textId="77777777" w:rsidR="00C448CE" w:rsidRDefault="00C448CE" w:rsidP="00C448CE">
      <w:pPr>
        <w:spacing w:after="0" w:line="240" w:lineRule="auto"/>
        <w:rPr>
          <w:rFonts w:ascii="Times New Roman" w:eastAsia="Times New Roman" w:hAnsi="Times New Roman"/>
          <w:b/>
          <w:smallCaps/>
          <w:sz w:val="28"/>
          <w:szCs w:val="28"/>
          <w:lang w:eastAsia="ru-RU"/>
        </w:rPr>
      </w:pPr>
      <w:r>
        <w:rPr>
          <w:b/>
          <w:smallCaps/>
        </w:rPr>
        <w:br w:type="page"/>
      </w:r>
    </w:p>
    <w:p w14:paraId="688C0075" w14:textId="77777777" w:rsidR="009B459D" w:rsidRDefault="009B459D"/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635"/>
      </w:tblGrid>
      <w:tr w:rsidR="009B459D" w:rsidRPr="002A7593" w14:paraId="484D5898" w14:textId="77777777" w:rsidTr="00827768">
        <w:trPr>
          <w:trHeight w:val="300"/>
          <w:jc w:val="right"/>
        </w:trPr>
        <w:tc>
          <w:tcPr>
            <w:tcW w:w="5635" w:type="dxa"/>
          </w:tcPr>
          <w:p w14:paraId="753D35FE" w14:textId="699DDF4A" w:rsidR="009B459D" w:rsidRPr="002A7593" w:rsidRDefault="009B459D" w:rsidP="00AB6CFA">
            <w:pPr>
              <w:spacing w:after="0" w:line="240" w:lineRule="auto"/>
              <w:ind w:hanging="7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A04D8D" w14:textId="77777777" w:rsidR="00723F1E" w:rsidRDefault="00723F1E" w:rsidP="00AB6CFA">
      <w:pPr>
        <w:pStyle w:val="af"/>
        <w:jc w:val="center"/>
        <w:rPr>
          <w:rFonts w:ascii="Arial" w:hAnsi="Arial" w:cs="Arial"/>
        </w:rPr>
      </w:pPr>
      <w:r>
        <w:rPr>
          <w:rFonts w:ascii="Arial" w:hAnsi="Arial" w:cs="Arial"/>
          <w:b/>
          <w:noProof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C5BFB9D" wp14:editId="5FD0939E">
                <wp:simplePos x="0" y="0"/>
                <wp:positionH relativeFrom="margin">
                  <wp:posOffset>1795145</wp:posOffset>
                </wp:positionH>
                <wp:positionV relativeFrom="paragraph">
                  <wp:posOffset>93345</wp:posOffset>
                </wp:positionV>
                <wp:extent cx="4286250" cy="0"/>
                <wp:effectExtent l="0" t="0" r="1905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7AF800" id="Прямая соединительная линия 4" o:spid="_x0000_s1026" style="position:absolute;z-index:25169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41.35pt,7.35pt" to="478.8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g9VCAIAACQEAAAOAAAAZHJzL2Uyb0RvYy54bWysU8uO0zAU3SPxD5b3NGlVhlHUdBYzKhsE&#10;FY8PcB27sfBLtmnaHbBG6ifwCyxAGmmAb0j+iGsnzYx4SAiRhWPfx7n3HF8vLvZKoh1zXhhd4ukk&#10;x4hpaiqhtyV+9XL14BwjH4iuiDSalfjAPL5Y3r+3aGzBZqY2smIOAYj2RWNLXIdgiyzztGaK+Imx&#10;TIOTG6dIgKPbZpUjDaArmc3y/CxrjKusM5R5D9ar3omXCZ9zRsMzzj0LSJYYegtpdWndxDVbLkix&#10;dcTWgg5tkH/oQhGhoegIdUUCQW+c+AVKCeqMNzxMqFGZ4VxQljgAm2n+E5sXNbEscQFxvB1l8v8P&#10;lj7drR0SVYnnGGmi4Iraj93b7th+bT91R9S9a7+3X9rP7XX7rb3u3sP+pvsA++hsbwbzEc2jko31&#10;BQBe6rUbTt6uXZRlz52KfyCM9kn9w6g+2wdEwTifnZ/NHsIl0ZMvu020zofHzCgUNyWWQkdhSEF2&#10;T3yAYhB6ColmqVED4zh7lOcpzBspqpWQMjq9224upUM7AkOxWuXwxe4B4k4YnKQGY+TUs0i7cJCs&#10;L/CccdAN+p72FeLEshG2ej0dMKWGyJjCofyYNLT1p6QhNqaxNMV/mzhGp4pGhzFRCW3c71oN+1Or&#10;vI8/se65RtobUx3SnSY5YBSTWsOzibN+95zSbx/38gcAAAD//wMAUEsDBBQABgAIAAAAIQDLX0k7&#10;3gAAAAkBAAAPAAAAZHJzL2Rvd25yZXYueG1sTI/LTsMwEEX3SPyDNUjsqENEX2mcqkIqggWLliJ1&#10;6djTJBCPo9hNw98ziAWs5nGv7pzJ16NrxYB9aDwpuJ8kIJCMtw1VCg5v27sFiBA1Wd16QgVfGGBd&#10;XF/lOrP+Qjsc9rESHEIh0wrqGLtMymBqdDpMfIfE2sn3Tkce+0raXl843LUyTZKZdLohvlDrDh9r&#10;NJ/7s1PwvnXHw/PrTE4/zEuyeVqextIMSt3ejJsViIhj/DPDDz6jQ8FMpT+TDaJVkC7SOVtZeODK&#10;huV0zk35u5BFLv9/UHwDAAD//wMAUEsBAi0AFAAGAAgAAAAhALaDOJL+AAAA4QEAABMAAAAAAAAA&#10;AAAAAAAAAAAAAFtDb250ZW50X1R5cGVzXS54bWxQSwECLQAUAAYACAAAACEAOP0h/9YAAACUAQAA&#10;CwAAAAAAAAAAAAAAAAAvAQAAX3JlbHMvLnJlbHNQSwECLQAUAAYACAAAACEAYM4PVQgCAAAkBAAA&#10;DgAAAAAAAAAAAAAAAAAuAgAAZHJzL2Uyb0RvYy54bWxQSwECLQAUAAYACAAAACEAy19JO94AAAAJ&#10;AQAADwAAAAAAAAAAAAAAAABiBAAAZHJzL2Rvd25yZXYueG1sUEsFBgAAAAAEAAQA8wAAAG0FAAAA&#10;AA==&#10;" strokecolor="red" strokeweight="1pt">
                <v:stroke joinstyle="miter"/>
                <w10:wrap anchorx="margin"/>
              </v:line>
            </w:pict>
          </mc:Fallback>
        </mc:AlternateContent>
      </w:r>
      <w:r w:rsidRPr="00C12EEB">
        <w:rPr>
          <w:rFonts w:ascii="Arial" w:hAnsi="Arial" w:cs="Arial"/>
          <w:b/>
          <w:noProof/>
          <w:sz w:val="24"/>
          <w:lang w:val="ru-RU" w:eastAsia="ru-RU"/>
        </w:rPr>
        <w:drawing>
          <wp:anchor distT="0" distB="0" distL="114300" distR="114300" simplePos="0" relativeHeight="251695616" behindDoc="0" locked="0" layoutInCell="1" allowOverlap="1" wp14:anchorId="5FBC0F94" wp14:editId="4CAE9248">
            <wp:simplePos x="0" y="0"/>
            <wp:positionH relativeFrom="margin">
              <wp:align>left</wp:align>
            </wp:positionH>
            <wp:positionV relativeFrom="page">
              <wp:posOffset>509270</wp:posOffset>
            </wp:positionV>
            <wp:extent cx="1682496" cy="332679"/>
            <wp:effectExtent l="0" t="0" r="0" b="0"/>
            <wp:wrapThrough wrapText="bothSides">
              <wp:wrapPolygon edited="0">
                <wp:start x="0" y="0"/>
                <wp:lineTo x="0" y="19824"/>
                <wp:lineTo x="21282" y="19824"/>
                <wp:lineTo x="21282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496" cy="3326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8AE10" w14:textId="77777777" w:rsidR="005C689C" w:rsidRPr="00D93253" w:rsidRDefault="005C689C" w:rsidP="00AB6CFA">
      <w:pPr>
        <w:shd w:val="clear" w:color="auto" w:fill="FFFFFF"/>
        <w:spacing w:before="197" w:line="240" w:lineRule="auto"/>
        <w:ind w:firstLine="709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D93253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Аттестационный лист</w:t>
      </w:r>
    </w:p>
    <w:p w14:paraId="4FFA713B" w14:textId="0A229721" w:rsidR="005C689C" w:rsidRPr="00D93253" w:rsidRDefault="005C689C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3253">
        <w:rPr>
          <w:rFonts w:ascii="Times New Roman" w:hAnsi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  <w:r w:rsidRPr="00D93253">
        <w:rPr>
          <w:rFonts w:ascii="Times New Roman" w:hAnsi="Times New Roman"/>
          <w:sz w:val="24"/>
          <w:szCs w:val="24"/>
        </w:rPr>
        <w:t>__________________</w:t>
      </w:r>
      <w:r w:rsidR="0054760D">
        <w:rPr>
          <w:rFonts w:ascii="Times New Roman" w:hAnsi="Times New Roman"/>
          <w:sz w:val="24"/>
          <w:szCs w:val="24"/>
        </w:rPr>
        <w:t>__</w:t>
      </w:r>
      <w:r w:rsidRPr="00D93253">
        <w:rPr>
          <w:rFonts w:ascii="Times New Roman" w:hAnsi="Times New Roman"/>
          <w:sz w:val="24"/>
          <w:szCs w:val="24"/>
        </w:rPr>
        <w:t xml:space="preserve">____, </w:t>
      </w:r>
    </w:p>
    <w:p w14:paraId="55D6C0F8" w14:textId="77777777" w:rsidR="005C689C" w:rsidRPr="00FB51D1" w:rsidRDefault="005C689C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FB51D1">
        <w:rPr>
          <w:rFonts w:ascii="Times New Roman" w:hAnsi="Times New Roman"/>
          <w:i/>
          <w:sz w:val="20"/>
          <w:szCs w:val="20"/>
        </w:rPr>
        <w:t>(Ф.И.О. обучающегося)</w:t>
      </w:r>
    </w:p>
    <w:p w14:paraId="2AB5D073" w14:textId="3F4B44FA" w:rsidR="005C689C" w:rsidRDefault="005C689C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3253">
        <w:rPr>
          <w:rFonts w:ascii="Times New Roman" w:hAnsi="Times New Roman"/>
          <w:sz w:val="24"/>
          <w:szCs w:val="24"/>
        </w:rPr>
        <w:t>обучающий(ая)ся _______</w:t>
      </w:r>
      <w:r w:rsidR="008075A0">
        <w:rPr>
          <w:rFonts w:ascii="Times New Roman" w:hAnsi="Times New Roman"/>
          <w:sz w:val="24"/>
          <w:szCs w:val="24"/>
          <w:u w:val="single"/>
        </w:rPr>
        <w:t>4</w:t>
      </w:r>
      <w:r w:rsidRPr="00D93253">
        <w:rPr>
          <w:rFonts w:ascii="Times New Roman" w:hAnsi="Times New Roman"/>
          <w:sz w:val="24"/>
          <w:szCs w:val="24"/>
        </w:rPr>
        <w:t xml:space="preserve">________ курса </w:t>
      </w:r>
      <w:r>
        <w:rPr>
          <w:rFonts w:ascii="Times New Roman" w:hAnsi="Times New Roman"/>
          <w:sz w:val="24"/>
          <w:szCs w:val="24"/>
        </w:rPr>
        <w:t>________</w:t>
      </w:r>
      <w:r w:rsidR="00C06D1C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</w:t>
      </w:r>
      <w:r w:rsidR="00FC313F" w:rsidRPr="00FC313F">
        <w:rPr>
          <w:rFonts w:ascii="Times New Roman" w:hAnsi="Times New Roman"/>
          <w:sz w:val="24"/>
          <w:szCs w:val="24"/>
          <w:u w:val="single"/>
        </w:rPr>
        <w:t>заочной</w:t>
      </w:r>
      <w:r>
        <w:rPr>
          <w:rFonts w:ascii="Times New Roman" w:hAnsi="Times New Roman"/>
          <w:sz w:val="24"/>
          <w:szCs w:val="24"/>
        </w:rPr>
        <w:t>___</w:t>
      </w:r>
      <w:r w:rsidR="00C06D1C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</w:t>
      </w:r>
      <w:r w:rsidR="00C06D1C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____ формы обучения </w:t>
      </w:r>
    </w:p>
    <w:p w14:paraId="1C0A83E7" w14:textId="77777777" w:rsidR="005462C8" w:rsidRDefault="005462C8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                    </w:t>
      </w:r>
      <w:r w:rsidR="005C689C">
        <w:rPr>
          <w:rFonts w:ascii="Times New Roman" w:hAnsi="Times New Roman"/>
          <w:i/>
          <w:sz w:val="20"/>
          <w:szCs w:val="20"/>
        </w:rPr>
        <w:t xml:space="preserve">   </w:t>
      </w:r>
      <w:r w:rsidR="005C689C" w:rsidRPr="005C689C">
        <w:rPr>
          <w:rFonts w:ascii="Times New Roman" w:hAnsi="Times New Roman"/>
          <w:i/>
          <w:sz w:val="20"/>
          <w:szCs w:val="20"/>
        </w:rPr>
        <w:t xml:space="preserve">    (указать</w:t>
      </w:r>
      <w:r w:rsidR="005C689C">
        <w:rPr>
          <w:rFonts w:ascii="Times New Roman" w:hAnsi="Times New Roman"/>
          <w:i/>
          <w:sz w:val="20"/>
          <w:szCs w:val="20"/>
        </w:rPr>
        <w:t xml:space="preserve"> курс</w:t>
      </w:r>
      <w:r w:rsidR="005C689C" w:rsidRPr="005C689C">
        <w:rPr>
          <w:rFonts w:ascii="Times New Roman" w:hAnsi="Times New Roman"/>
          <w:i/>
          <w:sz w:val="20"/>
          <w:szCs w:val="20"/>
        </w:rPr>
        <w:t>)</w:t>
      </w:r>
      <w:r w:rsidR="005C689C">
        <w:rPr>
          <w:rFonts w:ascii="Times New Roman" w:hAnsi="Times New Roman"/>
          <w:i/>
          <w:sz w:val="20"/>
          <w:szCs w:val="20"/>
        </w:rPr>
        <w:t xml:space="preserve">                   </w:t>
      </w:r>
      <w:r>
        <w:rPr>
          <w:rFonts w:ascii="Times New Roman" w:hAnsi="Times New Roman"/>
          <w:i/>
          <w:sz w:val="20"/>
          <w:szCs w:val="20"/>
        </w:rPr>
        <w:t xml:space="preserve">       </w:t>
      </w:r>
      <w:r w:rsidR="005C689C">
        <w:rPr>
          <w:rFonts w:ascii="Times New Roman" w:hAnsi="Times New Roman"/>
          <w:i/>
          <w:sz w:val="20"/>
          <w:szCs w:val="20"/>
        </w:rPr>
        <w:t xml:space="preserve">           </w:t>
      </w:r>
      <w:r w:rsidRPr="005462C8">
        <w:rPr>
          <w:rFonts w:ascii="Times New Roman" w:hAnsi="Times New Roman"/>
          <w:i/>
          <w:sz w:val="20"/>
          <w:szCs w:val="20"/>
        </w:rPr>
        <w:t>(очн</w:t>
      </w:r>
      <w:r>
        <w:rPr>
          <w:rFonts w:ascii="Times New Roman" w:hAnsi="Times New Roman"/>
          <w:i/>
          <w:sz w:val="20"/>
          <w:szCs w:val="20"/>
        </w:rPr>
        <w:t>ой</w:t>
      </w:r>
      <w:r w:rsidRPr="005462C8">
        <w:rPr>
          <w:rFonts w:ascii="Times New Roman" w:hAnsi="Times New Roman"/>
          <w:i/>
          <w:sz w:val="20"/>
          <w:szCs w:val="20"/>
        </w:rPr>
        <w:t>, очно-заочн</w:t>
      </w:r>
      <w:r>
        <w:rPr>
          <w:rFonts w:ascii="Times New Roman" w:hAnsi="Times New Roman"/>
          <w:i/>
          <w:sz w:val="20"/>
          <w:szCs w:val="20"/>
        </w:rPr>
        <w:t>ой</w:t>
      </w:r>
      <w:r w:rsidRPr="005462C8">
        <w:rPr>
          <w:rFonts w:ascii="Times New Roman" w:hAnsi="Times New Roman"/>
          <w:i/>
          <w:sz w:val="20"/>
          <w:szCs w:val="20"/>
        </w:rPr>
        <w:t>, заочн</w:t>
      </w:r>
      <w:r>
        <w:rPr>
          <w:rFonts w:ascii="Times New Roman" w:hAnsi="Times New Roman"/>
          <w:i/>
          <w:sz w:val="20"/>
          <w:szCs w:val="20"/>
        </w:rPr>
        <w:t>ой</w:t>
      </w:r>
      <w:r w:rsidRPr="005462C8">
        <w:rPr>
          <w:rFonts w:ascii="Times New Roman" w:hAnsi="Times New Roman"/>
          <w:i/>
          <w:sz w:val="20"/>
          <w:szCs w:val="20"/>
        </w:rPr>
        <w:t>)</w:t>
      </w:r>
    </w:p>
    <w:p w14:paraId="5A72EA44" w14:textId="690BE79F" w:rsidR="005462C8" w:rsidRDefault="005C689C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группы ______</w:t>
      </w:r>
      <w:r w:rsidR="005462C8">
        <w:rPr>
          <w:rFonts w:ascii="Times New Roman" w:hAnsi="Times New Roman"/>
          <w:sz w:val="24"/>
          <w:szCs w:val="24"/>
        </w:rPr>
        <w:t>_______</w:t>
      </w:r>
      <w:r w:rsidRPr="00D93253">
        <w:rPr>
          <w:rFonts w:ascii="Times New Roman" w:hAnsi="Times New Roman"/>
          <w:sz w:val="24"/>
          <w:szCs w:val="24"/>
        </w:rPr>
        <w:t xml:space="preserve">_ по </w:t>
      </w:r>
      <w:r>
        <w:rPr>
          <w:rFonts w:ascii="Times New Roman" w:hAnsi="Times New Roman"/>
          <w:sz w:val="24"/>
          <w:szCs w:val="24"/>
        </w:rPr>
        <w:t xml:space="preserve">направлению подготовки/ </w:t>
      </w:r>
      <w:r w:rsidRPr="00D93253">
        <w:rPr>
          <w:rFonts w:ascii="Times New Roman" w:hAnsi="Times New Roman"/>
          <w:sz w:val="24"/>
          <w:szCs w:val="24"/>
        </w:rPr>
        <w:t>специальности</w:t>
      </w:r>
      <w:r w:rsidR="005462C8">
        <w:rPr>
          <w:rFonts w:ascii="Times New Roman" w:hAnsi="Times New Roman"/>
          <w:sz w:val="24"/>
          <w:szCs w:val="24"/>
        </w:rPr>
        <w:t>_</w:t>
      </w:r>
      <w:r w:rsidR="00C06D1C">
        <w:rPr>
          <w:rFonts w:ascii="Times New Roman" w:hAnsi="Times New Roman"/>
          <w:sz w:val="24"/>
          <w:szCs w:val="24"/>
          <w:u w:val="single"/>
        </w:rPr>
        <w:t>09.03.02 Информационные __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5921922" w14:textId="4FE5A49C" w:rsidR="005462C8" w:rsidRDefault="005462C8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>
        <w:rPr>
          <w:rFonts w:ascii="Times New Roman" w:hAnsi="Times New Roman"/>
          <w:i/>
          <w:sz w:val="20"/>
          <w:szCs w:val="20"/>
        </w:rPr>
        <w:t xml:space="preserve">             </w:t>
      </w:r>
      <w:r w:rsidRPr="005C689C">
        <w:rPr>
          <w:rFonts w:ascii="Times New Roman" w:hAnsi="Times New Roman"/>
          <w:i/>
          <w:sz w:val="20"/>
          <w:szCs w:val="20"/>
        </w:rPr>
        <w:t xml:space="preserve">    (</w:t>
      </w:r>
      <w:r>
        <w:rPr>
          <w:rFonts w:ascii="Times New Roman" w:hAnsi="Times New Roman"/>
          <w:i/>
          <w:sz w:val="20"/>
          <w:szCs w:val="20"/>
        </w:rPr>
        <w:t>шифр группы</w:t>
      </w:r>
      <w:r w:rsidRPr="005C689C">
        <w:rPr>
          <w:rFonts w:ascii="Times New Roman" w:hAnsi="Times New Roman"/>
          <w:i/>
          <w:sz w:val="20"/>
          <w:szCs w:val="20"/>
        </w:rPr>
        <w:t>)</w:t>
      </w:r>
      <w:r>
        <w:rPr>
          <w:rFonts w:ascii="Times New Roman" w:hAnsi="Times New Roman"/>
          <w:i/>
          <w:sz w:val="20"/>
          <w:szCs w:val="20"/>
        </w:rPr>
        <w:t xml:space="preserve">                                                         </w:t>
      </w:r>
      <w:r w:rsidR="00FC313F">
        <w:rPr>
          <w:rFonts w:ascii="Times New Roman" w:hAnsi="Times New Roman"/>
          <w:i/>
          <w:sz w:val="20"/>
          <w:szCs w:val="20"/>
        </w:rPr>
        <w:tab/>
      </w:r>
      <w:r w:rsidR="00FC313F">
        <w:rPr>
          <w:rFonts w:ascii="Times New Roman" w:hAnsi="Times New Roman"/>
          <w:i/>
          <w:sz w:val="20"/>
          <w:szCs w:val="20"/>
        </w:rPr>
        <w:tab/>
      </w:r>
      <w:r w:rsidR="00FC313F">
        <w:rPr>
          <w:rFonts w:ascii="Times New Roman" w:hAnsi="Times New Roman"/>
          <w:i/>
          <w:sz w:val="20"/>
          <w:szCs w:val="20"/>
        </w:rPr>
        <w:tab/>
      </w:r>
      <w:r w:rsidR="00FC313F"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 xml:space="preserve">  </w:t>
      </w:r>
      <w:r w:rsidRPr="005462C8">
        <w:rPr>
          <w:rFonts w:ascii="Times New Roman" w:hAnsi="Times New Roman"/>
          <w:i/>
          <w:sz w:val="20"/>
          <w:szCs w:val="20"/>
        </w:rPr>
        <w:t>(</w:t>
      </w:r>
      <w:r>
        <w:rPr>
          <w:rFonts w:ascii="Times New Roman" w:hAnsi="Times New Roman"/>
          <w:i/>
          <w:sz w:val="20"/>
          <w:szCs w:val="20"/>
        </w:rPr>
        <w:t xml:space="preserve">код, </w:t>
      </w:r>
    </w:p>
    <w:p w14:paraId="3E033A06" w14:textId="721992B2" w:rsidR="00FC313F" w:rsidRPr="00FC313F" w:rsidRDefault="00C06D1C" w:rsidP="00FC313F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системы и технологии</w:t>
      </w:r>
      <w:r w:rsidR="00FC313F">
        <w:rPr>
          <w:rFonts w:ascii="Times New Roman" w:hAnsi="Times New Roman"/>
          <w:sz w:val="24"/>
          <w:szCs w:val="24"/>
          <w:u w:val="single"/>
        </w:rPr>
        <w:t>_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</w:t>
      </w:r>
      <w:r w:rsidR="00FC313F">
        <w:rPr>
          <w:rFonts w:ascii="Times New Roman" w:hAnsi="Times New Roman"/>
          <w:sz w:val="24"/>
          <w:szCs w:val="24"/>
          <w:u w:val="single"/>
        </w:rPr>
        <w:t>_____________</w:t>
      </w:r>
      <w:r w:rsidR="0054760D">
        <w:rPr>
          <w:rFonts w:ascii="Times New Roman" w:hAnsi="Times New Roman"/>
          <w:sz w:val="24"/>
          <w:szCs w:val="24"/>
          <w:u w:val="single"/>
        </w:rPr>
        <w:t>__</w:t>
      </w:r>
      <w:r w:rsidR="00FC313F">
        <w:rPr>
          <w:rFonts w:ascii="Times New Roman" w:hAnsi="Times New Roman"/>
          <w:sz w:val="24"/>
          <w:szCs w:val="24"/>
          <w:u w:val="single"/>
        </w:rPr>
        <w:t>_,</w:t>
      </w:r>
    </w:p>
    <w:p w14:paraId="35E3A2CB" w14:textId="566DD87B" w:rsidR="00FC313F" w:rsidRDefault="00FC313F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>наименование направления подготовки/ специальности</w:t>
      </w:r>
      <w:r w:rsidRPr="005462C8">
        <w:rPr>
          <w:rFonts w:ascii="Times New Roman" w:hAnsi="Times New Roman"/>
          <w:i/>
          <w:sz w:val="20"/>
          <w:szCs w:val="20"/>
        </w:rPr>
        <w:t>)</w:t>
      </w:r>
    </w:p>
    <w:p w14:paraId="50DAEC71" w14:textId="120788E6" w:rsidR="005462C8" w:rsidRDefault="005C689C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профиль/ специализация </w:t>
      </w:r>
      <w:r>
        <w:rPr>
          <w:rFonts w:ascii="Times New Roman" w:hAnsi="Times New Roman"/>
          <w:b/>
          <w:sz w:val="24"/>
          <w:szCs w:val="24"/>
        </w:rPr>
        <w:t>_</w:t>
      </w:r>
      <w:r w:rsidR="00C06D1C">
        <w:rPr>
          <w:rFonts w:ascii="Times New Roman" w:hAnsi="Times New Roman"/>
          <w:sz w:val="24"/>
          <w:szCs w:val="24"/>
          <w:u w:val="single"/>
        </w:rPr>
        <w:t xml:space="preserve">Разработка, сопровождение и обеспечение безопасности </w:t>
      </w:r>
      <w:r w:rsidR="00FC313F">
        <w:rPr>
          <w:rFonts w:ascii="Times New Roman" w:hAnsi="Times New Roman"/>
          <w:sz w:val="24"/>
          <w:szCs w:val="24"/>
          <w:u w:val="single"/>
        </w:rPr>
        <w:t>____</w:t>
      </w:r>
      <w:r>
        <w:rPr>
          <w:rFonts w:ascii="Times New Roman" w:hAnsi="Times New Roman"/>
          <w:b/>
          <w:sz w:val="24"/>
          <w:szCs w:val="24"/>
        </w:rPr>
        <w:t>_</w:t>
      </w:r>
      <w:r w:rsidR="0054760D">
        <w:rPr>
          <w:rFonts w:ascii="Times New Roman" w:hAnsi="Times New Roman"/>
          <w:b/>
          <w:sz w:val="24"/>
          <w:szCs w:val="24"/>
        </w:rPr>
        <w:t>__</w:t>
      </w:r>
      <w:r>
        <w:rPr>
          <w:rFonts w:ascii="Times New Roman" w:hAnsi="Times New Roman"/>
          <w:b/>
          <w:sz w:val="24"/>
          <w:szCs w:val="24"/>
        </w:rPr>
        <w:t>_</w:t>
      </w:r>
      <w:r w:rsidR="0037295A">
        <w:rPr>
          <w:rFonts w:ascii="Times New Roman" w:hAnsi="Times New Roman"/>
          <w:b/>
          <w:sz w:val="24"/>
          <w:szCs w:val="24"/>
        </w:rPr>
        <w:t>_</w:t>
      </w:r>
      <w:r w:rsidR="00C06D1C">
        <w:rPr>
          <w:rFonts w:ascii="Times New Roman" w:hAnsi="Times New Roman"/>
          <w:sz w:val="24"/>
          <w:szCs w:val="24"/>
        </w:rPr>
        <w:t>_____</w:t>
      </w:r>
    </w:p>
    <w:p w14:paraId="79AD82A4" w14:textId="77777777" w:rsidR="005462C8" w:rsidRDefault="005462C8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 xml:space="preserve">             </w:t>
      </w:r>
      <w:r w:rsidRPr="005C689C">
        <w:rPr>
          <w:rFonts w:ascii="Times New Roman" w:hAnsi="Times New Roman"/>
          <w:i/>
          <w:sz w:val="20"/>
          <w:szCs w:val="20"/>
        </w:rPr>
        <w:t xml:space="preserve">  </w:t>
      </w:r>
      <w:r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</w:t>
      </w:r>
      <w:r w:rsidRPr="005C689C">
        <w:rPr>
          <w:rFonts w:ascii="Times New Roman" w:hAnsi="Times New Roman"/>
          <w:i/>
          <w:sz w:val="20"/>
          <w:szCs w:val="20"/>
        </w:rPr>
        <w:t xml:space="preserve">  (</w:t>
      </w:r>
      <w:r>
        <w:rPr>
          <w:rFonts w:ascii="Times New Roman" w:hAnsi="Times New Roman"/>
          <w:i/>
          <w:sz w:val="20"/>
          <w:szCs w:val="20"/>
        </w:rPr>
        <w:t>наименование профиля/ специализации</w:t>
      </w:r>
      <w:r w:rsidRPr="005C689C">
        <w:rPr>
          <w:rFonts w:ascii="Times New Roman" w:hAnsi="Times New Roman"/>
          <w:i/>
          <w:sz w:val="20"/>
          <w:szCs w:val="20"/>
        </w:rPr>
        <w:t>)</w:t>
      </w:r>
    </w:p>
    <w:p w14:paraId="2C8CDF6F" w14:textId="52FAE6B6" w:rsidR="00C06D1C" w:rsidRPr="00C06D1C" w:rsidRDefault="00C06D1C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C06D1C">
        <w:rPr>
          <w:rFonts w:ascii="Times New Roman" w:hAnsi="Times New Roman"/>
          <w:sz w:val="24"/>
          <w:szCs w:val="24"/>
          <w:u w:val="single"/>
        </w:rPr>
        <w:t>информационных систем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_______________________________________________________________,</w:t>
      </w:r>
    </w:p>
    <w:p w14:paraId="3053B90F" w14:textId="77777777" w:rsidR="00C06D1C" w:rsidRDefault="00C06D1C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79B462" w14:textId="284A572D" w:rsidR="005C689C" w:rsidRDefault="0054760D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успешно прошел(ла) </w:t>
      </w:r>
      <w:r w:rsidR="00D12A01">
        <w:rPr>
          <w:rFonts w:ascii="Times New Roman" w:hAnsi="Times New Roman"/>
          <w:sz w:val="24"/>
          <w:szCs w:val="24"/>
          <w:u w:val="single"/>
        </w:rPr>
        <w:t>производственную</w:t>
      </w:r>
      <w:r>
        <w:rPr>
          <w:rFonts w:ascii="Times New Roman" w:hAnsi="Times New Roman"/>
          <w:sz w:val="24"/>
          <w:szCs w:val="24"/>
          <w:u w:val="single"/>
        </w:rPr>
        <w:t xml:space="preserve"> практику </w:t>
      </w:r>
      <w:r w:rsidR="00FC313F">
        <w:rPr>
          <w:rFonts w:ascii="Times New Roman" w:hAnsi="Times New Roman"/>
          <w:sz w:val="24"/>
          <w:szCs w:val="24"/>
          <w:u w:val="single"/>
        </w:rPr>
        <w:t>/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262783">
        <w:rPr>
          <w:rFonts w:ascii="Times New Roman" w:hAnsi="Times New Roman"/>
          <w:sz w:val="24"/>
          <w:szCs w:val="24"/>
          <w:u w:val="single"/>
        </w:rPr>
        <w:t>Эксплуатационную</w:t>
      </w:r>
      <w:r>
        <w:rPr>
          <w:rFonts w:ascii="Times New Roman" w:hAnsi="Times New Roman"/>
          <w:sz w:val="24"/>
          <w:szCs w:val="24"/>
          <w:u w:val="single"/>
        </w:rPr>
        <w:t xml:space="preserve"> практику</w:t>
      </w:r>
      <w:r w:rsidR="00D12A01">
        <w:rPr>
          <w:rFonts w:ascii="Times New Roman" w:hAnsi="Times New Roman"/>
          <w:sz w:val="24"/>
          <w:szCs w:val="24"/>
          <w:u w:val="single"/>
        </w:rPr>
        <w:t>______</w:t>
      </w:r>
      <w:r w:rsidR="00262783">
        <w:rPr>
          <w:rFonts w:ascii="Times New Roman" w:hAnsi="Times New Roman"/>
          <w:sz w:val="24"/>
          <w:szCs w:val="24"/>
          <w:u w:val="single"/>
        </w:rPr>
        <w:t>__________,</w:t>
      </w:r>
    </w:p>
    <w:p w14:paraId="2809CF2C" w14:textId="69A5D6B9" w:rsidR="005C689C" w:rsidRDefault="005C689C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FB51D1">
        <w:rPr>
          <w:rFonts w:ascii="Times New Roman" w:hAnsi="Times New Roman"/>
          <w:i/>
          <w:sz w:val="20"/>
          <w:szCs w:val="20"/>
        </w:rPr>
        <w:t xml:space="preserve">(наименование вида </w:t>
      </w:r>
      <w:r>
        <w:rPr>
          <w:rFonts w:ascii="Times New Roman" w:hAnsi="Times New Roman"/>
          <w:i/>
          <w:sz w:val="20"/>
          <w:szCs w:val="20"/>
        </w:rPr>
        <w:t xml:space="preserve">и типа </w:t>
      </w:r>
      <w:r w:rsidRPr="00FB51D1">
        <w:rPr>
          <w:rFonts w:ascii="Times New Roman" w:hAnsi="Times New Roman"/>
          <w:i/>
          <w:sz w:val="20"/>
          <w:szCs w:val="20"/>
        </w:rPr>
        <w:t>практики)</w:t>
      </w:r>
    </w:p>
    <w:p w14:paraId="1A2B7491" w14:textId="21162364" w:rsidR="0054760D" w:rsidRDefault="0054760D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</w:p>
    <w:p w14:paraId="114ADF4C" w14:textId="1B764C02" w:rsidR="008E4EF7" w:rsidRDefault="005C689C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3253">
        <w:rPr>
          <w:rFonts w:ascii="Times New Roman" w:hAnsi="Times New Roman"/>
          <w:sz w:val="24"/>
          <w:szCs w:val="24"/>
        </w:rPr>
        <w:t>с «</w:t>
      </w:r>
      <w:r w:rsidR="000C76D4">
        <w:rPr>
          <w:rFonts w:ascii="Times New Roman" w:hAnsi="Times New Roman"/>
          <w:sz w:val="24"/>
          <w:szCs w:val="24"/>
        </w:rPr>
        <w:t>17</w:t>
      </w:r>
      <w:r w:rsidRPr="00D93253">
        <w:rPr>
          <w:rFonts w:ascii="Times New Roman" w:hAnsi="Times New Roman"/>
          <w:sz w:val="24"/>
          <w:szCs w:val="24"/>
        </w:rPr>
        <w:t xml:space="preserve">» </w:t>
      </w:r>
      <w:r w:rsidR="000C76D4">
        <w:rPr>
          <w:rFonts w:ascii="Times New Roman" w:hAnsi="Times New Roman"/>
          <w:sz w:val="24"/>
          <w:szCs w:val="24"/>
        </w:rPr>
        <w:t>февраля</w:t>
      </w:r>
      <w:r w:rsidRPr="00D93253">
        <w:rPr>
          <w:rFonts w:ascii="Times New Roman" w:hAnsi="Times New Roman"/>
          <w:sz w:val="24"/>
          <w:szCs w:val="24"/>
        </w:rPr>
        <w:t xml:space="preserve"> 20</w:t>
      </w:r>
      <w:r w:rsidR="000C76D4">
        <w:rPr>
          <w:rFonts w:ascii="Times New Roman" w:hAnsi="Times New Roman"/>
          <w:sz w:val="24"/>
          <w:szCs w:val="24"/>
        </w:rPr>
        <w:t>25</w:t>
      </w:r>
      <w:r w:rsidRPr="00D93253">
        <w:rPr>
          <w:rFonts w:ascii="Times New Roman" w:hAnsi="Times New Roman"/>
          <w:sz w:val="24"/>
          <w:szCs w:val="24"/>
        </w:rPr>
        <w:t xml:space="preserve"> года по «</w:t>
      </w:r>
      <w:r w:rsidR="000C76D4">
        <w:rPr>
          <w:rFonts w:ascii="Times New Roman" w:hAnsi="Times New Roman"/>
          <w:sz w:val="24"/>
          <w:szCs w:val="24"/>
        </w:rPr>
        <w:t>31</w:t>
      </w:r>
      <w:r w:rsidRPr="00D93253">
        <w:rPr>
          <w:rFonts w:ascii="Times New Roman" w:hAnsi="Times New Roman"/>
          <w:sz w:val="24"/>
          <w:szCs w:val="24"/>
        </w:rPr>
        <w:t xml:space="preserve">» </w:t>
      </w:r>
      <w:r w:rsidR="000C76D4">
        <w:rPr>
          <w:rFonts w:ascii="Times New Roman" w:hAnsi="Times New Roman"/>
          <w:sz w:val="24"/>
          <w:szCs w:val="24"/>
        </w:rPr>
        <w:t>января</w:t>
      </w:r>
      <w:r w:rsidRPr="00D93253">
        <w:rPr>
          <w:rFonts w:ascii="Times New Roman" w:hAnsi="Times New Roman"/>
          <w:sz w:val="24"/>
          <w:szCs w:val="24"/>
        </w:rPr>
        <w:t xml:space="preserve"> 20</w:t>
      </w:r>
      <w:r w:rsidR="000C76D4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 xml:space="preserve"> года </w:t>
      </w:r>
    </w:p>
    <w:p w14:paraId="533889A4" w14:textId="77777777" w:rsidR="0054760D" w:rsidRPr="0054760D" w:rsidRDefault="0054760D" w:rsidP="0054760D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0ACC9E1" w14:textId="37FB54C1" w:rsidR="005C689C" w:rsidRPr="0054760D" w:rsidRDefault="005C689C" w:rsidP="0054760D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0FC9A1BF" w14:textId="77777777" w:rsidR="005C689C" w:rsidRPr="00BA1167" w:rsidRDefault="005C689C" w:rsidP="00AB6CFA">
      <w:pPr>
        <w:pStyle w:val="a8"/>
        <w:widowControl/>
        <w:numPr>
          <w:ilvl w:val="0"/>
          <w:numId w:val="24"/>
        </w:numPr>
        <w:shd w:val="clear" w:color="auto" w:fill="FFFFFF"/>
        <w:tabs>
          <w:tab w:val="left" w:pos="360"/>
          <w:tab w:val="left" w:pos="1134"/>
          <w:tab w:val="left" w:pos="1276"/>
          <w:tab w:val="left" w:leader="underscore" w:pos="5342"/>
        </w:tabs>
        <w:ind w:left="0" w:firstLine="709"/>
        <w:contextualSpacing/>
        <w:rPr>
          <w:b/>
          <w:sz w:val="24"/>
          <w:szCs w:val="24"/>
          <w:u w:val="single"/>
          <w:lang w:eastAsia="ru-RU"/>
        </w:rPr>
      </w:pPr>
      <w:r w:rsidRPr="00BA1167">
        <w:rPr>
          <w:b/>
          <w:sz w:val="24"/>
          <w:szCs w:val="24"/>
          <w:u w:val="single"/>
        </w:rPr>
        <w:t>Заключение-анализ результатов освоения программы практики:</w:t>
      </w:r>
    </w:p>
    <w:p w14:paraId="454ECA2B" w14:textId="77777777" w:rsidR="005C689C" w:rsidRDefault="005C689C" w:rsidP="00AB6CFA">
      <w:pPr>
        <w:pStyle w:val="a8"/>
        <w:widowControl/>
        <w:shd w:val="clear" w:color="auto" w:fill="FFFFFF"/>
        <w:tabs>
          <w:tab w:val="left" w:pos="1134"/>
          <w:tab w:val="left" w:leader="underscore" w:pos="5342"/>
        </w:tabs>
        <w:autoSpaceDE/>
        <w:ind w:left="709"/>
        <w:rPr>
          <w:b/>
          <w:sz w:val="24"/>
          <w:szCs w:val="24"/>
        </w:rPr>
      </w:pPr>
    </w:p>
    <w:p w14:paraId="7AAEACC8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ндивидуальное задание обучающимся (нужное отметить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14:paraId="1A277AB5" w14:textId="77777777" w:rsidR="00F1234F" w:rsidRPr="00F1234F" w:rsidRDefault="00F1234F" w:rsidP="00AB6CFA">
      <w:pPr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выполнено;</w:t>
      </w:r>
    </w:p>
    <w:p w14:paraId="779B2394" w14:textId="77777777" w:rsidR="00F1234F" w:rsidRPr="00F1234F" w:rsidRDefault="00F1234F" w:rsidP="00AB6CFA">
      <w:pPr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выполнено не в полном объеме;</w:t>
      </w:r>
    </w:p>
    <w:p w14:paraId="15B0DCF4" w14:textId="77777777" w:rsidR="00F1234F" w:rsidRPr="00F1234F" w:rsidRDefault="00F1234F" w:rsidP="00AB6CFA">
      <w:pPr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не выполнено;</w:t>
      </w:r>
    </w:p>
    <w:p w14:paraId="3D193D9B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5D294C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Владение материалом (нужное отметить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14:paraId="6D05EEBF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Обучающийся:</w:t>
      </w:r>
    </w:p>
    <w:p w14:paraId="17A500B0" w14:textId="77777777" w:rsidR="00F1234F" w:rsidRPr="00F1234F" w:rsidRDefault="00F1234F" w:rsidP="00AB6CFA">
      <w:pPr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умело анализирует полученный во время практики материал;</w:t>
      </w:r>
    </w:p>
    <w:p w14:paraId="3018179C" w14:textId="77777777" w:rsidR="00F1234F" w:rsidRPr="00F1234F" w:rsidRDefault="00F1234F" w:rsidP="00AB6CFA">
      <w:pPr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анализирует полученный во время практики материал;</w:t>
      </w:r>
    </w:p>
    <w:p w14:paraId="274E93F0" w14:textId="77777777" w:rsidR="00F1234F" w:rsidRPr="00F1234F" w:rsidRDefault="00F1234F" w:rsidP="00AB6CFA">
      <w:pPr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недостаточно четко и правильно анализирует полученный во время практики материал;</w:t>
      </w:r>
    </w:p>
    <w:p w14:paraId="0C8E36FB" w14:textId="77777777" w:rsidR="00F1234F" w:rsidRPr="00F1234F" w:rsidRDefault="00F1234F" w:rsidP="00AB6CFA">
      <w:pPr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неправильно анализирует полученный во время практики материал;</w:t>
      </w:r>
    </w:p>
    <w:p w14:paraId="46DFF806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3AEAE7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Задачи, поставленные на период прохождения практики, обучающимся (нужное отметить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14:paraId="045268E7" w14:textId="77777777" w:rsidR="00F1234F" w:rsidRPr="00F1234F" w:rsidRDefault="00F1234F" w:rsidP="00AB6CFA">
      <w:pPr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решены в полном объеме;</w:t>
      </w:r>
    </w:p>
    <w:p w14:paraId="688F163F" w14:textId="77777777" w:rsidR="00F1234F" w:rsidRPr="00F1234F" w:rsidRDefault="00F1234F" w:rsidP="00AB6CFA">
      <w:pPr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решены в полном объеме, но не полностью раскрыты;</w:t>
      </w:r>
    </w:p>
    <w:p w14:paraId="54554ECB" w14:textId="77777777" w:rsidR="00F1234F" w:rsidRPr="00F1234F" w:rsidRDefault="00F1234F" w:rsidP="00AB6CFA">
      <w:pPr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решены частично, нет четкого обоснования и детализации;</w:t>
      </w:r>
    </w:p>
    <w:p w14:paraId="67BCAEC4" w14:textId="77777777" w:rsidR="00F1234F" w:rsidRPr="00F1234F" w:rsidRDefault="00F1234F" w:rsidP="00AB6CFA">
      <w:pPr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не решены;</w:t>
      </w:r>
    </w:p>
    <w:p w14:paraId="4C897A0E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1C57A8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Спектр выполняемых обучающимся функций в период прохождения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практики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F123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профилю соответствующей образовательной программы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(нужное отметить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14:paraId="475BA970" w14:textId="77777777" w:rsidR="00F1234F" w:rsidRPr="00F1234F" w:rsidRDefault="00F1234F" w:rsidP="00AB6CFA">
      <w:pPr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соответствует;</w:t>
      </w:r>
    </w:p>
    <w:p w14:paraId="22800CA0" w14:textId="77777777" w:rsidR="00F1234F" w:rsidRPr="00F1234F" w:rsidRDefault="00F1234F" w:rsidP="00AB6CFA">
      <w:pPr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в основном соответствует;</w:t>
      </w:r>
    </w:p>
    <w:p w14:paraId="25710EEC" w14:textId="77777777" w:rsidR="00F1234F" w:rsidRPr="00F1234F" w:rsidRDefault="00F1234F" w:rsidP="00AB6CFA">
      <w:pPr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частично соответствует;</w:t>
      </w:r>
    </w:p>
    <w:p w14:paraId="7D56416E" w14:textId="77777777" w:rsidR="00F1234F" w:rsidRPr="00F1234F" w:rsidRDefault="00F1234F" w:rsidP="00AB6CFA">
      <w:pPr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не соответствует;</w:t>
      </w:r>
    </w:p>
    <w:p w14:paraId="71192706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CFAFA01" w14:textId="77777777" w:rsidR="00F1234F" w:rsidRPr="001B5834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Ответы на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практические кейсы-задачи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, необходимые для оценки знаний, умений, навыков и (или) опыта деятельности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бучающийся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(нужное отметить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14:paraId="7355D6B2" w14:textId="77777777" w:rsidR="00F1234F" w:rsidRPr="00F1234F" w:rsidRDefault="00F1234F" w:rsidP="00AB6CFA">
      <w:pPr>
        <w:numPr>
          <w:ilvl w:val="0"/>
          <w:numId w:val="9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дает аргументированные ответы на вопросы;</w:t>
      </w:r>
    </w:p>
    <w:p w14:paraId="3F1A5EE1" w14:textId="77777777" w:rsidR="00F1234F" w:rsidRPr="00F1234F" w:rsidRDefault="00F1234F" w:rsidP="00AB6CFA">
      <w:pPr>
        <w:numPr>
          <w:ilvl w:val="0"/>
          <w:numId w:val="9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дает ответы на вопросы по существу;</w:t>
      </w:r>
    </w:p>
    <w:p w14:paraId="71B6AD16" w14:textId="77777777" w:rsidR="00F1234F" w:rsidRPr="00F1234F" w:rsidRDefault="00F1234F" w:rsidP="00AB6CFA">
      <w:pPr>
        <w:numPr>
          <w:ilvl w:val="0"/>
          <w:numId w:val="9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дает ответы на вопросы не по существу;</w:t>
      </w:r>
    </w:p>
    <w:p w14:paraId="081B0C8C" w14:textId="77777777" w:rsidR="00F1234F" w:rsidRPr="00F1234F" w:rsidRDefault="00F1234F" w:rsidP="00AB6CFA">
      <w:pPr>
        <w:numPr>
          <w:ilvl w:val="0"/>
          <w:numId w:val="9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не может ответить на вопросы;</w:t>
      </w:r>
    </w:p>
    <w:p w14:paraId="10BD0B8A" w14:textId="63DCF19F" w:rsidR="00F1234F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2E4252" w14:textId="77777777" w:rsidR="0054760D" w:rsidRPr="00E16475" w:rsidRDefault="0054760D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F7054D8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Оформление обучающимся отчета по практике (нужное отметить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14:paraId="5373C6A6" w14:textId="77777777" w:rsidR="00F1234F" w:rsidRPr="00E012ED" w:rsidRDefault="00F1234F" w:rsidP="00AB6CFA">
      <w:pPr>
        <w:numPr>
          <w:ilvl w:val="0"/>
          <w:numId w:val="10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012ED">
        <w:rPr>
          <w:rFonts w:ascii="Times New Roman" w:eastAsia="Times New Roman" w:hAnsi="Times New Roman"/>
          <w:sz w:val="20"/>
          <w:szCs w:val="20"/>
          <w:lang w:eastAsia="ru-RU"/>
        </w:rPr>
        <w:t>отчет о прохождении практики оформлен правильно;</w:t>
      </w:r>
    </w:p>
    <w:p w14:paraId="1B98A287" w14:textId="77777777" w:rsidR="00F1234F" w:rsidRPr="00E012ED" w:rsidRDefault="00F1234F" w:rsidP="00AB6CFA">
      <w:pPr>
        <w:numPr>
          <w:ilvl w:val="0"/>
          <w:numId w:val="10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012ED">
        <w:rPr>
          <w:rFonts w:ascii="Times New Roman" w:eastAsia="Times New Roman" w:hAnsi="Times New Roman"/>
          <w:sz w:val="20"/>
          <w:szCs w:val="20"/>
          <w:lang w:eastAsia="ru-RU"/>
        </w:rPr>
        <w:t>отчет о прохождении практики оформлен с незначительными недостатками;</w:t>
      </w:r>
    </w:p>
    <w:p w14:paraId="499FCED0" w14:textId="77777777" w:rsidR="00F1234F" w:rsidRPr="00E012ED" w:rsidRDefault="00F1234F" w:rsidP="00AB6CFA">
      <w:pPr>
        <w:numPr>
          <w:ilvl w:val="0"/>
          <w:numId w:val="10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012ED">
        <w:rPr>
          <w:rFonts w:ascii="Times New Roman" w:eastAsia="Times New Roman" w:hAnsi="Times New Roman"/>
          <w:sz w:val="20"/>
          <w:szCs w:val="20"/>
          <w:lang w:eastAsia="ru-RU"/>
        </w:rPr>
        <w:t xml:space="preserve">отчет о прохождении практики оформлен с недостатками; </w:t>
      </w:r>
    </w:p>
    <w:p w14:paraId="12CDDD21" w14:textId="77777777" w:rsidR="00F1234F" w:rsidRPr="00E012ED" w:rsidRDefault="00F1234F" w:rsidP="00AB6CFA">
      <w:pPr>
        <w:numPr>
          <w:ilvl w:val="0"/>
          <w:numId w:val="10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012ED">
        <w:rPr>
          <w:rFonts w:ascii="Times New Roman" w:eastAsia="Times New Roman" w:hAnsi="Times New Roman"/>
          <w:sz w:val="20"/>
          <w:szCs w:val="20"/>
          <w:lang w:eastAsia="ru-RU"/>
        </w:rPr>
        <w:t>отчет о прохождении практики оформлен неверно;</w:t>
      </w:r>
    </w:p>
    <w:p w14:paraId="7EA8ED1D" w14:textId="77777777" w:rsidR="00F1234F" w:rsidRPr="002507ED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19D5F3B" w14:textId="131C2FB3" w:rsidR="00E012ED" w:rsidRPr="00B1010D" w:rsidRDefault="00E012ED" w:rsidP="00AB6CFA">
      <w:pPr>
        <w:pStyle w:val="a8"/>
        <w:widowControl/>
        <w:tabs>
          <w:tab w:val="left" w:pos="-7797"/>
          <w:tab w:val="left" w:pos="1134"/>
        </w:tabs>
        <w:ind w:left="0" w:firstLine="709"/>
        <w:rPr>
          <w:b/>
          <w:sz w:val="24"/>
          <w:szCs w:val="24"/>
        </w:rPr>
      </w:pPr>
      <w:r w:rsidRPr="00B1010D">
        <w:rPr>
          <w:b/>
          <w:sz w:val="24"/>
          <w:szCs w:val="24"/>
        </w:rPr>
        <w:t xml:space="preserve">Аттестуемый продемонстрировал владение следующими </w:t>
      </w:r>
      <w:r w:rsidR="005C132C">
        <w:rPr>
          <w:b/>
          <w:sz w:val="24"/>
          <w:szCs w:val="24"/>
          <w:lang w:val="ru-RU"/>
        </w:rPr>
        <w:t xml:space="preserve">универсальными и </w:t>
      </w:r>
      <w:r w:rsidRPr="00B1010D">
        <w:rPr>
          <w:b/>
          <w:sz w:val="24"/>
          <w:szCs w:val="24"/>
        </w:rPr>
        <w:t>профессиональными компетенциями:</w:t>
      </w:r>
    </w:p>
    <w:p w14:paraId="6CD5C71F" w14:textId="51FF97D4" w:rsidR="0054760D" w:rsidRPr="005C132C" w:rsidRDefault="0054760D" w:rsidP="00AB6CFA">
      <w:pPr>
        <w:shd w:val="clear" w:color="auto" w:fill="FFFFFF"/>
        <w:tabs>
          <w:tab w:val="left" w:pos="-7797"/>
        </w:tabs>
        <w:spacing w:after="0" w:line="240" w:lineRule="auto"/>
        <w:ind w:firstLine="709"/>
        <w:rPr>
          <w:rFonts w:ascii="Times New Roman" w:hAnsi="Times New Roman"/>
          <w:sz w:val="20"/>
          <w:szCs w:val="20"/>
          <w:lang w:val="x-none"/>
        </w:rPr>
      </w:pPr>
    </w:p>
    <w:tbl>
      <w:tblPr>
        <w:tblpPr w:leftFromText="180" w:rightFromText="180" w:bottomFromText="200" w:vertAnchor="text" w:tblpXSpec="center" w:tblpY="1"/>
        <w:tblOverlap w:val="never"/>
        <w:tblW w:w="1017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163"/>
        <w:gridCol w:w="4760"/>
        <w:gridCol w:w="4253"/>
      </w:tblGrid>
      <w:tr w:rsidR="00D12A01" w:rsidRPr="00D12A01" w14:paraId="4674E9E4" w14:textId="77777777" w:rsidTr="00F0363E">
        <w:trPr>
          <w:trHeight w:val="208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49291" w14:textId="77777777" w:rsidR="00D12A01" w:rsidRPr="00D12A01" w:rsidRDefault="00D12A01" w:rsidP="00532C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2A01">
              <w:rPr>
                <w:rFonts w:ascii="Times New Roman" w:hAnsi="Times New Roman"/>
                <w:b/>
                <w:sz w:val="20"/>
                <w:szCs w:val="20"/>
              </w:rPr>
              <w:t>Код</w:t>
            </w:r>
          </w:p>
        </w:tc>
        <w:tc>
          <w:tcPr>
            <w:tcW w:w="2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794D9" w14:textId="77777777" w:rsidR="00D12A01" w:rsidRPr="00D12A01" w:rsidRDefault="00D12A01" w:rsidP="00532C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2A01">
              <w:rPr>
                <w:rFonts w:ascii="Times New Roman" w:hAnsi="Times New Roman"/>
                <w:b/>
                <w:sz w:val="20"/>
                <w:szCs w:val="20"/>
              </w:rPr>
              <w:t>Содержание компетенции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56304F" w14:textId="77777777" w:rsidR="00D12A01" w:rsidRPr="00D12A01" w:rsidRDefault="00D12A01" w:rsidP="00532C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2A01">
              <w:rPr>
                <w:rFonts w:ascii="Times New Roman" w:hAnsi="Times New Roman"/>
                <w:b/>
                <w:sz w:val="20"/>
                <w:szCs w:val="20"/>
              </w:rPr>
              <w:t xml:space="preserve">Уровень освоения обучающимся </w:t>
            </w:r>
          </w:p>
          <w:p w14:paraId="7E881AB1" w14:textId="77777777" w:rsidR="00D12A01" w:rsidRPr="00D12A01" w:rsidRDefault="00D12A01" w:rsidP="00532C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2A01">
              <w:rPr>
                <w:rFonts w:ascii="Times New Roman" w:hAnsi="Times New Roman"/>
                <w:b/>
                <w:sz w:val="20"/>
                <w:szCs w:val="20"/>
              </w:rPr>
              <w:t xml:space="preserve">(нужное отметить </w:t>
            </w:r>
            <w:r w:rsidRPr="00D12A01">
              <w:rPr>
                <w:rFonts w:ascii="Times New Roman" w:hAnsi="Times New Roman"/>
                <w:b/>
                <w:sz w:val="20"/>
                <w:szCs w:val="20"/>
              </w:rPr>
              <w:sym w:font="Symbol" w:char="F0D6"/>
            </w:r>
            <w:r w:rsidRPr="00D12A01">
              <w:rPr>
                <w:rFonts w:ascii="Times New Roman" w:hAnsi="Times New Roman"/>
                <w:b/>
                <w:sz w:val="20"/>
                <w:szCs w:val="20"/>
              </w:rPr>
              <w:t>)*</w:t>
            </w:r>
          </w:p>
        </w:tc>
      </w:tr>
      <w:tr w:rsidR="00D12A01" w:rsidRPr="00D12A01" w14:paraId="70BF3E7A" w14:textId="77777777" w:rsidTr="00532C42">
        <w:trPr>
          <w:trHeight w:val="208"/>
          <w:tblCellSpacing w:w="20" w:type="dxa"/>
        </w:trPr>
        <w:tc>
          <w:tcPr>
            <w:tcW w:w="496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3DB7C2" w14:textId="77777777" w:rsidR="00D12A01" w:rsidRPr="00D12A01" w:rsidRDefault="00D12A01" w:rsidP="00532C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2A01">
              <w:rPr>
                <w:rFonts w:ascii="Times New Roman" w:hAnsi="Times New Roman"/>
                <w:b/>
                <w:sz w:val="20"/>
                <w:szCs w:val="20"/>
              </w:rPr>
              <w:t>Универсальные компетенции</w:t>
            </w:r>
          </w:p>
        </w:tc>
      </w:tr>
      <w:tr w:rsidR="00D12A01" w:rsidRPr="00D12A01" w14:paraId="6E4B0E0C" w14:textId="77777777" w:rsidTr="00F0363E">
        <w:trPr>
          <w:trHeight w:val="208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CCC694" w14:textId="77777777" w:rsidR="00D12A01" w:rsidRPr="00D12A01" w:rsidRDefault="00D12A01" w:rsidP="00532C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2A01">
              <w:rPr>
                <w:rFonts w:ascii="Times New Roman" w:hAnsi="Times New Roman"/>
                <w:b/>
                <w:sz w:val="20"/>
                <w:szCs w:val="20"/>
              </w:rPr>
              <w:t>УК-1</w:t>
            </w:r>
          </w:p>
        </w:tc>
        <w:tc>
          <w:tcPr>
            <w:tcW w:w="2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EB0A23" w14:textId="77777777" w:rsidR="00D12A01" w:rsidRPr="00D12A01" w:rsidRDefault="00D12A01" w:rsidP="00532C4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12A01">
              <w:rPr>
                <w:rFonts w:ascii="Times New Roman" w:hAnsi="Times New Roman"/>
                <w:sz w:val="20"/>
                <w:szCs w:val="2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F0A9A0" w14:textId="77777777" w:rsidR="00D12A01" w:rsidRPr="00D12A01" w:rsidRDefault="00D12A01" w:rsidP="00532C42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высокий</w:t>
            </w:r>
          </w:p>
          <w:p w14:paraId="2BA8087D" w14:textId="77777777" w:rsidR="00D12A01" w:rsidRPr="00D12A01" w:rsidRDefault="00D12A01" w:rsidP="00532C42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средний</w:t>
            </w:r>
          </w:p>
          <w:p w14:paraId="685A6113" w14:textId="77777777" w:rsidR="00D12A01" w:rsidRPr="00D12A01" w:rsidRDefault="00D12A01" w:rsidP="00532C42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низкий</w:t>
            </w:r>
          </w:p>
        </w:tc>
      </w:tr>
      <w:tr w:rsidR="00D12A01" w:rsidRPr="00D12A01" w14:paraId="1FBB4ED4" w14:textId="77777777" w:rsidTr="00F0363E">
        <w:trPr>
          <w:trHeight w:val="208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66D958" w14:textId="77777777" w:rsidR="00D12A01" w:rsidRPr="00D12A01" w:rsidRDefault="00D12A01" w:rsidP="00532C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2A01">
              <w:rPr>
                <w:rFonts w:ascii="Times New Roman" w:hAnsi="Times New Roman"/>
                <w:b/>
                <w:sz w:val="20"/>
                <w:szCs w:val="20"/>
              </w:rPr>
              <w:t>УК-10</w:t>
            </w:r>
          </w:p>
        </w:tc>
        <w:tc>
          <w:tcPr>
            <w:tcW w:w="2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ACEFE5" w14:textId="710366B7" w:rsidR="00D12A01" w:rsidRPr="00D12A01" w:rsidRDefault="00F0363E" w:rsidP="00532C4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363E">
              <w:rPr>
                <w:rFonts w:ascii="Times New Roman" w:hAnsi="Times New Roman"/>
                <w:sz w:val="20"/>
                <w:szCs w:val="20"/>
              </w:rPr>
      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7BDF62" w14:textId="77777777" w:rsidR="00D12A01" w:rsidRPr="00D12A01" w:rsidRDefault="00D12A01" w:rsidP="00532C42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высокий</w:t>
            </w:r>
          </w:p>
          <w:p w14:paraId="30359F79" w14:textId="77777777" w:rsidR="00D12A01" w:rsidRPr="00D12A01" w:rsidRDefault="00D12A01" w:rsidP="00532C42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средний</w:t>
            </w:r>
          </w:p>
          <w:p w14:paraId="1433BBE0" w14:textId="77777777" w:rsidR="00D12A01" w:rsidRPr="00D12A01" w:rsidRDefault="00D12A01" w:rsidP="00532C42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низкий</w:t>
            </w:r>
          </w:p>
        </w:tc>
      </w:tr>
      <w:tr w:rsidR="00D12A01" w:rsidRPr="00D12A01" w14:paraId="79C31DAC" w14:textId="77777777" w:rsidTr="00532C42">
        <w:trPr>
          <w:trHeight w:val="217"/>
          <w:tblCellSpacing w:w="20" w:type="dxa"/>
        </w:trPr>
        <w:tc>
          <w:tcPr>
            <w:tcW w:w="496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CBD54F" w14:textId="77777777" w:rsidR="00D12A01" w:rsidRPr="00D12A01" w:rsidRDefault="00D12A01" w:rsidP="00532C42">
            <w:pPr>
              <w:widowControl w:val="0"/>
              <w:autoSpaceDE w:val="0"/>
              <w:autoSpaceDN w:val="0"/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b/>
                <w:sz w:val="20"/>
                <w:szCs w:val="20"/>
              </w:rPr>
              <w:t>Профессиональные компетенции</w:t>
            </w:r>
          </w:p>
        </w:tc>
      </w:tr>
      <w:tr w:rsidR="00F0363E" w:rsidRPr="00D12A01" w14:paraId="35ABB752" w14:textId="77777777" w:rsidTr="00F0363E">
        <w:trPr>
          <w:trHeight w:val="217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8D8BE6" w14:textId="69B4B499" w:rsidR="00F0363E" w:rsidRPr="00D12A01" w:rsidRDefault="00F0363E" w:rsidP="00F0363E">
            <w:pPr>
              <w:jc w:val="center"/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</w:pPr>
            <w:r w:rsidRPr="00F0363E"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  <w:t>ПК-1</w:t>
            </w:r>
          </w:p>
        </w:tc>
        <w:tc>
          <w:tcPr>
            <w:tcW w:w="2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3CDB42" w14:textId="79CBFAA2" w:rsidR="00F0363E" w:rsidRPr="00D12A01" w:rsidRDefault="00F0363E" w:rsidP="00F0363E">
            <w:pPr>
              <w:jc w:val="both"/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</w:pPr>
            <w:r w:rsidRPr="00F0363E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Способность разрабатывать архитектуру ИС, включая сбор исходных данных, анализ бизнес-процессов и коммуникацию с заказчиком в организациях различных форм собственности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064D66" w14:textId="77777777" w:rsidR="00F0363E" w:rsidRPr="00D12A01" w:rsidRDefault="00F0363E" w:rsidP="00F0363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высокий</w:t>
            </w:r>
          </w:p>
          <w:p w14:paraId="57B92088" w14:textId="77777777" w:rsidR="00F0363E" w:rsidRDefault="00F0363E" w:rsidP="00F0363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средний</w:t>
            </w:r>
          </w:p>
          <w:p w14:paraId="19B4519D" w14:textId="1BC10A69" w:rsidR="00F0363E" w:rsidRPr="00F0363E" w:rsidRDefault="00F0363E" w:rsidP="00F0363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0363E">
              <w:rPr>
                <w:rFonts w:ascii="Times New Roman" w:eastAsia="Times New Roman" w:hAnsi="Times New Roman"/>
                <w:sz w:val="20"/>
                <w:szCs w:val="20"/>
              </w:rPr>
              <w:t>низкий</w:t>
            </w:r>
          </w:p>
        </w:tc>
      </w:tr>
      <w:tr w:rsidR="00F0363E" w:rsidRPr="00D12A01" w14:paraId="54FA9205" w14:textId="77777777" w:rsidTr="00F0363E">
        <w:trPr>
          <w:trHeight w:val="217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5657EE" w14:textId="77777777" w:rsidR="00F0363E" w:rsidRPr="00D12A01" w:rsidRDefault="00F0363E" w:rsidP="00F0363E">
            <w:pPr>
              <w:jc w:val="center"/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</w:pPr>
            <w:r w:rsidRPr="00D12A01"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  <w:t>ПК-2</w:t>
            </w:r>
          </w:p>
        </w:tc>
        <w:tc>
          <w:tcPr>
            <w:tcW w:w="2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781676" w14:textId="77777777" w:rsidR="00F0363E" w:rsidRPr="00D12A01" w:rsidRDefault="00F0363E" w:rsidP="00F0363E">
            <w:pPr>
              <w:jc w:val="both"/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</w:pPr>
            <w:r w:rsidRPr="00D12A01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Способность к проектированию, отладке, проверке работоспособности, созданию (модификации) и сопровождению информационных систем (ИС), автоматизирующих задачи организационного управления и бизнес-процессы с целью повышения эффективности деятельности организаций - пользователей ИС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026DE9" w14:textId="77777777" w:rsidR="00F0363E" w:rsidRPr="00D12A01" w:rsidRDefault="00F0363E" w:rsidP="00F0363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высокий</w:t>
            </w:r>
          </w:p>
          <w:p w14:paraId="0E3F2A3C" w14:textId="77777777" w:rsidR="00F0363E" w:rsidRPr="00D12A01" w:rsidRDefault="00F0363E" w:rsidP="00F0363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средний</w:t>
            </w:r>
          </w:p>
          <w:p w14:paraId="2844082E" w14:textId="77777777" w:rsidR="00F0363E" w:rsidRPr="00D12A01" w:rsidRDefault="00F0363E" w:rsidP="00F0363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низкий</w:t>
            </w:r>
          </w:p>
        </w:tc>
      </w:tr>
      <w:tr w:rsidR="00F0363E" w:rsidRPr="00D12A01" w14:paraId="46AB31B2" w14:textId="77777777" w:rsidTr="00F0363E">
        <w:trPr>
          <w:trHeight w:val="217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C0A455" w14:textId="77777777" w:rsidR="00F0363E" w:rsidRPr="00D12A01" w:rsidRDefault="00F0363E" w:rsidP="00F0363E">
            <w:pPr>
              <w:jc w:val="center"/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</w:pPr>
            <w:r w:rsidRPr="00D12A01"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  <w:t>ПК-3</w:t>
            </w:r>
          </w:p>
        </w:tc>
        <w:tc>
          <w:tcPr>
            <w:tcW w:w="2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6D148B" w14:textId="77777777" w:rsidR="00F0363E" w:rsidRPr="00D12A01" w:rsidRDefault="00F0363E" w:rsidP="00F0363E">
            <w:pPr>
              <w:jc w:val="both"/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</w:pPr>
            <w:r w:rsidRPr="00D12A01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Способность к разработке технической документации по созданию и сопровождению ИС, включающую технические документы информационно-методического и маркетингового назначения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B9CCCC" w14:textId="77777777" w:rsidR="00F0363E" w:rsidRPr="00D12A01" w:rsidRDefault="00F0363E" w:rsidP="00F0363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высокий</w:t>
            </w:r>
          </w:p>
          <w:p w14:paraId="11F27FB6" w14:textId="77777777" w:rsidR="00F0363E" w:rsidRPr="00D12A01" w:rsidRDefault="00F0363E" w:rsidP="00F0363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средний</w:t>
            </w:r>
          </w:p>
          <w:p w14:paraId="1F1A152D" w14:textId="77777777" w:rsidR="00F0363E" w:rsidRPr="00D12A01" w:rsidRDefault="00F0363E" w:rsidP="00F0363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низкий</w:t>
            </w:r>
          </w:p>
        </w:tc>
      </w:tr>
    </w:tbl>
    <w:p w14:paraId="2BDAB5E3" w14:textId="77777777" w:rsidR="00C06D1C" w:rsidRDefault="00C06D1C" w:rsidP="00AB6CFA">
      <w:pPr>
        <w:shd w:val="clear" w:color="auto" w:fill="FFFFFF"/>
        <w:tabs>
          <w:tab w:val="left" w:pos="-7797"/>
        </w:tabs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14:paraId="037299A2" w14:textId="1AF45E84" w:rsidR="00E012ED" w:rsidRPr="00FB51D1" w:rsidRDefault="00E012ED" w:rsidP="00AB6CFA">
      <w:pPr>
        <w:shd w:val="clear" w:color="auto" w:fill="FFFFFF"/>
        <w:tabs>
          <w:tab w:val="left" w:pos="-7797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FB51D1">
        <w:rPr>
          <w:rFonts w:ascii="Times New Roman" w:hAnsi="Times New Roman"/>
          <w:sz w:val="20"/>
          <w:szCs w:val="20"/>
        </w:rPr>
        <w:t>Примечание:</w:t>
      </w:r>
    </w:p>
    <w:p w14:paraId="5E7C946C" w14:textId="77777777" w:rsidR="00E012ED" w:rsidRPr="00FB51D1" w:rsidRDefault="00E012ED" w:rsidP="00AB6CFA">
      <w:pPr>
        <w:pStyle w:val="a8"/>
        <w:widowControl/>
        <w:numPr>
          <w:ilvl w:val="0"/>
          <w:numId w:val="3"/>
        </w:numPr>
        <w:shd w:val="clear" w:color="auto" w:fill="FFFFFF"/>
        <w:tabs>
          <w:tab w:val="left" w:pos="-7797"/>
          <w:tab w:val="left" w:pos="1134"/>
        </w:tabs>
        <w:autoSpaceDE/>
        <w:ind w:left="0" w:firstLine="709"/>
        <w:contextualSpacing/>
        <w:rPr>
          <w:sz w:val="20"/>
          <w:szCs w:val="20"/>
        </w:rPr>
      </w:pPr>
      <w:r w:rsidRPr="00FB51D1">
        <w:rPr>
          <w:sz w:val="20"/>
          <w:szCs w:val="20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14:paraId="6C56D264" w14:textId="77777777" w:rsidR="00E012ED" w:rsidRPr="00FB51D1" w:rsidRDefault="00E012ED" w:rsidP="00AB6CFA">
      <w:pPr>
        <w:pStyle w:val="a8"/>
        <w:widowControl/>
        <w:numPr>
          <w:ilvl w:val="0"/>
          <w:numId w:val="3"/>
        </w:numPr>
        <w:shd w:val="clear" w:color="auto" w:fill="FFFFFF"/>
        <w:tabs>
          <w:tab w:val="left" w:pos="-7797"/>
          <w:tab w:val="left" w:pos="1134"/>
        </w:tabs>
        <w:autoSpaceDE/>
        <w:ind w:left="0" w:firstLine="709"/>
        <w:contextualSpacing/>
        <w:rPr>
          <w:sz w:val="20"/>
          <w:szCs w:val="20"/>
        </w:rPr>
      </w:pPr>
      <w:r w:rsidRPr="00FB51D1">
        <w:rPr>
          <w:sz w:val="20"/>
          <w:szCs w:val="20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14:paraId="59D23A64" w14:textId="77777777" w:rsidR="00E012ED" w:rsidRDefault="00E012ED" w:rsidP="00AB6CFA">
      <w:pPr>
        <w:pStyle w:val="a8"/>
        <w:widowControl/>
        <w:numPr>
          <w:ilvl w:val="0"/>
          <w:numId w:val="3"/>
        </w:numPr>
        <w:tabs>
          <w:tab w:val="left" w:pos="-7797"/>
          <w:tab w:val="left" w:pos="1134"/>
        </w:tabs>
        <w:adjustRightInd w:val="0"/>
        <w:ind w:left="0" w:firstLine="709"/>
        <w:contextualSpacing/>
        <w:rPr>
          <w:sz w:val="20"/>
          <w:szCs w:val="20"/>
        </w:rPr>
      </w:pPr>
      <w:r w:rsidRPr="00FB51D1">
        <w:rPr>
          <w:sz w:val="20"/>
          <w:szCs w:val="20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14:paraId="1E153F81" w14:textId="77777777" w:rsidR="0054760D" w:rsidRPr="0054760D" w:rsidRDefault="0054760D" w:rsidP="0054760D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EC333E" w14:textId="77777777" w:rsidR="00F1234F" w:rsidRPr="00E012ED" w:rsidRDefault="00F1234F" w:rsidP="00AB6CFA">
      <w:pPr>
        <w:pStyle w:val="a8"/>
        <w:widowControl/>
        <w:numPr>
          <w:ilvl w:val="0"/>
          <w:numId w:val="24"/>
        </w:numPr>
        <w:tabs>
          <w:tab w:val="left" w:pos="851"/>
          <w:tab w:val="left" w:pos="1134"/>
        </w:tabs>
        <w:adjustRightInd w:val="0"/>
        <w:ind w:left="0" w:firstLine="709"/>
        <w:contextualSpacing/>
        <w:rPr>
          <w:b/>
          <w:sz w:val="24"/>
          <w:szCs w:val="24"/>
          <w:lang w:eastAsia="ru-RU"/>
        </w:rPr>
      </w:pPr>
      <w:r w:rsidRPr="00E012ED">
        <w:rPr>
          <w:b/>
          <w:sz w:val="24"/>
          <w:szCs w:val="24"/>
          <w:lang w:eastAsia="ru-RU"/>
        </w:rPr>
        <w:t>Показатели и критерии оценивания результатов практики</w:t>
      </w:r>
    </w:p>
    <w:p w14:paraId="3876854D" w14:textId="77777777" w:rsidR="00F1234F" w:rsidRDefault="00F1234F" w:rsidP="00AB6CF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461"/>
        <w:gridCol w:w="1677"/>
        <w:gridCol w:w="2052"/>
      </w:tblGrid>
      <w:tr w:rsidR="00E012ED" w:rsidRPr="002507ED" w14:paraId="00C905DE" w14:textId="77777777" w:rsidTr="0082776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hideMark/>
          </w:tcPr>
          <w:p w14:paraId="35E4A228" w14:textId="77777777" w:rsidR="00E012ED" w:rsidRPr="00E012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012E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Оценочный критерий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14:paraId="1F2DA170" w14:textId="77777777" w:rsidR="00E012ED" w:rsidRPr="00B1010D" w:rsidRDefault="00E012ED" w:rsidP="00AB6C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010D">
              <w:rPr>
                <w:rFonts w:ascii="Times New Roman" w:hAnsi="Times New Roman"/>
                <w:b/>
                <w:sz w:val="20"/>
                <w:szCs w:val="20"/>
              </w:rPr>
              <w:t xml:space="preserve">Максимальное количество </w:t>
            </w:r>
          </w:p>
          <w:p w14:paraId="3497156A" w14:textId="77777777" w:rsidR="00E012ED" w:rsidRPr="00B1010D" w:rsidRDefault="00E012ED" w:rsidP="00AB6C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010D">
              <w:rPr>
                <w:rFonts w:ascii="Times New Roman" w:hAnsi="Times New Roman"/>
                <w:b/>
                <w:sz w:val="20"/>
                <w:szCs w:val="20"/>
              </w:rPr>
              <w:t>баллов</w:t>
            </w:r>
          </w:p>
        </w:tc>
        <w:tc>
          <w:tcPr>
            <w:tcW w:w="977" w:type="pct"/>
            <w:shd w:val="clear" w:color="auto" w:fill="auto"/>
            <w:vAlign w:val="center"/>
          </w:tcPr>
          <w:p w14:paraId="231D412D" w14:textId="77777777" w:rsidR="00E012ED" w:rsidRPr="00B1010D" w:rsidRDefault="00E012ED" w:rsidP="00AB6C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010D">
              <w:rPr>
                <w:rFonts w:ascii="Times New Roman" w:hAnsi="Times New Roman"/>
                <w:b/>
                <w:sz w:val="20"/>
                <w:szCs w:val="20"/>
              </w:rPr>
              <w:t xml:space="preserve">Оценка качества выполнения каждого вида работ </w:t>
            </w:r>
          </w:p>
          <w:p w14:paraId="345A21A2" w14:textId="77777777" w:rsidR="00E012ED" w:rsidRPr="00B1010D" w:rsidRDefault="00E012ED" w:rsidP="00AB6C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010D">
              <w:rPr>
                <w:rFonts w:ascii="Times New Roman" w:hAnsi="Times New Roman"/>
                <w:b/>
                <w:sz w:val="20"/>
                <w:szCs w:val="20"/>
              </w:rPr>
              <w:t>(в баллах)</w:t>
            </w:r>
          </w:p>
        </w:tc>
      </w:tr>
      <w:tr w:rsidR="00E012ED" w:rsidRPr="002507ED" w14:paraId="1C040814" w14:textId="77777777" w:rsidTr="00827768">
        <w:trPr>
          <w:trHeight w:val="395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14:paraId="3AF2CA19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507ED">
              <w:rPr>
                <w:rFonts w:ascii="Times New Roman" w:eastAsia="Times New Roman" w:hAnsi="Times New Roman"/>
                <w:lang w:eastAsia="ru-RU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w="803" w:type="pct"/>
            <w:shd w:val="clear" w:color="auto" w:fill="auto"/>
          </w:tcPr>
          <w:p w14:paraId="0F40009F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14:paraId="2564830B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012ED" w:rsidRPr="002507ED" w14:paraId="60D551B7" w14:textId="77777777" w:rsidTr="0082776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14:paraId="61B69AE4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012ED">
              <w:rPr>
                <w:rFonts w:ascii="Times New Roman" w:eastAsia="Times New Roman" w:hAnsi="Times New Roman"/>
                <w:lang w:eastAsia="ru-RU"/>
              </w:rPr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14:paraId="3560FC70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14:paraId="64C125D5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012ED" w:rsidRPr="002507ED" w14:paraId="1ACADAD7" w14:textId="77777777" w:rsidTr="0082776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14:paraId="72ACC48D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012ED">
              <w:rPr>
                <w:rFonts w:ascii="Times New Roman" w:eastAsia="Times New Roman" w:hAnsi="Times New Roman"/>
                <w:lang w:eastAsia="ru-RU"/>
              </w:rPr>
              <w:t>Оценка качества проведенного анализа собранных материалов, данных</w:t>
            </w:r>
            <w:r w:rsidRPr="002507E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для р</w:t>
            </w:r>
            <w:r w:rsidRPr="002507ED">
              <w:rPr>
                <w:rFonts w:ascii="Times New Roman" w:eastAsia="Times New Roman" w:hAnsi="Times New Roman"/>
                <w:lang w:eastAsia="ru-RU"/>
              </w:rPr>
              <w:t>ешени</w:t>
            </w:r>
            <w:r>
              <w:rPr>
                <w:rFonts w:ascii="Times New Roman" w:eastAsia="Times New Roman" w:hAnsi="Times New Roman"/>
                <w:lang w:eastAsia="ru-RU"/>
              </w:rPr>
              <w:t>я</w:t>
            </w:r>
            <w:r w:rsidRPr="002507E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E012ED">
              <w:rPr>
                <w:rFonts w:ascii="Times New Roman" w:eastAsia="Times New Roman" w:hAnsi="Times New Roman"/>
                <w:lang w:eastAsia="ru-RU"/>
              </w:rPr>
              <w:t>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14:paraId="68FD44B7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  <w:tc>
          <w:tcPr>
            <w:tcW w:w="977" w:type="pct"/>
            <w:shd w:val="clear" w:color="auto" w:fill="auto"/>
          </w:tcPr>
          <w:p w14:paraId="5742051C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012ED" w:rsidRPr="002507ED" w14:paraId="48868D72" w14:textId="77777777" w:rsidTr="00827768">
        <w:trPr>
          <w:trHeight w:val="553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  <w:hideMark/>
          </w:tcPr>
          <w:p w14:paraId="733A3182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2507ED">
              <w:rPr>
                <w:rFonts w:ascii="Times New Roman" w:eastAsia="Times New Roman" w:hAnsi="Times New Roman"/>
                <w:b/>
                <w:lang w:eastAsia="ru-RU"/>
              </w:rPr>
              <w:t>Итоговая оценка:</w:t>
            </w:r>
          </w:p>
        </w:tc>
        <w:tc>
          <w:tcPr>
            <w:tcW w:w="803" w:type="pct"/>
            <w:shd w:val="clear" w:color="auto" w:fill="auto"/>
          </w:tcPr>
          <w:p w14:paraId="1A8A4C67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977" w:type="pct"/>
            <w:shd w:val="clear" w:color="auto" w:fill="auto"/>
          </w:tcPr>
          <w:p w14:paraId="46A1CEC7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6CED307E" w14:textId="77777777" w:rsidR="00F1234F" w:rsidRDefault="00F1234F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2E0DD5B" w14:textId="77777777" w:rsidR="00E012ED" w:rsidRPr="00B1010D" w:rsidRDefault="00E012ED" w:rsidP="00AB6CFA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B1010D">
        <w:rPr>
          <w:rFonts w:ascii="Times New Roman" w:hAnsi="Times New Roman"/>
          <w:sz w:val="24"/>
          <w:szCs w:val="24"/>
        </w:rPr>
        <w:t xml:space="preserve">Замечания руководителя практики от </w:t>
      </w:r>
      <w:r w:rsidR="00827768">
        <w:rPr>
          <w:rFonts w:ascii="Times New Roman" w:hAnsi="Times New Roman"/>
          <w:sz w:val="24"/>
          <w:szCs w:val="24"/>
        </w:rPr>
        <w:t>Университета</w:t>
      </w:r>
      <w:r w:rsidRPr="00B1010D">
        <w:rPr>
          <w:rFonts w:ascii="Times New Roman" w:hAnsi="Times New Roman"/>
          <w:sz w:val="24"/>
          <w:szCs w:val="24"/>
        </w:rPr>
        <w:t>:</w:t>
      </w:r>
    </w:p>
    <w:p w14:paraId="5798B4E3" w14:textId="77777777" w:rsidR="00E012ED" w:rsidRPr="00B1010D" w:rsidRDefault="00E012ED" w:rsidP="00AB6CFA">
      <w:pPr>
        <w:spacing w:before="240" w:line="360" w:lineRule="auto"/>
        <w:rPr>
          <w:rFonts w:ascii="Times New Roman" w:hAnsi="Times New Roman"/>
          <w:sz w:val="24"/>
          <w:szCs w:val="24"/>
        </w:rPr>
      </w:pPr>
      <w:r w:rsidRPr="00B1010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________________________________________.</w:t>
      </w:r>
    </w:p>
    <w:p w14:paraId="430CD748" w14:textId="77777777" w:rsidR="00F1234F" w:rsidRDefault="00F1234F" w:rsidP="00AB6C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</w:pPr>
    </w:p>
    <w:p w14:paraId="5EABAB10" w14:textId="77777777" w:rsidR="00827768" w:rsidRPr="002507ED" w:rsidRDefault="00827768" w:rsidP="00AB6CFA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</w:pPr>
    </w:p>
    <w:p w14:paraId="7ACE70B5" w14:textId="77777777" w:rsidR="00F1234F" w:rsidRPr="002507ED" w:rsidRDefault="00F1234F" w:rsidP="00AB6CF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 xml:space="preserve">Руководитель практики от </w:t>
      </w:r>
      <w:r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Университета</w:t>
      </w:r>
      <w:r w:rsidRPr="002507ED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 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>____________________       _______________________</w:t>
      </w:r>
    </w:p>
    <w:p w14:paraId="5CC6BF2C" w14:textId="77777777" w:rsidR="00F1234F" w:rsidRPr="002507ED" w:rsidRDefault="00F1234F" w:rsidP="00AB6CFA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</w:t>
      </w: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 xml:space="preserve">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(</w:t>
      </w: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>подпись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)</w:t>
      </w: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(ФИО)</w:t>
      </w:r>
    </w:p>
    <w:p w14:paraId="4FA0D8B8" w14:textId="77777777" w:rsidR="00827768" w:rsidRDefault="00827768" w:rsidP="00AB6CFA">
      <w:pPr>
        <w:spacing w:after="0" w:line="240" w:lineRule="auto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p w14:paraId="66F5EFDB" w14:textId="50A05921" w:rsidR="00827768" w:rsidRDefault="00827768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2882E9E" w14:textId="7226E52C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932BBC6" w14:textId="0C3EAE31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BAD525C" w14:textId="0D0B6839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9A9FACC" w14:textId="32C173B3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28063FC" w14:textId="4933923B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A7DC0E4" w14:textId="6EFE132C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4327586" w14:textId="462FA129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C468EB1" w14:textId="5297C992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41CCF8A" w14:textId="64653D5F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AF05EF9" w14:textId="6D56FDEC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D5842E4" w14:textId="744F9D3A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D4FAAEA" w14:textId="0A65292F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5E9B59B" w14:textId="5F921638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26B4FD1" w14:textId="58214CA5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0863D0C" w14:textId="07BBDE66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D4FB14A" w14:textId="6F876033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782736C" w14:textId="13B08C6B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7079233" w14:textId="47420CC9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0E1EA83" w14:textId="3D4F9EE6" w:rsidR="0020113E" w:rsidRPr="00C06D1C" w:rsidRDefault="0020113E" w:rsidP="00D76D0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20113E" w:rsidRPr="00C06D1C" w:rsidSect="0054760D">
      <w:footerReference w:type="default" r:id="rId14"/>
      <w:headerReference w:type="first" r:id="rId15"/>
      <w:pgSz w:w="11906" w:h="16838"/>
      <w:pgMar w:top="1134" w:right="566" w:bottom="1134" w:left="1134" w:header="709" w:footer="4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418B4" w14:textId="77777777" w:rsidR="004E207A" w:rsidRDefault="004E207A" w:rsidP="00A07610">
      <w:pPr>
        <w:spacing w:after="0" w:line="240" w:lineRule="auto"/>
      </w:pPr>
      <w:r>
        <w:separator/>
      </w:r>
    </w:p>
  </w:endnote>
  <w:endnote w:type="continuationSeparator" w:id="0">
    <w:p w14:paraId="20A8C9CA" w14:textId="77777777" w:rsidR="004E207A" w:rsidRDefault="004E207A" w:rsidP="00A07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nitial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95411146"/>
      <w:docPartObj>
        <w:docPartGallery w:val="Page Numbers (Bottom of Page)"/>
        <w:docPartUnique/>
      </w:docPartObj>
    </w:sdtPr>
    <w:sdtEndPr/>
    <w:sdtContent>
      <w:p w14:paraId="00CC31A4" w14:textId="16C0E2D0" w:rsidR="00532C42" w:rsidRDefault="00532C42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63488">
          <w:rPr>
            <w:noProof/>
            <w:lang w:val="ru-RU"/>
          </w:rPr>
          <w:t>9</w:t>
        </w:r>
        <w:r>
          <w:fldChar w:fldCharType="end"/>
        </w:r>
      </w:p>
    </w:sdtContent>
  </w:sdt>
  <w:p w14:paraId="34990E36" w14:textId="77777777" w:rsidR="00532C42" w:rsidRDefault="00532C42">
    <w:pPr>
      <w:pStyle w:val="a6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6A8814" w14:textId="77777777" w:rsidR="004E207A" w:rsidRDefault="004E207A" w:rsidP="00A07610">
      <w:pPr>
        <w:spacing w:after="0" w:line="240" w:lineRule="auto"/>
      </w:pPr>
      <w:r>
        <w:separator/>
      </w:r>
    </w:p>
  </w:footnote>
  <w:footnote w:type="continuationSeparator" w:id="0">
    <w:p w14:paraId="6BAB1F43" w14:textId="77777777" w:rsidR="004E207A" w:rsidRDefault="004E207A" w:rsidP="00A07610">
      <w:pPr>
        <w:spacing w:after="0" w:line="240" w:lineRule="auto"/>
      </w:pPr>
      <w:r>
        <w:continuationSeparator/>
      </w:r>
    </w:p>
  </w:footnote>
  <w:footnote w:id="1">
    <w:p w14:paraId="721E9C61" w14:textId="77777777" w:rsidR="00532C42" w:rsidRPr="00827768" w:rsidRDefault="00532C42" w:rsidP="00C448CE">
      <w:pPr>
        <w:pStyle w:val="ac"/>
        <w:rPr>
          <w:lang w:val="ru-RU"/>
        </w:rPr>
      </w:pPr>
      <w:r>
        <w:rPr>
          <w:rStyle w:val="ae"/>
        </w:rPr>
        <w:footnoteRef/>
      </w:r>
      <w:r>
        <w:t xml:space="preserve"> </w:t>
      </w:r>
      <w:r>
        <w:rPr>
          <w:lang w:val="ru-RU"/>
        </w:rPr>
        <w:t>Справка оформляется на фирменном бланке Профильной организации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55F15" w14:textId="22EEA1AE" w:rsidR="00532C42" w:rsidRDefault="00532C42" w:rsidP="00723F1E">
    <w:pPr>
      <w:pStyle w:val="af"/>
      <w:jc w:val="center"/>
      <w:rPr>
        <w:rFonts w:ascii="Arial" w:hAnsi="Arial" w:cs="Arial"/>
      </w:rPr>
    </w:pPr>
    <w:r>
      <w:rPr>
        <w:rFonts w:ascii="Arial" w:hAnsi="Arial" w:cs="Arial"/>
        <w:b/>
        <w:noProof/>
        <w:sz w:val="24"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FD9413" wp14:editId="062688E1">
              <wp:simplePos x="0" y="0"/>
              <wp:positionH relativeFrom="margin">
                <wp:posOffset>1795145</wp:posOffset>
              </wp:positionH>
              <wp:positionV relativeFrom="paragraph">
                <wp:posOffset>93345</wp:posOffset>
              </wp:positionV>
              <wp:extent cx="4286250" cy="0"/>
              <wp:effectExtent l="0" t="0" r="19050" b="19050"/>
              <wp:wrapNone/>
              <wp:docPr id="6" name="Прямая соединительная линия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2862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551049" id="Прямая соединительная линия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41.35pt,7.35pt" to="478.8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4YmBwIAACQEAAAOAAAAZHJzL2Uyb0RvYy54bWysU8uO0zAU3SPxD5b3NGkFZRQ1ncWMygZB&#10;xeMDXMduLPySbZp2B6yR+gn8AgtGGmmAb0j+iGsnzYx4SAiRhWPfx7n3HF8vzvdKoh1zXhhd4ukk&#10;x4hpaiqhtyV+/Wr14AwjH4iuiDSalfjAPD5f3r+3aGzBZqY2smIOAYj2RWNLXIdgiyzztGaK+Imx&#10;TIOTG6dIgKPbZpUjDaArmc3yfJ41xlXWGcq8B+tl78TLhM85o+E5554FJEsMvYW0urRu4potF6TY&#10;OmJrQYc2yD90oYjQUHSEuiSBoLdO/AKlBHXGGx4m1KjMcC4oSxyAzTT/ic3LmliWuIA43o4y+f8H&#10;S5/t1g6JqsRzjDRRcEXtp+5dd2y/tp+7I+ret9/bq/ZLe91+a6+7D7C/6T7CPjrbm8F8RPOoZGN9&#10;AYAXeu2Gk7drF2XZc6fiHwijfVL/MKrP9gFRMD6cnc1nj+CS6MmX3SZa58MTZhSKmxJLoaMwpCC7&#10;pz5AMQg9hUSz1KiBcZw9zvMU5o0U1UpIGZ3ebTcX0qEdgaFYrXL4YvcAcScMTlKDMXLqWaRdOEjW&#10;F3jBOOgGfU/7CnFi2QhbvZkOmFJDZEzhUH5MGtr6U9IQG9NYmuK/TRyjU0Wjw5iohDbud62G/alV&#10;3sefWPdcI+2NqQ7pTpMcMIpJreHZxFm/e07pt497+QMAAP//AwBQSwMEFAAGAAgAAAAhAMtfSTve&#10;AAAACQEAAA8AAABkcnMvZG93bnJldi54bWxMj8tOwzAQRfdI/IM1SOyoQ0RfaZyqQiqCBYuWInXp&#10;2NMkEI+j2E3D3zOIBazmca/unMnXo2vFgH1oPCm4nyQgkIy3DVUKDm/buwWIEDVZ3XpCBV8YYF1c&#10;X+U6s/5COxz2sRIcQiHTCuoYu0zKYGp0Okx8h8TayfdORx77StpeXzjctTJNkpl0uiG+UOsOH2s0&#10;n/uzU/C+dcfD8+tMTj/MS7J5Wp7G0gxK3d6MmxWIiGP8M8MPPqNDwUylP5MNolWQLtI5W1l44MqG&#10;5XTOTfm7kEUu/39QfAMAAP//AwBQSwECLQAUAAYACAAAACEAtoM4kv4AAADhAQAAEwAAAAAAAAAA&#10;AAAAAAAAAAAAW0NvbnRlbnRfVHlwZXNdLnhtbFBLAQItABQABgAIAAAAIQA4/SH/1gAAAJQBAAAL&#10;AAAAAAAAAAAAAAAAAC8BAABfcmVscy8ucmVsc1BLAQItABQABgAIAAAAIQCsN4YmBwIAACQEAAAO&#10;AAAAAAAAAAAAAAAAAC4CAABkcnMvZTJvRG9jLnhtbFBLAQItABQABgAIAAAAIQDLX0k73gAAAAkB&#10;AAAPAAAAAAAAAAAAAAAAAGEEAABkcnMvZG93bnJldi54bWxQSwUGAAAAAAQABADzAAAAbAUAAAAA&#10;" strokecolor="red" strokeweight="1pt">
              <v:stroke joinstyle="miter"/>
              <w10:wrap anchorx="margin"/>
            </v:line>
          </w:pict>
        </mc:Fallback>
      </mc:AlternateContent>
    </w:r>
    <w:r w:rsidRPr="00C12EEB">
      <w:rPr>
        <w:rFonts w:ascii="Arial" w:hAnsi="Arial" w:cs="Arial"/>
        <w:b/>
        <w:noProof/>
        <w:sz w:val="24"/>
        <w:lang w:val="ru-RU" w:eastAsia="ru-RU"/>
      </w:rPr>
      <w:drawing>
        <wp:anchor distT="0" distB="0" distL="114300" distR="114300" simplePos="0" relativeHeight="251659264" behindDoc="0" locked="0" layoutInCell="1" allowOverlap="1" wp14:anchorId="0F5DC967" wp14:editId="1C042799">
          <wp:simplePos x="0" y="0"/>
          <wp:positionH relativeFrom="margin">
            <wp:align>left</wp:align>
          </wp:positionH>
          <wp:positionV relativeFrom="page">
            <wp:posOffset>509270</wp:posOffset>
          </wp:positionV>
          <wp:extent cx="1682496" cy="332679"/>
          <wp:effectExtent l="0" t="0" r="0" b="0"/>
          <wp:wrapThrough wrapText="bothSides">
            <wp:wrapPolygon edited="0">
              <wp:start x="0" y="0"/>
              <wp:lineTo x="0" y="19824"/>
              <wp:lineTo x="21282" y="19824"/>
              <wp:lineTo x="21282" y="0"/>
              <wp:lineTo x="0" y="0"/>
            </wp:wrapPolygon>
          </wp:wrapThrough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6" cy="332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24643A" w14:textId="77777777" w:rsidR="00532C42" w:rsidRDefault="00532C42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83BF1"/>
    <w:multiLevelType w:val="hybridMultilevel"/>
    <w:tmpl w:val="66880312"/>
    <w:lvl w:ilvl="0" w:tplc="44CEE3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15439"/>
    <w:multiLevelType w:val="multilevel"/>
    <w:tmpl w:val="28A464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351C38"/>
    <w:multiLevelType w:val="hybridMultilevel"/>
    <w:tmpl w:val="A47CB9B0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0C025383"/>
    <w:multiLevelType w:val="hybridMultilevel"/>
    <w:tmpl w:val="90881A54"/>
    <w:lvl w:ilvl="0" w:tplc="35E4E7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DCB4E7D"/>
    <w:multiLevelType w:val="multilevel"/>
    <w:tmpl w:val="BBDA3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052B2"/>
    <w:multiLevelType w:val="multilevel"/>
    <w:tmpl w:val="7E805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866F37"/>
    <w:multiLevelType w:val="multilevel"/>
    <w:tmpl w:val="9EC46F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DA7CCC"/>
    <w:multiLevelType w:val="hybridMultilevel"/>
    <w:tmpl w:val="F9B05BEE"/>
    <w:lvl w:ilvl="0" w:tplc="9594D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5D1980"/>
    <w:multiLevelType w:val="hybridMultilevel"/>
    <w:tmpl w:val="0ECE33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B0567B"/>
    <w:multiLevelType w:val="multilevel"/>
    <w:tmpl w:val="B956A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FC36513"/>
    <w:multiLevelType w:val="multilevel"/>
    <w:tmpl w:val="9398C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12ABB"/>
    <w:multiLevelType w:val="hybridMultilevel"/>
    <w:tmpl w:val="E21AAB36"/>
    <w:lvl w:ilvl="0" w:tplc="A19EA0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ED5398"/>
    <w:multiLevelType w:val="hybridMultilevel"/>
    <w:tmpl w:val="46E081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CDA01F7"/>
    <w:multiLevelType w:val="multilevel"/>
    <w:tmpl w:val="102A9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062BF7"/>
    <w:multiLevelType w:val="multilevel"/>
    <w:tmpl w:val="C3BA7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2C2F5A"/>
    <w:multiLevelType w:val="multilevel"/>
    <w:tmpl w:val="57DC10BA"/>
    <w:lvl w:ilvl="0">
      <w:start w:val="1"/>
      <w:numFmt w:val="upperRoman"/>
      <w:lvlText w:val="%1."/>
      <w:lvlJc w:val="left"/>
      <w:pPr>
        <w:ind w:left="82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2" w:hanging="1800"/>
      </w:pPr>
      <w:rPr>
        <w:rFonts w:hint="default"/>
      </w:rPr>
    </w:lvl>
  </w:abstractNum>
  <w:abstractNum w:abstractNumId="21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01077D"/>
    <w:multiLevelType w:val="multilevel"/>
    <w:tmpl w:val="B956A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88A7530"/>
    <w:multiLevelType w:val="hybridMultilevel"/>
    <w:tmpl w:val="EBEA1876"/>
    <w:lvl w:ilvl="0" w:tplc="9594D53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8D47423"/>
    <w:multiLevelType w:val="hybridMultilevel"/>
    <w:tmpl w:val="14E4B444"/>
    <w:lvl w:ilvl="0" w:tplc="DC30B7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223205A"/>
    <w:multiLevelType w:val="singleLevel"/>
    <w:tmpl w:val="938E47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78E0F68"/>
    <w:multiLevelType w:val="hybridMultilevel"/>
    <w:tmpl w:val="EC4CB5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E3413B"/>
    <w:multiLevelType w:val="hybridMultilevel"/>
    <w:tmpl w:val="2F482E96"/>
    <w:lvl w:ilvl="0" w:tplc="CFBA9B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E12ECE"/>
    <w:multiLevelType w:val="hybridMultilevel"/>
    <w:tmpl w:val="441C54A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755925D7"/>
    <w:multiLevelType w:val="multilevel"/>
    <w:tmpl w:val="55066244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208"/>
        </w:tabs>
        <w:ind w:left="1000" w:hanging="432"/>
      </w:pPr>
      <w:rPr>
        <w:rFonts w:hint="default"/>
      </w:rPr>
    </w:lvl>
    <w:lvl w:ilvl="2">
      <w:start w:val="1"/>
      <w:numFmt w:val="none"/>
      <w:pStyle w:val="1"/>
      <w:lvlText w:val="a)"/>
      <w:lvlJc w:val="left"/>
      <w:pPr>
        <w:tabs>
          <w:tab w:val="num" w:pos="0"/>
        </w:tabs>
        <w:ind w:left="1224" w:hanging="504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0"/>
  </w:num>
  <w:num w:numId="3">
    <w:abstractNumId w:val="26"/>
  </w:num>
  <w:num w:numId="4">
    <w:abstractNumId w:val="9"/>
  </w:num>
  <w:num w:numId="5">
    <w:abstractNumId w:val="0"/>
  </w:num>
  <w:num w:numId="6">
    <w:abstractNumId w:val="31"/>
  </w:num>
  <w:num w:numId="7">
    <w:abstractNumId w:val="6"/>
  </w:num>
  <w:num w:numId="8">
    <w:abstractNumId w:val="14"/>
  </w:num>
  <w:num w:numId="9">
    <w:abstractNumId w:val="15"/>
  </w:num>
  <w:num w:numId="10">
    <w:abstractNumId w:val="21"/>
  </w:num>
  <w:num w:numId="11">
    <w:abstractNumId w:val="23"/>
  </w:num>
  <w:num w:numId="12">
    <w:abstractNumId w:val="3"/>
  </w:num>
  <w:num w:numId="13">
    <w:abstractNumId w:val="24"/>
  </w:num>
  <w:num w:numId="14">
    <w:abstractNumId w:val="29"/>
  </w:num>
  <w:num w:numId="15">
    <w:abstractNumId w:val="16"/>
  </w:num>
  <w:num w:numId="16">
    <w:abstractNumId w:val="4"/>
  </w:num>
  <w:num w:numId="17">
    <w:abstractNumId w:val="8"/>
  </w:num>
  <w:num w:numId="18">
    <w:abstractNumId w:val="10"/>
  </w:num>
  <w:num w:numId="19">
    <w:abstractNumId w:val="20"/>
  </w:num>
  <w:num w:numId="20">
    <w:abstractNumId w:val="1"/>
  </w:num>
  <w:num w:numId="21">
    <w:abstractNumId w:val="2"/>
  </w:num>
  <w:num w:numId="22">
    <w:abstractNumId w:val="12"/>
  </w:num>
  <w:num w:numId="23">
    <w:abstractNumId w:val="22"/>
  </w:num>
  <w:num w:numId="24">
    <w:abstractNumId w:val="28"/>
  </w:num>
  <w:num w:numId="25">
    <w:abstractNumId w:val="17"/>
  </w:num>
  <w:num w:numId="26">
    <w:abstractNumId w:val="11"/>
  </w:num>
  <w:num w:numId="27">
    <w:abstractNumId w:val="27"/>
  </w:num>
  <w:num w:numId="28">
    <w:abstractNumId w:val="18"/>
  </w:num>
  <w:num w:numId="29">
    <w:abstractNumId w:val="7"/>
  </w:num>
  <w:num w:numId="30">
    <w:abstractNumId w:val="19"/>
  </w:num>
  <w:num w:numId="31">
    <w:abstractNumId w:val="5"/>
  </w:num>
  <w:num w:numId="32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E7D"/>
    <w:rsid w:val="000014DB"/>
    <w:rsid w:val="00002A4E"/>
    <w:rsid w:val="00004D9A"/>
    <w:rsid w:val="00012261"/>
    <w:rsid w:val="00015C42"/>
    <w:rsid w:val="000169E0"/>
    <w:rsid w:val="00020F8A"/>
    <w:rsid w:val="00023A31"/>
    <w:rsid w:val="00024A83"/>
    <w:rsid w:val="00033E4A"/>
    <w:rsid w:val="00040D91"/>
    <w:rsid w:val="0004286E"/>
    <w:rsid w:val="0004769B"/>
    <w:rsid w:val="00051961"/>
    <w:rsid w:val="00052E47"/>
    <w:rsid w:val="00054A4E"/>
    <w:rsid w:val="0006603E"/>
    <w:rsid w:val="000674AE"/>
    <w:rsid w:val="00072C35"/>
    <w:rsid w:val="0007694A"/>
    <w:rsid w:val="000777FE"/>
    <w:rsid w:val="00080C92"/>
    <w:rsid w:val="0008177D"/>
    <w:rsid w:val="00086C25"/>
    <w:rsid w:val="000879C0"/>
    <w:rsid w:val="00090D6A"/>
    <w:rsid w:val="000A1A0F"/>
    <w:rsid w:val="000A1F53"/>
    <w:rsid w:val="000A2E9E"/>
    <w:rsid w:val="000A5085"/>
    <w:rsid w:val="000A5437"/>
    <w:rsid w:val="000A5C41"/>
    <w:rsid w:val="000A5F64"/>
    <w:rsid w:val="000A7F4B"/>
    <w:rsid w:val="000B2827"/>
    <w:rsid w:val="000B3C6F"/>
    <w:rsid w:val="000B4416"/>
    <w:rsid w:val="000C76D4"/>
    <w:rsid w:val="000D1E98"/>
    <w:rsid w:val="000D2BC8"/>
    <w:rsid w:val="000D4D61"/>
    <w:rsid w:val="000E3FFC"/>
    <w:rsid w:val="000E685A"/>
    <w:rsid w:val="000E75BC"/>
    <w:rsid w:val="000F1213"/>
    <w:rsid w:val="000F4D04"/>
    <w:rsid w:val="001005EA"/>
    <w:rsid w:val="00102A03"/>
    <w:rsid w:val="00107F1B"/>
    <w:rsid w:val="001103E5"/>
    <w:rsid w:val="0011438C"/>
    <w:rsid w:val="00115692"/>
    <w:rsid w:val="001164BD"/>
    <w:rsid w:val="0011712E"/>
    <w:rsid w:val="00120980"/>
    <w:rsid w:val="00124778"/>
    <w:rsid w:val="00125B97"/>
    <w:rsid w:val="00126C7D"/>
    <w:rsid w:val="001307E9"/>
    <w:rsid w:val="00131742"/>
    <w:rsid w:val="00132DCF"/>
    <w:rsid w:val="00133386"/>
    <w:rsid w:val="0013557A"/>
    <w:rsid w:val="00137414"/>
    <w:rsid w:val="0014301D"/>
    <w:rsid w:val="00146320"/>
    <w:rsid w:val="001503CD"/>
    <w:rsid w:val="0016350A"/>
    <w:rsid w:val="00163B98"/>
    <w:rsid w:val="0016440D"/>
    <w:rsid w:val="001652C1"/>
    <w:rsid w:val="00165EAB"/>
    <w:rsid w:val="00172C73"/>
    <w:rsid w:val="0017383E"/>
    <w:rsid w:val="00175985"/>
    <w:rsid w:val="001864F2"/>
    <w:rsid w:val="001A04D8"/>
    <w:rsid w:val="001A7592"/>
    <w:rsid w:val="001B5834"/>
    <w:rsid w:val="001B6F7D"/>
    <w:rsid w:val="001B7CBD"/>
    <w:rsid w:val="001C3165"/>
    <w:rsid w:val="001C508D"/>
    <w:rsid w:val="001C5B49"/>
    <w:rsid w:val="001C63AC"/>
    <w:rsid w:val="001D0526"/>
    <w:rsid w:val="001D0AE7"/>
    <w:rsid w:val="001D0F64"/>
    <w:rsid w:val="001D2023"/>
    <w:rsid w:val="001D5775"/>
    <w:rsid w:val="001E00E1"/>
    <w:rsid w:val="001E2E36"/>
    <w:rsid w:val="001F1ED3"/>
    <w:rsid w:val="001F32DF"/>
    <w:rsid w:val="0020063A"/>
    <w:rsid w:val="0020113E"/>
    <w:rsid w:val="00201B16"/>
    <w:rsid w:val="00203BEE"/>
    <w:rsid w:val="002041C0"/>
    <w:rsid w:val="00205B82"/>
    <w:rsid w:val="0021340B"/>
    <w:rsid w:val="00213BD4"/>
    <w:rsid w:val="00215916"/>
    <w:rsid w:val="002164D8"/>
    <w:rsid w:val="00224783"/>
    <w:rsid w:val="00230386"/>
    <w:rsid w:val="002314DF"/>
    <w:rsid w:val="002447C9"/>
    <w:rsid w:val="00244B75"/>
    <w:rsid w:val="00246586"/>
    <w:rsid w:val="002474CF"/>
    <w:rsid w:val="002507ED"/>
    <w:rsid w:val="00254AF2"/>
    <w:rsid w:val="0025688B"/>
    <w:rsid w:val="00260D4F"/>
    <w:rsid w:val="00261DD4"/>
    <w:rsid w:val="00262783"/>
    <w:rsid w:val="002710E5"/>
    <w:rsid w:val="00276BCE"/>
    <w:rsid w:val="00284A60"/>
    <w:rsid w:val="00285718"/>
    <w:rsid w:val="0028597B"/>
    <w:rsid w:val="002A082B"/>
    <w:rsid w:val="002A301F"/>
    <w:rsid w:val="002B5716"/>
    <w:rsid w:val="002C095F"/>
    <w:rsid w:val="002C6B93"/>
    <w:rsid w:val="002C7DD7"/>
    <w:rsid w:val="002C7E3F"/>
    <w:rsid w:val="002D22FC"/>
    <w:rsid w:val="002D3C68"/>
    <w:rsid w:val="002D62F7"/>
    <w:rsid w:val="002D6F41"/>
    <w:rsid w:val="002E2EA8"/>
    <w:rsid w:val="002E5031"/>
    <w:rsid w:val="002F0934"/>
    <w:rsid w:val="002F211F"/>
    <w:rsid w:val="003015A3"/>
    <w:rsid w:val="00302F49"/>
    <w:rsid w:val="00305165"/>
    <w:rsid w:val="003073A5"/>
    <w:rsid w:val="00312D1F"/>
    <w:rsid w:val="00314818"/>
    <w:rsid w:val="00317610"/>
    <w:rsid w:val="0032158F"/>
    <w:rsid w:val="00323033"/>
    <w:rsid w:val="003230EF"/>
    <w:rsid w:val="00325A82"/>
    <w:rsid w:val="003276E8"/>
    <w:rsid w:val="00330CF0"/>
    <w:rsid w:val="00331684"/>
    <w:rsid w:val="00332934"/>
    <w:rsid w:val="0033325C"/>
    <w:rsid w:val="00333DBD"/>
    <w:rsid w:val="0033521A"/>
    <w:rsid w:val="00340FAC"/>
    <w:rsid w:val="00341958"/>
    <w:rsid w:val="00341D4B"/>
    <w:rsid w:val="00342AED"/>
    <w:rsid w:val="00356337"/>
    <w:rsid w:val="00357728"/>
    <w:rsid w:val="003717AB"/>
    <w:rsid w:val="0037295A"/>
    <w:rsid w:val="00380AF0"/>
    <w:rsid w:val="00385641"/>
    <w:rsid w:val="0038663C"/>
    <w:rsid w:val="00386DD8"/>
    <w:rsid w:val="00393BB1"/>
    <w:rsid w:val="00393E9F"/>
    <w:rsid w:val="00396010"/>
    <w:rsid w:val="003A427B"/>
    <w:rsid w:val="003B0BAF"/>
    <w:rsid w:val="003B0EF9"/>
    <w:rsid w:val="003B1479"/>
    <w:rsid w:val="003B18A5"/>
    <w:rsid w:val="003B3993"/>
    <w:rsid w:val="003B40B4"/>
    <w:rsid w:val="003C39F9"/>
    <w:rsid w:val="003C6ADD"/>
    <w:rsid w:val="003C6B95"/>
    <w:rsid w:val="003D4716"/>
    <w:rsid w:val="003D78B6"/>
    <w:rsid w:val="003E3D48"/>
    <w:rsid w:val="003E608A"/>
    <w:rsid w:val="003F3680"/>
    <w:rsid w:val="00401291"/>
    <w:rsid w:val="0040707C"/>
    <w:rsid w:val="0041187B"/>
    <w:rsid w:val="00420B43"/>
    <w:rsid w:val="00425B7A"/>
    <w:rsid w:val="0042600D"/>
    <w:rsid w:val="00427346"/>
    <w:rsid w:val="004308D6"/>
    <w:rsid w:val="00431968"/>
    <w:rsid w:val="00432AE7"/>
    <w:rsid w:val="004364A8"/>
    <w:rsid w:val="00436F52"/>
    <w:rsid w:val="00443D38"/>
    <w:rsid w:val="00444534"/>
    <w:rsid w:val="00453BCC"/>
    <w:rsid w:val="00454613"/>
    <w:rsid w:val="004661E1"/>
    <w:rsid w:val="00471D3D"/>
    <w:rsid w:val="0047536B"/>
    <w:rsid w:val="00475D62"/>
    <w:rsid w:val="00482167"/>
    <w:rsid w:val="004850B6"/>
    <w:rsid w:val="00486BE5"/>
    <w:rsid w:val="0049663C"/>
    <w:rsid w:val="004A28AE"/>
    <w:rsid w:val="004A3BD1"/>
    <w:rsid w:val="004B3C73"/>
    <w:rsid w:val="004B5B98"/>
    <w:rsid w:val="004C3FB2"/>
    <w:rsid w:val="004C623E"/>
    <w:rsid w:val="004E16C3"/>
    <w:rsid w:val="004E207A"/>
    <w:rsid w:val="004E44E3"/>
    <w:rsid w:val="004E4C9F"/>
    <w:rsid w:val="004F1504"/>
    <w:rsid w:val="004F5B91"/>
    <w:rsid w:val="004F5D6C"/>
    <w:rsid w:val="00500745"/>
    <w:rsid w:val="005019F4"/>
    <w:rsid w:val="00505AD8"/>
    <w:rsid w:val="005310D1"/>
    <w:rsid w:val="00532C42"/>
    <w:rsid w:val="00533F48"/>
    <w:rsid w:val="00536AA4"/>
    <w:rsid w:val="005406A6"/>
    <w:rsid w:val="00544FAF"/>
    <w:rsid w:val="005462C8"/>
    <w:rsid w:val="00546970"/>
    <w:rsid w:val="0054760D"/>
    <w:rsid w:val="00553986"/>
    <w:rsid w:val="00555E19"/>
    <w:rsid w:val="00557322"/>
    <w:rsid w:val="005578F5"/>
    <w:rsid w:val="00560B55"/>
    <w:rsid w:val="00562EA1"/>
    <w:rsid w:val="005649A2"/>
    <w:rsid w:val="00566404"/>
    <w:rsid w:val="00567877"/>
    <w:rsid w:val="005679BB"/>
    <w:rsid w:val="00571020"/>
    <w:rsid w:val="00572C5F"/>
    <w:rsid w:val="00574307"/>
    <w:rsid w:val="00574C5F"/>
    <w:rsid w:val="005750C0"/>
    <w:rsid w:val="005767FE"/>
    <w:rsid w:val="005773EC"/>
    <w:rsid w:val="005849C3"/>
    <w:rsid w:val="00586021"/>
    <w:rsid w:val="005A208F"/>
    <w:rsid w:val="005A6511"/>
    <w:rsid w:val="005B0AA2"/>
    <w:rsid w:val="005B1754"/>
    <w:rsid w:val="005B223D"/>
    <w:rsid w:val="005B3363"/>
    <w:rsid w:val="005B69BC"/>
    <w:rsid w:val="005C018A"/>
    <w:rsid w:val="005C132C"/>
    <w:rsid w:val="005C284B"/>
    <w:rsid w:val="005C39AB"/>
    <w:rsid w:val="005C3A5C"/>
    <w:rsid w:val="005C3B42"/>
    <w:rsid w:val="005C6663"/>
    <w:rsid w:val="005C689C"/>
    <w:rsid w:val="005C734F"/>
    <w:rsid w:val="005D1FAE"/>
    <w:rsid w:val="005D5882"/>
    <w:rsid w:val="005D6633"/>
    <w:rsid w:val="005E373D"/>
    <w:rsid w:val="005E431F"/>
    <w:rsid w:val="005F17BE"/>
    <w:rsid w:val="005F2065"/>
    <w:rsid w:val="005F3CBE"/>
    <w:rsid w:val="005F41D9"/>
    <w:rsid w:val="005F52B2"/>
    <w:rsid w:val="0060154D"/>
    <w:rsid w:val="00601975"/>
    <w:rsid w:val="00601FD9"/>
    <w:rsid w:val="0060238D"/>
    <w:rsid w:val="0060453A"/>
    <w:rsid w:val="00605A4B"/>
    <w:rsid w:val="006060D5"/>
    <w:rsid w:val="006124F3"/>
    <w:rsid w:val="00615951"/>
    <w:rsid w:val="00617F7D"/>
    <w:rsid w:val="00630EBF"/>
    <w:rsid w:val="00631212"/>
    <w:rsid w:val="00644E6F"/>
    <w:rsid w:val="00651AD9"/>
    <w:rsid w:val="00652155"/>
    <w:rsid w:val="0065413F"/>
    <w:rsid w:val="00655C4F"/>
    <w:rsid w:val="00656004"/>
    <w:rsid w:val="00661D23"/>
    <w:rsid w:val="00662A15"/>
    <w:rsid w:val="00664DC1"/>
    <w:rsid w:val="00671EEB"/>
    <w:rsid w:val="006767C1"/>
    <w:rsid w:val="00676B66"/>
    <w:rsid w:val="00681F74"/>
    <w:rsid w:val="0068316D"/>
    <w:rsid w:val="00683614"/>
    <w:rsid w:val="006838B9"/>
    <w:rsid w:val="00685402"/>
    <w:rsid w:val="006927E6"/>
    <w:rsid w:val="00692C19"/>
    <w:rsid w:val="00696F99"/>
    <w:rsid w:val="006A494D"/>
    <w:rsid w:val="006A6B3E"/>
    <w:rsid w:val="006A7E2D"/>
    <w:rsid w:val="006B27D9"/>
    <w:rsid w:val="006B6EFD"/>
    <w:rsid w:val="006B7409"/>
    <w:rsid w:val="006C2158"/>
    <w:rsid w:val="006C4F7B"/>
    <w:rsid w:val="006C6945"/>
    <w:rsid w:val="006D0F79"/>
    <w:rsid w:val="006D3E81"/>
    <w:rsid w:val="006D490B"/>
    <w:rsid w:val="006D6D7A"/>
    <w:rsid w:val="006E76F4"/>
    <w:rsid w:val="006F50C4"/>
    <w:rsid w:val="006F63BE"/>
    <w:rsid w:val="006F6A49"/>
    <w:rsid w:val="00701540"/>
    <w:rsid w:val="007031B8"/>
    <w:rsid w:val="00707EDF"/>
    <w:rsid w:val="007107CE"/>
    <w:rsid w:val="00711EB4"/>
    <w:rsid w:val="00723F1E"/>
    <w:rsid w:val="007246A4"/>
    <w:rsid w:val="0072686A"/>
    <w:rsid w:val="00732D42"/>
    <w:rsid w:val="0073361E"/>
    <w:rsid w:val="007350CE"/>
    <w:rsid w:val="0074549A"/>
    <w:rsid w:val="00774FE0"/>
    <w:rsid w:val="007778A7"/>
    <w:rsid w:val="00783712"/>
    <w:rsid w:val="00783D4E"/>
    <w:rsid w:val="00784159"/>
    <w:rsid w:val="00786618"/>
    <w:rsid w:val="00786A78"/>
    <w:rsid w:val="007960EA"/>
    <w:rsid w:val="007A0A98"/>
    <w:rsid w:val="007A3610"/>
    <w:rsid w:val="007A5D62"/>
    <w:rsid w:val="007B1903"/>
    <w:rsid w:val="007B4ADE"/>
    <w:rsid w:val="007B4E00"/>
    <w:rsid w:val="007B6072"/>
    <w:rsid w:val="007B7476"/>
    <w:rsid w:val="007B7600"/>
    <w:rsid w:val="007C1267"/>
    <w:rsid w:val="007C74BE"/>
    <w:rsid w:val="007D52AA"/>
    <w:rsid w:val="007E123E"/>
    <w:rsid w:val="007E1BF8"/>
    <w:rsid w:val="007E338B"/>
    <w:rsid w:val="007F25EA"/>
    <w:rsid w:val="007F2A72"/>
    <w:rsid w:val="007F2CEB"/>
    <w:rsid w:val="007F4270"/>
    <w:rsid w:val="007F42A4"/>
    <w:rsid w:val="007F472F"/>
    <w:rsid w:val="007F66A8"/>
    <w:rsid w:val="007F7EDC"/>
    <w:rsid w:val="008025CB"/>
    <w:rsid w:val="00802E0C"/>
    <w:rsid w:val="00804DA1"/>
    <w:rsid w:val="00805943"/>
    <w:rsid w:val="0080750E"/>
    <w:rsid w:val="008075A0"/>
    <w:rsid w:val="0081009A"/>
    <w:rsid w:val="008100AC"/>
    <w:rsid w:val="00820A59"/>
    <w:rsid w:val="008212A6"/>
    <w:rsid w:val="0082312D"/>
    <w:rsid w:val="00825817"/>
    <w:rsid w:val="0082751A"/>
    <w:rsid w:val="00827768"/>
    <w:rsid w:val="00830DDB"/>
    <w:rsid w:val="00833B19"/>
    <w:rsid w:val="00835FB2"/>
    <w:rsid w:val="00837D1B"/>
    <w:rsid w:val="0084030B"/>
    <w:rsid w:val="00854877"/>
    <w:rsid w:val="008553C7"/>
    <w:rsid w:val="00860312"/>
    <w:rsid w:val="0086069B"/>
    <w:rsid w:val="00861AE4"/>
    <w:rsid w:val="00865088"/>
    <w:rsid w:val="00867C91"/>
    <w:rsid w:val="00870CDB"/>
    <w:rsid w:val="00872431"/>
    <w:rsid w:val="00874C0C"/>
    <w:rsid w:val="008777C3"/>
    <w:rsid w:val="00881B85"/>
    <w:rsid w:val="00886FE3"/>
    <w:rsid w:val="0088721C"/>
    <w:rsid w:val="00890250"/>
    <w:rsid w:val="00897B54"/>
    <w:rsid w:val="008A48AB"/>
    <w:rsid w:val="008A58E1"/>
    <w:rsid w:val="008A66BF"/>
    <w:rsid w:val="008A7B94"/>
    <w:rsid w:val="008B112A"/>
    <w:rsid w:val="008B19BD"/>
    <w:rsid w:val="008B2EEB"/>
    <w:rsid w:val="008B58DD"/>
    <w:rsid w:val="008B7A8B"/>
    <w:rsid w:val="008C0CFA"/>
    <w:rsid w:val="008C23C4"/>
    <w:rsid w:val="008C3CDB"/>
    <w:rsid w:val="008C46B9"/>
    <w:rsid w:val="008C608D"/>
    <w:rsid w:val="008D2742"/>
    <w:rsid w:val="008E024F"/>
    <w:rsid w:val="008E15A5"/>
    <w:rsid w:val="008E4AB5"/>
    <w:rsid w:val="008E4EF7"/>
    <w:rsid w:val="008E6B39"/>
    <w:rsid w:val="008F1E1A"/>
    <w:rsid w:val="008F52CA"/>
    <w:rsid w:val="008F5D82"/>
    <w:rsid w:val="008F707B"/>
    <w:rsid w:val="00902463"/>
    <w:rsid w:val="00902AA1"/>
    <w:rsid w:val="00904927"/>
    <w:rsid w:val="009055EB"/>
    <w:rsid w:val="0090661F"/>
    <w:rsid w:val="00911946"/>
    <w:rsid w:val="009143AD"/>
    <w:rsid w:val="009147B6"/>
    <w:rsid w:val="00917497"/>
    <w:rsid w:val="00924A17"/>
    <w:rsid w:val="00924BD2"/>
    <w:rsid w:val="009276D0"/>
    <w:rsid w:val="00931864"/>
    <w:rsid w:val="0093368F"/>
    <w:rsid w:val="00934CE3"/>
    <w:rsid w:val="00935CB6"/>
    <w:rsid w:val="0094255D"/>
    <w:rsid w:val="00942D76"/>
    <w:rsid w:val="009459FD"/>
    <w:rsid w:val="00945E1A"/>
    <w:rsid w:val="00953213"/>
    <w:rsid w:val="009546CD"/>
    <w:rsid w:val="00957242"/>
    <w:rsid w:val="009640B6"/>
    <w:rsid w:val="00966E61"/>
    <w:rsid w:val="00967634"/>
    <w:rsid w:val="009727C3"/>
    <w:rsid w:val="00975F43"/>
    <w:rsid w:val="00983C3B"/>
    <w:rsid w:val="00990EBC"/>
    <w:rsid w:val="00991273"/>
    <w:rsid w:val="00991BD0"/>
    <w:rsid w:val="009A01AF"/>
    <w:rsid w:val="009B1E0C"/>
    <w:rsid w:val="009B459D"/>
    <w:rsid w:val="009B62E6"/>
    <w:rsid w:val="009B67D4"/>
    <w:rsid w:val="009C2AEE"/>
    <w:rsid w:val="009C56D6"/>
    <w:rsid w:val="009C65AB"/>
    <w:rsid w:val="009D044C"/>
    <w:rsid w:val="009D0D8B"/>
    <w:rsid w:val="009D16D8"/>
    <w:rsid w:val="009D2446"/>
    <w:rsid w:val="009D2E7D"/>
    <w:rsid w:val="009D3C5F"/>
    <w:rsid w:val="009D47E4"/>
    <w:rsid w:val="009D4EC1"/>
    <w:rsid w:val="009D5661"/>
    <w:rsid w:val="009E1DC5"/>
    <w:rsid w:val="009E6260"/>
    <w:rsid w:val="009F42B9"/>
    <w:rsid w:val="009F4A50"/>
    <w:rsid w:val="00A036A3"/>
    <w:rsid w:val="00A07610"/>
    <w:rsid w:val="00A1488F"/>
    <w:rsid w:val="00A15126"/>
    <w:rsid w:val="00A2092A"/>
    <w:rsid w:val="00A20E18"/>
    <w:rsid w:val="00A253B0"/>
    <w:rsid w:val="00A26F47"/>
    <w:rsid w:val="00A35619"/>
    <w:rsid w:val="00A37E96"/>
    <w:rsid w:val="00A41B56"/>
    <w:rsid w:val="00A4317D"/>
    <w:rsid w:val="00A4599B"/>
    <w:rsid w:val="00A5028A"/>
    <w:rsid w:val="00A517F3"/>
    <w:rsid w:val="00A518EC"/>
    <w:rsid w:val="00A54E5C"/>
    <w:rsid w:val="00A55C08"/>
    <w:rsid w:val="00A631E3"/>
    <w:rsid w:val="00A6642E"/>
    <w:rsid w:val="00A67932"/>
    <w:rsid w:val="00A7157D"/>
    <w:rsid w:val="00A73091"/>
    <w:rsid w:val="00A77679"/>
    <w:rsid w:val="00A91C8E"/>
    <w:rsid w:val="00A91EB1"/>
    <w:rsid w:val="00A92EE4"/>
    <w:rsid w:val="00A93DD8"/>
    <w:rsid w:val="00A94597"/>
    <w:rsid w:val="00A96A6F"/>
    <w:rsid w:val="00AA06C5"/>
    <w:rsid w:val="00AA2853"/>
    <w:rsid w:val="00AA75C0"/>
    <w:rsid w:val="00AB2F32"/>
    <w:rsid w:val="00AB6CFA"/>
    <w:rsid w:val="00AC1C68"/>
    <w:rsid w:val="00AC4A73"/>
    <w:rsid w:val="00AC6DA0"/>
    <w:rsid w:val="00AD027B"/>
    <w:rsid w:val="00AD2568"/>
    <w:rsid w:val="00AD3026"/>
    <w:rsid w:val="00AD3A28"/>
    <w:rsid w:val="00AD3C9B"/>
    <w:rsid w:val="00AE0E1D"/>
    <w:rsid w:val="00AE13FC"/>
    <w:rsid w:val="00AE1C21"/>
    <w:rsid w:val="00AE2878"/>
    <w:rsid w:val="00AF43FF"/>
    <w:rsid w:val="00B01AB7"/>
    <w:rsid w:val="00B021D4"/>
    <w:rsid w:val="00B04189"/>
    <w:rsid w:val="00B05FCF"/>
    <w:rsid w:val="00B06094"/>
    <w:rsid w:val="00B146E8"/>
    <w:rsid w:val="00B16FF9"/>
    <w:rsid w:val="00B223ED"/>
    <w:rsid w:val="00B227E2"/>
    <w:rsid w:val="00B232EC"/>
    <w:rsid w:val="00B23CD0"/>
    <w:rsid w:val="00B23FAC"/>
    <w:rsid w:val="00B24B05"/>
    <w:rsid w:val="00B2693B"/>
    <w:rsid w:val="00B30FEE"/>
    <w:rsid w:val="00B320D3"/>
    <w:rsid w:val="00B327AD"/>
    <w:rsid w:val="00B335FB"/>
    <w:rsid w:val="00B352D2"/>
    <w:rsid w:val="00B364A9"/>
    <w:rsid w:val="00B36C34"/>
    <w:rsid w:val="00B4196F"/>
    <w:rsid w:val="00B435C7"/>
    <w:rsid w:val="00B43F4D"/>
    <w:rsid w:val="00B64BF7"/>
    <w:rsid w:val="00B71C6F"/>
    <w:rsid w:val="00B87256"/>
    <w:rsid w:val="00B9063E"/>
    <w:rsid w:val="00B931F3"/>
    <w:rsid w:val="00B937E5"/>
    <w:rsid w:val="00B941C5"/>
    <w:rsid w:val="00B954F7"/>
    <w:rsid w:val="00B96A66"/>
    <w:rsid w:val="00BA1167"/>
    <w:rsid w:val="00BA1730"/>
    <w:rsid w:val="00BA227E"/>
    <w:rsid w:val="00BA316D"/>
    <w:rsid w:val="00BA3B89"/>
    <w:rsid w:val="00BA4BCB"/>
    <w:rsid w:val="00BB0021"/>
    <w:rsid w:val="00BB04A7"/>
    <w:rsid w:val="00BB24F6"/>
    <w:rsid w:val="00BB74FB"/>
    <w:rsid w:val="00BC127D"/>
    <w:rsid w:val="00BC4476"/>
    <w:rsid w:val="00BD4B73"/>
    <w:rsid w:val="00BD622C"/>
    <w:rsid w:val="00BE38F5"/>
    <w:rsid w:val="00BE603C"/>
    <w:rsid w:val="00BF5539"/>
    <w:rsid w:val="00C00AC3"/>
    <w:rsid w:val="00C00B34"/>
    <w:rsid w:val="00C00E26"/>
    <w:rsid w:val="00C03F83"/>
    <w:rsid w:val="00C04E32"/>
    <w:rsid w:val="00C06D1C"/>
    <w:rsid w:val="00C109D1"/>
    <w:rsid w:val="00C14AC6"/>
    <w:rsid w:val="00C157B5"/>
    <w:rsid w:val="00C16A8E"/>
    <w:rsid w:val="00C2261C"/>
    <w:rsid w:val="00C239B1"/>
    <w:rsid w:val="00C24B97"/>
    <w:rsid w:val="00C275DD"/>
    <w:rsid w:val="00C30EA6"/>
    <w:rsid w:val="00C311F8"/>
    <w:rsid w:val="00C3171C"/>
    <w:rsid w:val="00C323F5"/>
    <w:rsid w:val="00C3533F"/>
    <w:rsid w:val="00C448CE"/>
    <w:rsid w:val="00C452BC"/>
    <w:rsid w:val="00C46391"/>
    <w:rsid w:val="00C473B9"/>
    <w:rsid w:val="00C51FC9"/>
    <w:rsid w:val="00C54868"/>
    <w:rsid w:val="00C61E7F"/>
    <w:rsid w:val="00C62680"/>
    <w:rsid w:val="00C63250"/>
    <w:rsid w:val="00C63488"/>
    <w:rsid w:val="00C80C42"/>
    <w:rsid w:val="00C84300"/>
    <w:rsid w:val="00C85879"/>
    <w:rsid w:val="00C86A28"/>
    <w:rsid w:val="00C91CB4"/>
    <w:rsid w:val="00C92156"/>
    <w:rsid w:val="00C9228F"/>
    <w:rsid w:val="00C94322"/>
    <w:rsid w:val="00C966FA"/>
    <w:rsid w:val="00CA409E"/>
    <w:rsid w:val="00CB5219"/>
    <w:rsid w:val="00CC0BB1"/>
    <w:rsid w:val="00CC3E6A"/>
    <w:rsid w:val="00CD003B"/>
    <w:rsid w:val="00CD3354"/>
    <w:rsid w:val="00CD69ED"/>
    <w:rsid w:val="00CE2019"/>
    <w:rsid w:val="00CE41A5"/>
    <w:rsid w:val="00CE5D6F"/>
    <w:rsid w:val="00CF1852"/>
    <w:rsid w:val="00CF7973"/>
    <w:rsid w:val="00D03146"/>
    <w:rsid w:val="00D038D7"/>
    <w:rsid w:val="00D065C3"/>
    <w:rsid w:val="00D12A01"/>
    <w:rsid w:val="00D1326D"/>
    <w:rsid w:val="00D1649D"/>
    <w:rsid w:val="00D16CD9"/>
    <w:rsid w:val="00D22D74"/>
    <w:rsid w:val="00D25909"/>
    <w:rsid w:val="00D26057"/>
    <w:rsid w:val="00D26664"/>
    <w:rsid w:val="00D409FF"/>
    <w:rsid w:val="00D447A6"/>
    <w:rsid w:val="00D44AF0"/>
    <w:rsid w:val="00D46E22"/>
    <w:rsid w:val="00D472B8"/>
    <w:rsid w:val="00D51036"/>
    <w:rsid w:val="00D5239F"/>
    <w:rsid w:val="00D53034"/>
    <w:rsid w:val="00D575A8"/>
    <w:rsid w:val="00D578F8"/>
    <w:rsid w:val="00D60081"/>
    <w:rsid w:val="00D67831"/>
    <w:rsid w:val="00D7025B"/>
    <w:rsid w:val="00D71794"/>
    <w:rsid w:val="00D719BB"/>
    <w:rsid w:val="00D76D04"/>
    <w:rsid w:val="00D81C9A"/>
    <w:rsid w:val="00D86A4F"/>
    <w:rsid w:val="00D92000"/>
    <w:rsid w:val="00D93074"/>
    <w:rsid w:val="00DA5D98"/>
    <w:rsid w:val="00DB2A89"/>
    <w:rsid w:val="00DC151C"/>
    <w:rsid w:val="00DC5BC6"/>
    <w:rsid w:val="00DC66CE"/>
    <w:rsid w:val="00DD4A60"/>
    <w:rsid w:val="00DD7479"/>
    <w:rsid w:val="00DD7C10"/>
    <w:rsid w:val="00DD7E79"/>
    <w:rsid w:val="00DE1976"/>
    <w:rsid w:val="00DE4173"/>
    <w:rsid w:val="00DE64E0"/>
    <w:rsid w:val="00DF0D68"/>
    <w:rsid w:val="00DF42A1"/>
    <w:rsid w:val="00DF4FBA"/>
    <w:rsid w:val="00E012ED"/>
    <w:rsid w:val="00E0559F"/>
    <w:rsid w:val="00E05B8C"/>
    <w:rsid w:val="00E0638A"/>
    <w:rsid w:val="00E12F87"/>
    <w:rsid w:val="00E1630D"/>
    <w:rsid w:val="00E16475"/>
    <w:rsid w:val="00E200AB"/>
    <w:rsid w:val="00E20A4F"/>
    <w:rsid w:val="00E20CCF"/>
    <w:rsid w:val="00E21AA8"/>
    <w:rsid w:val="00E2304D"/>
    <w:rsid w:val="00E23CA9"/>
    <w:rsid w:val="00E24B0D"/>
    <w:rsid w:val="00E31D06"/>
    <w:rsid w:val="00E33D0C"/>
    <w:rsid w:val="00E3514D"/>
    <w:rsid w:val="00E360E0"/>
    <w:rsid w:val="00E416C6"/>
    <w:rsid w:val="00E42799"/>
    <w:rsid w:val="00E4643B"/>
    <w:rsid w:val="00E465DA"/>
    <w:rsid w:val="00E47B09"/>
    <w:rsid w:val="00E567D4"/>
    <w:rsid w:val="00E63A19"/>
    <w:rsid w:val="00E647CE"/>
    <w:rsid w:val="00E668C0"/>
    <w:rsid w:val="00E67D0A"/>
    <w:rsid w:val="00E75E56"/>
    <w:rsid w:val="00E820CE"/>
    <w:rsid w:val="00E84892"/>
    <w:rsid w:val="00E87AF6"/>
    <w:rsid w:val="00E91DDB"/>
    <w:rsid w:val="00E96B0E"/>
    <w:rsid w:val="00E976EC"/>
    <w:rsid w:val="00EA257F"/>
    <w:rsid w:val="00EA534F"/>
    <w:rsid w:val="00EB6AB7"/>
    <w:rsid w:val="00EC40BD"/>
    <w:rsid w:val="00EC7DE2"/>
    <w:rsid w:val="00ED1BE5"/>
    <w:rsid w:val="00ED1F7F"/>
    <w:rsid w:val="00ED31F2"/>
    <w:rsid w:val="00ED45C2"/>
    <w:rsid w:val="00EE0A47"/>
    <w:rsid w:val="00EE3484"/>
    <w:rsid w:val="00EE5731"/>
    <w:rsid w:val="00EE616F"/>
    <w:rsid w:val="00EF0E36"/>
    <w:rsid w:val="00F02B45"/>
    <w:rsid w:val="00F02C0A"/>
    <w:rsid w:val="00F0363E"/>
    <w:rsid w:val="00F03C10"/>
    <w:rsid w:val="00F05A83"/>
    <w:rsid w:val="00F1234F"/>
    <w:rsid w:val="00F204C6"/>
    <w:rsid w:val="00F25392"/>
    <w:rsid w:val="00F253BA"/>
    <w:rsid w:val="00F2549C"/>
    <w:rsid w:val="00F2648E"/>
    <w:rsid w:val="00F34498"/>
    <w:rsid w:val="00F35EA6"/>
    <w:rsid w:val="00F36D54"/>
    <w:rsid w:val="00F406A2"/>
    <w:rsid w:val="00F413CA"/>
    <w:rsid w:val="00F41F3B"/>
    <w:rsid w:val="00F42E28"/>
    <w:rsid w:val="00F44945"/>
    <w:rsid w:val="00F4596B"/>
    <w:rsid w:val="00F53B8E"/>
    <w:rsid w:val="00F60732"/>
    <w:rsid w:val="00F6286C"/>
    <w:rsid w:val="00F66001"/>
    <w:rsid w:val="00F66248"/>
    <w:rsid w:val="00F74215"/>
    <w:rsid w:val="00F750D4"/>
    <w:rsid w:val="00F76DD5"/>
    <w:rsid w:val="00F8193C"/>
    <w:rsid w:val="00F81BC8"/>
    <w:rsid w:val="00F820E8"/>
    <w:rsid w:val="00F8553A"/>
    <w:rsid w:val="00F86C56"/>
    <w:rsid w:val="00F87BA3"/>
    <w:rsid w:val="00F9205C"/>
    <w:rsid w:val="00F929B3"/>
    <w:rsid w:val="00F92FCA"/>
    <w:rsid w:val="00FA4617"/>
    <w:rsid w:val="00FB61F3"/>
    <w:rsid w:val="00FC29B2"/>
    <w:rsid w:val="00FC313F"/>
    <w:rsid w:val="00FC3A6C"/>
    <w:rsid w:val="00FC4184"/>
    <w:rsid w:val="00FC5585"/>
    <w:rsid w:val="00FC76D4"/>
    <w:rsid w:val="00FD0C16"/>
    <w:rsid w:val="00FD18FC"/>
    <w:rsid w:val="00FD1F0C"/>
    <w:rsid w:val="00FD61A2"/>
    <w:rsid w:val="00FD693F"/>
    <w:rsid w:val="00FD7542"/>
    <w:rsid w:val="00FE063D"/>
    <w:rsid w:val="00FE5420"/>
    <w:rsid w:val="00FF2753"/>
    <w:rsid w:val="00FF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A54D7B"/>
  <w15:chartTrackingRefBased/>
  <w15:docId w15:val="{FCA0931A-1913-49F4-B100-7170FF343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448CE"/>
    <w:pPr>
      <w:spacing w:after="160" w:line="259" w:lineRule="auto"/>
    </w:pPr>
    <w:rPr>
      <w:sz w:val="22"/>
      <w:szCs w:val="22"/>
      <w:lang w:eastAsia="en-US"/>
    </w:rPr>
  </w:style>
  <w:style w:type="paragraph" w:styleId="10">
    <w:name w:val="heading 1"/>
    <w:basedOn w:val="a1"/>
    <w:link w:val="11"/>
    <w:uiPriority w:val="99"/>
    <w:qFormat/>
    <w:rsid w:val="009D2E7D"/>
    <w:pPr>
      <w:widowControl w:val="0"/>
      <w:autoSpaceDE w:val="0"/>
      <w:autoSpaceDN w:val="0"/>
      <w:spacing w:after="0" w:line="240" w:lineRule="auto"/>
      <w:ind w:left="2135" w:hanging="281"/>
      <w:outlineLvl w:val="0"/>
    </w:pPr>
    <w:rPr>
      <w:rFonts w:ascii="Times New Roman" w:eastAsia="Times New Roman" w:hAnsi="Times New Roman"/>
      <w:b/>
      <w:bCs/>
      <w:sz w:val="28"/>
      <w:szCs w:val="28"/>
      <w:lang w:val="x-none" w:eastAsia="ru-RU" w:bidi="ru-RU"/>
    </w:rPr>
  </w:style>
  <w:style w:type="paragraph" w:styleId="2">
    <w:name w:val="heading 2"/>
    <w:basedOn w:val="a1"/>
    <w:next w:val="a1"/>
    <w:link w:val="20"/>
    <w:uiPriority w:val="99"/>
    <w:unhideWhenUsed/>
    <w:qFormat/>
    <w:rsid w:val="00C966F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1"/>
    <w:next w:val="a1"/>
    <w:link w:val="30"/>
    <w:uiPriority w:val="99"/>
    <w:qFormat/>
    <w:rsid w:val="00617F7D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4">
    <w:name w:val="heading 4"/>
    <w:basedOn w:val="a1"/>
    <w:next w:val="a1"/>
    <w:link w:val="40"/>
    <w:uiPriority w:val="99"/>
    <w:qFormat/>
    <w:rsid w:val="00617F7D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paragraph" w:styleId="5">
    <w:name w:val="heading 5"/>
    <w:basedOn w:val="a1"/>
    <w:next w:val="a1"/>
    <w:link w:val="50"/>
    <w:uiPriority w:val="99"/>
    <w:qFormat/>
    <w:rsid w:val="00617F7D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rsid w:val="009D2E7D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20">
    <w:name w:val="Заголовок 2 Знак"/>
    <w:link w:val="2"/>
    <w:uiPriority w:val="99"/>
    <w:rsid w:val="00C966F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9"/>
    <w:rsid w:val="00617F7D"/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link w:val="4"/>
    <w:uiPriority w:val="99"/>
    <w:rsid w:val="00617F7D"/>
    <w:rPr>
      <w:rFonts w:eastAsia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link w:val="5"/>
    <w:uiPriority w:val="99"/>
    <w:rsid w:val="00617F7D"/>
    <w:rPr>
      <w:rFonts w:eastAsia="Times New Roman"/>
      <w:b/>
      <w:bCs/>
      <w:i/>
      <w:iCs/>
      <w:sz w:val="26"/>
      <w:szCs w:val="26"/>
      <w:lang w:val="x-none" w:eastAsia="x-none"/>
    </w:rPr>
  </w:style>
  <w:style w:type="character" w:customStyle="1" w:styleId="fontstyle01">
    <w:name w:val="fontstyle01"/>
    <w:rsid w:val="009D2E7D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table" w:styleId="a5">
    <w:name w:val="Table Grid"/>
    <w:basedOn w:val="a3"/>
    <w:uiPriority w:val="59"/>
    <w:rsid w:val="009D2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D2E7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1"/>
    <w:link w:val="a7"/>
    <w:uiPriority w:val="99"/>
    <w:qFormat/>
    <w:rsid w:val="009D2E7D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sz w:val="28"/>
      <w:szCs w:val="28"/>
      <w:lang w:val="x-none" w:eastAsia="ru-RU" w:bidi="ru-RU"/>
    </w:rPr>
  </w:style>
  <w:style w:type="character" w:customStyle="1" w:styleId="a7">
    <w:name w:val="Основной текст Знак"/>
    <w:link w:val="a6"/>
    <w:uiPriority w:val="99"/>
    <w:rsid w:val="009D2E7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8">
    <w:name w:val="List Paragraph"/>
    <w:basedOn w:val="a1"/>
    <w:link w:val="a9"/>
    <w:uiPriority w:val="34"/>
    <w:qFormat/>
    <w:rsid w:val="009D2E7D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lang w:val="x-none" w:eastAsia="x-none" w:bidi="ru-RU"/>
    </w:rPr>
  </w:style>
  <w:style w:type="character" w:customStyle="1" w:styleId="a9">
    <w:name w:val="Абзац списка Знак"/>
    <w:link w:val="a8"/>
    <w:uiPriority w:val="34"/>
    <w:qFormat/>
    <w:rsid w:val="00617F7D"/>
    <w:rPr>
      <w:rFonts w:ascii="Times New Roman" w:eastAsia="Times New Roman" w:hAnsi="Times New Roman"/>
      <w:sz w:val="22"/>
      <w:szCs w:val="22"/>
      <w:lang w:bidi="ru-RU"/>
    </w:rPr>
  </w:style>
  <w:style w:type="paragraph" w:customStyle="1" w:styleId="TableParagraph">
    <w:name w:val="Table Paragraph"/>
    <w:basedOn w:val="a1"/>
    <w:uiPriority w:val="1"/>
    <w:qFormat/>
    <w:rsid w:val="009D2E7D"/>
    <w:pPr>
      <w:widowControl w:val="0"/>
      <w:autoSpaceDE w:val="0"/>
      <w:autoSpaceDN w:val="0"/>
      <w:spacing w:before="54"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TOC Heading"/>
    <w:basedOn w:val="10"/>
    <w:next w:val="a1"/>
    <w:uiPriority w:val="39"/>
    <w:unhideWhenUsed/>
    <w:qFormat/>
    <w:rsid w:val="00224783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="Calibri Light" w:hAnsi="Calibri Light"/>
      <w:b w:val="0"/>
      <w:bCs w:val="0"/>
      <w:color w:val="2E74B5"/>
      <w:sz w:val="32"/>
      <w:szCs w:val="32"/>
      <w:lang w:bidi="ar-SA"/>
    </w:rPr>
  </w:style>
  <w:style w:type="paragraph" w:styleId="12">
    <w:name w:val="toc 1"/>
    <w:basedOn w:val="a1"/>
    <w:next w:val="a1"/>
    <w:autoRedefine/>
    <w:uiPriority w:val="39"/>
    <w:unhideWhenUsed/>
    <w:rsid w:val="0060154D"/>
    <w:pPr>
      <w:tabs>
        <w:tab w:val="left" w:pos="284"/>
      </w:tabs>
      <w:spacing w:after="120" w:line="360" w:lineRule="auto"/>
      <w:ind w:right="3"/>
      <w:jc w:val="both"/>
    </w:pPr>
  </w:style>
  <w:style w:type="character" w:styleId="ab">
    <w:name w:val="Hyperlink"/>
    <w:uiPriority w:val="99"/>
    <w:unhideWhenUsed/>
    <w:rsid w:val="00224783"/>
    <w:rPr>
      <w:color w:val="0563C1"/>
      <w:u w:val="single"/>
    </w:rPr>
  </w:style>
  <w:style w:type="paragraph" w:styleId="ac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1"/>
    <w:link w:val="ad"/>
    <w:uiPriority w:val="99"/>
    <w:unhideWhenUsed/>
    <w:rsid w:val="00A07610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d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link w:val="ac"/>
    <w:uiPriority w:val="99"/>
    <w:rsid w:val="00A07610"/>
    <w:rPr>
      <w:rFonts w:ascii="Times New Roman" w:eastAsia="Times New Roman" w:hAnsi="Times New Roman"/>
    </w:rPr>
  </w:style>
  <w:style w:type="character" w:styleId="ae">
    <w:name w:val="footnote reference"/>
    <w:unhideWhenUsed/>
    <w:rsid w:val="00A07610"/>
    <w:rPr>
      <w:vertAlign w:val="superscript"/>
    </w:rPr>
  </w:style>
  <w:style w:type="paragraph" w:styleId="af">
    <w:name w:val="header"/>
    <w:basedOn w:val="a1"/>
    <w:link w:val="af0"/>
    <w:uiPriority w:val="99"/>
    <w:unhideWhenUsed/>
    <w:rsid w:val="00E91D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Верхний колонтитул Знак"/>
    <w:link w:val="af"/>
    <w:uiPriority w:val="99"/>
    <w:rsid w:val="00E91DDB"/>
    <w:rPr>
      <w:sz w:val="22"/>
      <w:szCs w:val="22"/>
      <w:lang w:eastAsia="en-US"/>
    </w:rPr>
  </w:style>
  <w:style w:type="paragraph" w:styleId="af1">
    <w:name w:val="footer"/>
    <w:basedOn w:val="a1"/>
    <w:link w:val="af2"/>
    <w:uiPriority w:val="99"/>
    <w:unhideWhenUsed/>
    <w:rsid w:val="00E91D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Нижний колонтитул Знак"/>
    <w:link w:val="af1"/>
    <w:uiPriority w:val="99"/>
    <w:rsid w:val="00E91DDB"/>
    <w:rPr>
      <w:sz w:val="22"/>
      <w:szCs w:val="22"/>
      <w:lang w:eastAsia="en-US"/>
    </w:rPr>
  </w:style>
  <w:style w:type="table" w:customStyle="1" w:styleId="13">
    <w:name w:val="Сетка таблицы1"/>
    <w:basedOn w:val="a3"/>
    <w:next w:val="a5"/>
    <w:rsid w:val="00E2304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3"/>
    <w:uiPriority w:val="59"/>
    <w:rsid w:val="00D1649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99"/>
    <w:qFormat/>
    <w:rsid w:val="00165EAB"/>
    <w:rPr>
      <w:rFonts w:cs="Times New Roman"/>
      <w:b/>
    </w:rPr>
  </w:style>
  <w:style w:type="character" w:customStyle="1" w:styleId="af4">
    <w:name w:val="Основной текст_"/>
    <w:link w:val="32"/>
    <w:rsid w:val="00165EA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32">
    <w:name w:val="Основной текст3"/>
    <w:basedOn w:val="a1"/>
    <w:link w:val="af4"/>
    <w:rsid w:val="00165EAB"/>
    <w:pPr>
      <w:shd w:val="clear" w:color="auto" w:fill="FFFFFF"/>
      <w:spacing w:after="60" w:line="0" w:lineRule="atLeast"/>
      <w:ind w:hanging="360"/>
      <w:jc w:val="center"/>
    </w:pPr>
    <w:rPr>
      <w:rFonts w:ascii="Times New Roman" w:eastAsia="Times New Roman" w:hAnsi="Times New Roman"/>
      <w:sz w:val="27"/>
      <w:szCs w:val="27"/>
      <w:lang w:val="x-none" w:eastAsia="x-none"/>
    </w:rPr>
  </w:style>
  <w:style w:type="paragraph" w:customStyle="1" w:styleId="21">
    <w:name w:val="Основной текст2"/>
    <w:basedOn w:val="a1"/>
    <w:rsid w:val="00165EAB"/>
    <w:pPr>
      <w:shd w:val="clear" w:color="auto" w:fill="FFFFFF"/>
      <w:spacing w:before="360" w:after="0" w:line="298" w:lineRule="exact"/>
      <w:ind w:hanging="540"/>
      <w:jc w:val="both"/>
    </w:pPr>
    <w:rPr>
      <w:rFonts w:ascii="Times New Roman" w:eastAsia="Times New Roman" w:hAnsi="Times New Roman"/>
      <w:color w:val="000000"/>
      <w:sz w:val="25"/>
      <w:szCs w:val="25"/>
      <w:lang w:eastAsia="ru-RU"/>
    </w:rPr>
  </w:style>
  <w:style w:type="paragraph" w:styleId="22">
    <w:name w:val="Body Text Indent 2"/>
    <w:basedOn w:val="a1"/>
    <w:link w:val="23"/>
    <w:uiPriority w:val="99"/>
    <w:unhideWhenUsed/>
    <w:rsid w:val="00165EAB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link w:val="22"/>
    <w:uiPriority w:val="99"/>
    <w:semiHidden/>
    <w:rsid w:val="00165EAB"/>
    <w:rPr>
      <w:rFonts w:ascii="Times New Roman" w:eastAsia="Times New Roman" w:hAnsi="Times New Roman"/>
      <w:sz w:val="24"/>
      <w:szCs w:val="24"/>
    </w:rPr>
  </w:style>
  <w:style w:type="paragraph" w:customStyle="1" w:styleId="310">
    <w:name w:val="Основной текст 31"/>
    <w:basedOn w:val="a1"/>
    <w:rsid w:val="00165EAB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character" w:styleId="af5">
    <w:name w:val="page number"/>
    <w:basedOn w:val="a2"/>
    <w:uiPriority w:val="99"/>
    <w:rsid w:val="00165EAB"/>
  </w:style>
  <w:style w:type="paragraph" w:styleId="af6">
    <w:name w:val="Normal (Web)"/>
    <w:basedOn w:val="a1"/>
    <w:uiPriority w:val="99"/>
    <w:rsid w:val="00165EA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2"/>
    <w:rsid w:val="00165EAB"/>
  </w:style>
  <w:style w:type="paragraph" w:customStyle="1" w:styleId="Default">
    <w:name w:val="Default"/>
    <w:rsid w:val="009E1DC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7">
    <w:name w:val="Знак Знак Знак Знак Знак Знак Знак"/>
    <w:basedOn w:val="a1"/>
    <w:uiPriority w:val="99"/>
    <w:rsid w:val="00617F7D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table" w:styleId="-1">
    <w:name w:val="Table Web 1"/>
    <w:basedOn w:val="a3"/>
    <w:uiPriority w:val="99"/>
    <w:rsid w:val="00617F7D"/>
    <w:pPr>
      <w:widowControl w:val="0"/>
      <w:spacing w:line="300" w:lineRule="auto"/>
      <w:ind w:firstLine="560"/>
      <w:jc w:val="both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4">
    <w:name w:val="Список2"/>
    <w:basedOn w:val="a1"/>
    <w:uiPriority w:val="99"/>
    <w:rsid w:val="00617F7D"/>
    <w:pPr>
      <w:spacing w:after="120" w:line="240" w:lineRule="auto"/>
      <w:ind w:left="567" w:hanging="567"/>
      <w:jc w:val="both"/>
    </w:pPr>
    <w:rPr>
      <w:rFonts w:ascii="Times New Roman" w:eastAsia="Times New Roman" w:hAnsi="Times New Roman"/>
      <w:szCs w:val="20"/>
      <w:lang w:eastAsia="ru-RU"/>
    </w:rPr>
  </w:style>
  <w:style w:type="paragraph" w:styleId="25">
    <w:name w:val="toc 2"/>
    <w:basedOn w:val="a1"/>
    <w:next w:val="a1"/>
    <w:autoRedefine/>
    <w:uiPriority w:val="39"/>
    <w:unhideWhenUsed/>
    <w:rsid w:val="00617F7D"/>
    <w:pPr>
      <w:spacing w:after="0" w:line="240" w:lineRule="auto"/>
      <w:ind w:left="22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8">
    <w:name w:val="Знак"/>
    <w:basedOn w:val="a1"/>
    <w:uiPriority w:val="99"/>
    <w:rsid w:val="00617F7D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paragraph" w:customStyle="1" w:styleId="14">
    <w:name w:val="Текст1"/>
    <w:basedOn w:val="a1"/>
    <w:uiPriority w:val="99"/>
    <w:rsid w:val="00617F7D"/>
    <w:pPr>
      <w:widowControl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af9">
    <w:name w:val="Subtitle"/>
    <w:basedOn w:val="a1"/>
    <w:next w:val="a1"/>
    <w:link w:val="afa"/>
    <w:uiPriority w:val="99"/>
    <w:qFormat/>
    <w:rsid w:val="00617F7D"/>
    <w:pPr>
      <w:spacing w:after="60" w:line="240" w:lineRule="auto"/>
      <w:jc w:val="center"/>
      <w:outlineLvl w:val="1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afa">
    <w:name w:val="Подзаголовок Знак"/>
    <w:link w:val="af9"/>
    <w:uiPriority w:val="99"/>
    <w:rsid w:val="00617F7D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styleId="afb">
    <w:name w:val="FollowedHyperlink"/>
    <w:uiPriority w:val="99"/>
    <w:semiHidden/>
    <w:unhideWhenUsed/>
    <w:rsid w:val="00617F7D"/>
    <w:rPr>
      <w:color w:val="800080"/>
      <w:u w:val="single"/>
    </w:rPr>
  </w:style>
  <w:style w:type="paragraph" w:customStyle="1" w:styleId="15">
    <w:name w:val="Название1"/>
    <w:basedOn w:val="a1"/>
    <w:next w:val="a1"/>
    <w:link w:val="afc"/>
    <w:uiPriority w:val="99"/>
    <w:qFormat/>
    <w:rsid w:val="00617F7D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afc">
    <w:name w:val="Название Знак"/>
    <w:link w:val="15"/>
    <w:uiPriority w:val="99"/>
    <w:rsid w:val="00617F7D"/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paragraph" w:styleId="33">
    <w:name w:val="toc 3"/>
    <w:basedOn w:val="a1"/>
    <w:next w:val="a1"/>
    <w:autoRedefine/>
    <w:uiPriority w:val="39"/>
    <w:unhideWhenUsed/>
    <w:rsid w:val="00617F7D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d">
    <w:name w:val="список с точками"/>
    <w:basedOn w:val="a1"/>
    <w:uiPriority w:val="99"/>
    <w:rsid w:val="00617F7D"/>
    <w:pPr>
      <w:tabs>
        <w:tab w:val="num" w:pos="360"/>
        <w:tab w:val="num" w:pos="756"/>
      </w:tabs>
      <w:spacing w:after="0" w:line="312" w:lineRule="auto"/>
      <w:ind w:left="75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Document Map"/>
    <w:basedOn w:val="a1"/>
    <w:link w:val="aff"/>
    <w:uiPriority w:val="99"/>
    <w:unhideWhenUsed/>
    <w:rsid w:val="00617F7D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f">
    <w:name w:val="Схема документа Знак"/>
    <w:link w:val="afe"/>
    <w:uiPriority w:val="99"/>
    <w:rsid w:val="00617F7D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a">
    <w:name w:val="Маркированный"/>
    <w:basedOn w:val="a1"/>
    <w:rsid w:val="00617F7D"/>
    <w:pPr>
      <w:widowControl w:val="0"/>
      <w:numPr>
        <w:numId w:val="1"/>
      </w:numPr>
      <w:spacing w:after="120" w:line="36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">
    <w:name w:val="МФПА Нумерованный список 1"/>
    <w:basedOn w:val="a1"/>
    <w:uiPriority w:val="99"/>
    <w:rsid w:val="00617F7D"/>
    <w:pPr>
      <w:numPr>
        <w:numId w:val="2"/>
      </w:numPr>
      <w:tabs>
        <w:tab w:val="left" w:pos="1134"/>
      </w:tabs>
      <w:spacing w:after="0" w:line="360" w:lineRule="auto"/>
      <w:contextualSpacing/>
    </w:pPr>
    <w:rPr>
      <w:rFonts w:ascii="Times New Roman" w:hAnsi="Times New Roman"/>
      <w:sz w:val="24"/>
      <w:szCs w:val="24"/>
    </w:rPr>
  </w:style>
  <w:style w:type="paragraph" w:customStyle="1" w:styleId="a0">
    <w:name w:val="МФПА Вторая строка многоуровневого списка"/>
    <w:basedOn w:val="a1"/>
    <w:uiPriority w:val="99"/>
    <w:qFormat/>
    <w:rsid w:val="00617F7D"/>
    <w:pPr>
      <w:numPr>
        <w:ilvl w:val="1"/>
        <w:numId w:val="2"/>
      </w:numPr>
      <w:tabs>
        <w:tab w:val="left" w:pos="1134"/>
      </w:tabs>
      <w:spacing w:after="0" w:line="360" w:lineRule="auto"/>
      <w:contextualSpacing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МФПА Третья строка нумерованного списка"/>
    <w:basedOn w:val="a0"/>
    <w:link w:val="aff1"/>
    <w:uiPriority w:val="99"/>
    <w:qFormat/>
    <w:rsid w:val="00617F7D"/>
    <w:pPr>
      <w:numPr>
        <w:ilvl w:val="0"/>
        <w:numId w:val="0"/>
      </w:numPr>
      <w:tabs>
        <w:tab w:val="num" w:pos="0"/>
      </w:tabs>
      <w:ind w:left="1224" w:hanging="504"/>
    </w:pPr>
    <w:rPr>
      <w:rFonts w:ascii="Calibri" w:hAnsi="Calibri"/>
      <w:lang w:val="x-none"/>
    </w:rPr>
  </w:style>
  <w:style w:type="character" w:customStyle="1" w:styleId="aff1">
    <w:name w:val="МФПА Третья строка нумерованного списка Знак"/>
    <w:link w:val="aff0"/>
    <w:uiPriority w:val="99"/>
    <w:rsid w:val="00617F7D"/>
    <w:rPr>
      <w:sz w:val="24"/>
      <w:szCs w:val="24"/>
      <w:lang w:val="x-none" w:eastAsia="en-US"/>
    </w:rPr>
  </w:style>
  <w:style w:type="paragraph" w:customStyle="1" w:styleId="Style2">
    <w:name w:val="Style2"/>
    <w:basedOn w:val="a1"/>
    <w:uiPriority w:val="99"/>
    <w:rsid w:val="00617F7D"/>
    <w:pPr>
      <w:widowControl w:val="0"/>
      <w:autoSpaceDE w:val="0"/>
      <w:autoSpaceDN w:val="0"/>
      <w:adjustRightInd w:val="0"/>
      <w:spacing w:after="0" w:line="278" w:lineRule="exact"/>
      <w:ind w:firstLine="54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617F7D"/>
    <w:rPr>
      <w:rFonts w:ascii="Times New Roman" w:hAnsi="Times New Roman" w:cs="Times New Roman"/>
      <w:sz w:val="24"/>
      <w:szCs w:val="24"/>
    </w:rPr>
  </w:style>
  <w:style w:type="paragraph" w:styleId="aff2">
    <w:name w:val="endnote text"/>
    <w:basedOn w:val="a1"/>
    <w:link w:val="aff3"/>
    <w:uiPriority w:val="99"/>
    <w:semiHidden/>
    <w:unhideWhenUsed/>
    <w:rsid w:val="00617F7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3">
    <w:name w:val="Текст концевой сноски Знак"/>
    <w:link w:val="aff2"/>
    <w:uiPriority w:val="99"/>
    <w:semiHidden/>
    <w:rsid w:val="00617F7D"/>
    <w:rPr>
      <w:rFonts w:ascii="Times New Roman" w:eastAsia="Times New Roman" w:hAnsi="Times New Roman"/>
      <w:lang w:val="x-none" w:eastAsia="x-none"/>
    </w:rPr>
  </w:style>
  <w:style w:type="character" w:styleId="aff4">
    <w:name w:val="endnote reference"/>
    <w:uiPriority w:val="99"/>
    <w:semiHidden/>
    <w:unhideWhenUsed/>
    <w:rsid w:val="00617F7D"/>
    <w:rPr>
      <w:vertAlign w:val="superscript"/>
    </w:rPr>
  </w:style>
  <w:style w:type="paragraph" w:customStyle="1" w:styleId="aff5">
    <w:name w:val="МФПА стиль заголовка документа"/>
    <w:basedOn w:val="a1"/>
    <w:link w:val="aff6"/>
    <w:uiPriority w:val="99"/>
    <w:qFormat/>
    <w:rsid w:val="00617F7D"/>
    <w:pPr>
      <w:spacing w:after="0" w:line="360" w:lineRule="auto"/>
      <w:jc w:val="center"/>
    </w:pPr>
    <w:rPr>
      <w:rFonts w:ascii="Times New Roman" w:hAnsi="Times New Roman"/>
      <w:b/>
      <w:sz w:val="24"/>
      <w:szCs w:val="24"/>
      <w:lang w:val="x-none"/>
    </w:rPr>
  </w:style>
  <w:style w:type="character" w:customStyle="1" w:styleId="aff6">
    <w:name w:val="МФПА стиль заголовка документа Знак"/>
    <w:link w:val="aff5"/>
    <w:uiPriority w:val="99"/>
    <w:rsid w:val="00617F7D"/>
    <w:rPr>
      <w:rFonts w:ascii="Times New Roman" w:hAnsi="Times New Roman"/>
      <w:b/>
      <w:sz w:val="24"/>
      <w:szCs w:val="24"/>
      <w:lang w:val="x-none" w:eastAsia="en-US"/>
    </w:rPr>
  </w:style>
  <w:style w:type="paragraph" w:styleId="26">
    <w:name w:val="Body Text 2"/>
    <w:basedOn w:val="a1"/>
    <w:link w:val="27"/>
    <w:uiPriority w:val="99"/>
    <w:unhideWhenUsed/>
    <w:rsid w:val="00617F7D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7">
    <w:name w:val="Основной текст 2 Знак"/>
    <w:link w:val="26"/>
    <w:uiPriority w:val="99"/>
    <w:rsid w:val="00617F7D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f7">
    <w:name w:val="Body Text Indent"/>
    <w:aliases w:val="текст,Основной текст 1,Нумерованный список !!,Надин стиль"/>
    <w:basedOn w:val="a1"/>
    <w:link w:val="aff8"/>
    <w:rsid w:val="00617F7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f8">
    <w:name w:val="Основной текст с отступом Знак"/>
    <w:aliases w:val="текст Знак,Основной текст 1 Знак,Нумерованный список !! Знак,Надин стиль Знак"/>
    <w:link w:val="aff7"/>
    <w:rsid w:val="00617F7D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f9">
    <w:name w:val="Balloon Text"/>
    <w:basedOn w:val="a1"/>
    <w:link w:val="affa"/>
    <w:uiPriority w:val="99"/>
    <w:semiHidden/>
    <w:unhideWhenUsed/>
    <w:rsid w:val="00617F7D"/>
    <w:pPr>
      <w:spacing w:after="0" w:line="240" w:lineRule="auto"/>
    </w:pPr>
    <w:rPr>
      <w:rFonts w:eastAsia="Times New Roman"/>
      <w:sz w:val="16"/>
      <w:szCs w:val="16"/>
      <w:lang w:val="x-none" w:eastAsia="x-none"/>
    </w:rPr>
  </w:style>
  <w:style w:type="character" w:customStyle="1" w:styleId="affa">
    <w:name w:val="Текст выноски Знак"/>
    <w:link w:val="aff9"/>
    <w:uiPriority w:val="99"/>
    <w:semiHidden/>
    <w:rsid w:val="00617F7D"/>
    <w:rPr>
      <w:rFonts w:eastAsia="Times New Roman"/>
      <w:sz w:val="16"/>
      <w:szCs w:val="16"/>
      <w:lang w:val="x-none" w:eastAsia="x-none"/>
    </w:rPr>
  </w:style>
  <w:style w:type="paragraph" w:customStyle="1" w:styleId="34">
    <w:name w:val="Абзац списка3"/>
    <w:basedOn w:val="a1"/>
    <w:rsid w:val="00617F7D"/>
    <w:pPr>
      <w:spacing w:after="200" w:line="276" w:lineRule="auto"/>
      <w:ind w:left="720"/>
      <w:contextualSpacing/>
    </w:pPr>
    <w:rPr>
      <w:rFonts w:eastAsia="Times New Roman"/>
    </w:rPr>
  </w:style>
  <w:style w:type="character" w:customStyle="1" w:styleId="110">
    <w:name w:val="Заголово 11 Знак"/>
    <w:link w:val="111"/>
    <w:locked/>
    <w:rsid w:val="00617F7D"/>
    <w:rPr>
      <w:b/>
      <w:bCs/>
      <w:sz w:val="32"/>
      <w:szCs w:val="32"/>
      <w:lang w:eastAsia="en-US"/>
    </w:rPr>
  </w:style>
  <w:style w:type="paragraph" w:customStyle="1" w:styleId="111">
    <w:name w:val="Заголово 11"/>
    <w:basedOn w:val="10"/>
    <w:link w:val="110"/>
    <w:rsid w:val="00617F7D"/>
    <w:pPr>
      <w:keepNext/>
      <w:keepLines/>
      <w:widowControl/>
      <w:autoSpaceDE/>
      <w:autoSpaceDN/>
      <w:spacing w:before="480" w:line="276" w:lineRule="auto"/>
      <w:ind w:left="0" w:firstLine="0"/>
      <w:jc w:val="both"/>
    </w:pPr>
    <w:rPr>
      <w:rFonts w:ascii="Calibri" w:eastAsia="Calibri" w:hAnsi="Calibri"/>
      <w:sz w:val="32"/>
      <w:szCs w:val="32"/>
      <w:lang w:eastAsia="en-US" w:bidi="ar-SA"/>
    </w:rPr>
  </w:style>
  <w:style w:type="paragraph" w:customStyle="1" w:styleId="ConsPlusNormal">
    <w:name w:val="ConsPlusNormal"/>
    <w:rsid w:val="00617F7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b">
    <w:name w:val="annotation reference"/>
    <w:uiPriority w:val="99"/>
    <w:semiHidden/>
    <w:unhideWhenUsed/>
    <w:rsid w:val="00617F7D"/>
    <w:rPr>
      <w:sz w:val="16"/>
      <w:szCs w:val="16"/>
    </w:rPr>
  </w:style>
  <w:style w:type="paragraph" w:styleId="affc">
    <w:name w:val="annotation text"/>
    <w:basedOn w:val="a1"/>
    <w:link w:val="affd"/>
    <w:uiPriority w:val="99"/>
    <w:semiHidden/>
    <w:unhideWhenUsed/>
    <w:rsid w:val="00617F7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d">
    <w:name w:val="Текст примечания Знак"/>
    <w:link w:val="affc"/>
    <w:uiPriority w:val="99"/>
    <w:semiHidden/>
    <w:rsid w:val="00617F7D"/>
    <w:rPr>
      <w:rFonts w:ascii="Times New Roman" w:eastAsia="Times New Roman" w:hAnsi="Times New Roman"/>
      <w:lang w:val="x-none" w:eastAsia="x-none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617F7D"/>
    <w:rPr>
      <w:b/>
      <w:bCs/>
    </w:rPr>
  </w:style>
  <w:style w:type="character" w:customStyle="1" w:styleId="afff">
    <w:name w:val="Тема примечания Знак"/>
    <w:link w:val="affe"/>
    <w:uiPriority w:val="99"/>
    <w:semiHidden/>
    <w:rsid w:val="00617F7D"/>
    <w:rPr>
      <w:rFonts w:ascii="Times New Roman" w:eastAsia="Times New Roman" w:hAnsi="Times New Roman"/>
      <w:b/>
      <w:bCs/>
      <w:lang w:val="x-none" w:eastAsia="x-none"/>
    </w:rPr>
  </w:style>
  <w:style w:type="paragraph" w:customStyle="1" w:styleId="p1">
    <w:name w:val="p1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basedOn w:val="a2"/>
    <w:rsid w:val="00617F7D"/>
  </w:style>
  <w:style w:type="paragraph" w:customStyle="1" w:styleId="p2">
    <w:name w:val="p2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a2"/>
    <w:rsid w:val="00617F7D"/>
  </w:style>
  <w:style w:type="character" w:customStyle="1" w:styleId="blk">
    <w:name w:val="blk"/>
    <w:rsid w:val="00617F7D"/>
  </w:style>
  <w:style w:type="character" w:customStyle="1" w:styleId="BodyTextChar">
    <w:name w:val="Body Text Char"/>
    <w:uiPriority w:val="99"/>
    <w:locked/>
    <w:rsid w:val="00617F7D"/>
    <w:rPr>
      <w:rFonts w:cs="Times New Roman"/>
      <w:sz w:val="24"/>
      <w:szCs w:val="24"/>
      <w:lang w:val="ru-RU" w:eastAsia="ru-RU" w:bidi="ar-SA"/>
    </w:rPr>
  </w:style>
  <w:style w:type="character" w:customStyle="1" w:styleId="8">
    <w:name w:val="Знак Знак8"/>
    <w:uiPriority w:val="99"/>
    <w:locked/>
    <w:rsid w:val="00617F7D"/>
    <w:rPr>
      <w:rFonts w:cs="Times New Roman"/>
      <w:lang w:val="ru-RU" w:eastAsia="ru-RU" w:bidi="ar-SA"/>
    </w:rPr>
  </w:style>
  <w:style w:type="paragraph" w:customStyle="1" w:styleId="afff0">
    <w:name w:val="Абзац"/>
    <w:basedOn w:val="a1"/>
    <w:uiPriority w:val="99"/>
    <w:rsid w:val="00617F7D"/>
    <w:pPr>
      <w:spacing w:after="0" w:line="312" w:lineRule="auto"/>
      <w:ind w:firstLine="567"/>
      <w:jc w:val="both"/>
    </w:pPr>
    <w:rPr>
      <w:rFonts w:ascii="Times New Roman" w:eastAsia="Times New Roman" w:hAnsi="Times New Roman"/>
      <w:spacing w:val="-4"/>
      <w:sz w:val="24"/>
      <w:szCs w:val="20"/>
      <w:lang w:eastAsia="ru-RU"/>
    </w:rPr>
  </w:style>
  <w:style w:type="paragraph" w:styleId="afff1">
    <w:name w:val="List"/>
    <w:basedOn w:val="a1"/>
    <w:uiPriority w:val="99"/>
    <w:rsid w:val="00617F7D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6">
    <w:name w:val="Обычный1"/>
    <w:basedOn w:val="a1"/>
    <w:uiPriority w:val="99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5">
    <w:name w:val="Body Text 3"/>
    <w:basedOn w:val="a1"/>
    <w:link w:val="36"/>
    <w:uiPriority w:val="99"/>
    <w:rsid w:val="00617F7D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6">
    <w:name w:val="Основной текст 3 Знак"/>
    <w:link w:val="35"/>
    <w:uiPriority w:val="99"/>
    <w:rsid w:val="00617F7D"/>
    <w:rPr>
      <w:rFonts w:ascii="Times New Roman" w:eastAsia="Times New Roman" w:hAnsi="Times New Roman"/>
      <w:sz w:val="16"/>
      <w:szCs w:val="16"/>
      <w:lang w:val="x-none" w:eastAsia="x-none"/>
    </w:rPr>
  </w:style>
  <w:style w:type="paragraph" w:customStyle="1" w:styleId="iditems">
    <w:name w:val="iditems"/>
    <w:basedOn w:val="a1"/>
    <w:uiPriority w:val="99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ableFootnotelast1">
    <w:name w:val="Table_Footnote_last Знак1"/>
    <w:aliases w:val="Table_Footnote_last Знак Знак1,Table_Footnote_last Знак Знак Знак,fn Знак,footnote text Знак"/>
    <w:uiPriority w:val="99"/>
    <w:rsid w:val="00617F7D"/>
    <w:rPr>
      <w:rFonts w:ascii="Times New Roman" w:hAnsi="Times New Roman"/>
    </w:rPr>
  </w:style>
  <w:style w:type="character" w:customStyle="1" w:styleId="slogan1">
    <w:name w:val="slogan1"/>
    <w:uiPriority w:val="99"/>
    <w:rsid w:val="00617F7D"/>
    <w:rPr>
      <w:rFonts w:ascii="Tahoma" w:hAnsi="Tahoma"/>
      <w:color w:val="838582"/>
      <w:sz w:val="15"/>
    </w:rPr>
  </w:style>
  <w:style w:type="character" w:customStyle="1" w:styleId="data1">
    <w:name w:val="data1"/>
    <w:uiPriority w:val="99"/>
    <w:rsid w:val="00617F7D"/>
    <w:rPr>
      <w:color w:val="3297BA"/>
    </w:rPr>
  </w:style>
  <w:style w:type="character" w:styleId="afff2">
    <w:name w:val="Emphasis"/>
    <w:uiPriority w:val="20"/>
    <w:qFormat/>
    <w:rsid w:val="00617F7D"/>
    <w:rPr>
      <w:rFonts w:cs="Times New Roman"/>
      <w:i/>
    </w:rPr>
  </w:style>
  <w:style w:type="paragraph" w:customStyle="1" w:styleId="17">
    <w:name w:val="Абзац списка1"/>
    <w:basedOn w:val="a1"/>
    <w:uiPriority w:val="99"/>
    <w:rsid w:val="00617F7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8">
    <w:name w:val="Стиль1"/>
    <w:basedOn w:val="aff7"/>
    <w:uiPriority w:val="99"/>
    <w:rsid w:val="00617F7D"/>
    <w:pPr>
      <w:spacing w:after="0" w:line="360" w:lineRule="auto"/>
      <w:ind w:left="0" w:firstLine="720"/>
      <w:jc w:val="both"/>
    </w:pPr>
    <w:rPr>
      <w:sz w:val="28"/>
      <w:szCs w:val="20"/>
    </w:rPr>
  </w:style>
  <w:style w:type="character" w:customStyle="1" w:styleId="37">
    <w:name w:val="Основной текст с отступом 3 Знак"/>
    <w:link w:val="38"/>
    <w:uiPriority w:val="99"/>
    <w:semiHidden/>
    <w:rsid w:val="00617F7D"/>
    <w:rPr>
      <w:rFonts w:ascii="Times New Roman" w:eastAsia="Times New Roman" w:hAnsi="Times New Roman"/>
      <w:sz w:val="16"/>
      <w:szCs w:val="16"/>
      <w:lang w:val="x-none" w:eastAsia="x-none"/>
    </w:rPr>
  </w:style>
  <w:style w:type="paragraph" w:styleId="38">
    <w:name w:val="Body Text Indent 3"/>
    <w:basedOn w:val="a1"/>
    <w:link w:val="37"/>
    <w:uiPriority w:val="99"/>
    <w:semiHidden/>
    <w:unhideWhenUsed/>
    <w:rsid w:val="00617F7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paragraph" w:customStyle="1" w:styleId="s16">
    <w:name w:val="s_16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3">
    <w:name w:val="No Spacing"/>
    <w:link w:val="afff4"/>
    <w:qFormat/>
    <w:rsid w:val="00617F7D"/>
    <w:rPr>
      <w:sz w:val="22"/>
      <w:szCs w:val="22"/>
      <w:lang w:eastAsia="en-US"/>
    </w:rPr>
  </w:style>
  <w:style w:type="character" w:customStyle="1" w:styleId="afff4">
    <w:name w:val="Без интервала Знак"/>
    <w:link w:val="afff3"/>
    <w:locked/>
    <w:rsid w:val="00617F7D"/>
    <w:rPr>
      <w:sz w:val="22"/>
      <w:szCs w:val="22"/>
      <w:lang w:eastAsia="en-US" w:bidi="ar-SA"/>
    </w:rPr>
  </w:style>
  <w:style w:type="paragraph" w:styleId="41">
    <w:name w:val="toc 4"/>
    <w:basedOn w:val="a1"/>
    <w:next w:val="a1"/>
    <w:autoRedefine/>
    <w:uiPriority w:val="39"/>
    <w:unhideWhenUsed/>
    <w:rsid w:val="00D51036"/>
    <w:pPr>
      <w:spacing w:after="100" w:line="276" w:lineRule="auto"/>
      <w:ind w:left="660"/>
    </w:pPr>
    <w:rPr>
      <w:rFonts w:eastAsia="Times New Roman"/>
      <w:lang w:eastAsia="ru-RU"/>
    </w:rPr>
  </w:style>
  <w:style w:type="paragraph" w:styleId="51">
    <w:name w:val="toc 5"/>
    <w:basedOn w:val="a1"/>
    <w:next w:val="a1"/>
    <w:autoRedefine/>
    <w:uiPriority w:val="39"/>
    <w:unhideWhenUsed/>
    <w:rsid w:val="00D51036"/>
    <w:pPr>
      <w:spacing w:after="100" w:line="276" w:lineRule="auto"/>
      <w:ind w:left="880"/>
    </w:pPr>
    <w:rPr>
      <w:rFonts w:eastAsia="Times New Roman"/>
      <w:lang w:eastAsia="ru-RU"/>
    </w:rPr>
  </w:style>
  <w:style w:type="paragraph" w:styleId="6">
    <w:name w:val="toc 6"/>
    <w:basedOn w:val="a1"/>
    <w:next w:val="a1"/>
    <w:autoRedefine/>
    <w:uiPriority w:val="39"/>
    <w:unhideWhenUsed/>
    <w:rsid w:val="00D51036"/>
    <w:pPr>
      <w:spacing w:after="100" w:line="276" w:lineRule="auto"/>
      <w:ind w:left="1100"/>
    </w:pPr>
    <w:rPr>
      <w:rFonts w:eastAsia="Times New Roman"/>
      <w:lang w:eastAsia="ru-RU"/>
    </w:rPr>
  </w:style>
  <w:style w:type="paragraph" w:styleId="7">
    <w:name w:val="toc 7"/>
    <w:basedOn w:val="a1"/>
    <w:next w:val="a1"/>
    <w:autoRedefine/>
    <w:uiPriority w:val="39"/>
    <w:unhideWhenUsed/>
    <w:rsid w:val="00D51036"/>
    <w:pPr>
      <w:spacing w:after="100" w:line="276" w:lineRule="auto"/>
      <w:ind w:left="1320"/>
    </w:pPr>
    <w:rPr>
      <w:rFonts w:eastAsia="Times New Roman"/>
      <w:lang w:eastAsia="ru-RU"/>
    </w:rPr>
  </w:style>
  <w:style w:type="paragraph" w:styleId="80">
    <w:name w:val="toc 8"/>
    <w:basedOn w:val="a1"/>
    <w:next w:val="a1"/>
    <w:autoRedefine/>
    <w:uiPriority w:val="39"/>
    <w:unhideWhenUsed/>
    <w:rsid w:val="00D51036"/>
    <w:pPr>
      <w:spacing w:after="100" w:line="276" w:lineRule="auto"/>
      <w:ind w:left="1540"/>
    </w:pPr>
    <w:rPr>
      <w:rFonts w:eastAsia="Times New Roman"/>
      <w:lang w:eastAsia="ru-RU"/>
    </w:rPr>
  </w:style>
  <w:style w:type="paragraph" w:styleId="9">
    <w:name w:val="toc 9"/>
    <w:basedOn w:val="a1"/>
    <w:next w:val="a1"/>
    <w:autoRedefine/>
    <w:uiPriority w:val="39"/>
    <w:unhideWhenUsed/>
    <w:rsid w:val="00D51036"/>
    <w:pPr>
      <w:spacing w:after="100" w:line="276" w:lineRule="auto"/>
      <w:ind w:left="1760"/>
    </w:pPr>
    <w:rPr>
      <w:rFonts w:eastAsia="Times New Roman"/>
      <w:lang w:eastAsia="ru-RU"/>
    </w:rPr>
  </w:style>
  <w:style w:type="paragraph" w:customStyle="1" w:styleId="s10">
    <w:name w:val="s_1"/>
    <w:basedOn w:val="a1"/>
    <w:rsid w:val="00E21A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5">
    <w:name w:val="Plain Text"/>
    <w:basedOn w:val="a1"/>
    <w:link w:val="afff6"/>
    <w:uiPriority w:val="99"/>
    <w:unhideWhenUsed/>
    <w:rsid w:val="009546CD"/>
    <w:pPr>
      <w:spacing w:after="0" w:line="240" w:lineRule="auto"/>
    </w:pPr>
    <w:rPr>
      <w:rFonts w:ascii="Consolas" w:eastAsia="Times New Roman" w:hAnsi="Consolas"/>
      <w:sz w:val="21"/>
      <w:szCs w:val="21"/>
      <w:lang w:val="x-none" w:eastAsia="x-none"/>
    </w:rPr>
  </w:style>
  <w:style w:type="character" w:customStyle="1" w:styleId="afff6">
    <w:name w:val="Текст Знак"/>
    <w:link w:val="afff5"/>
    <w:uiPriority w:val="99"/>
    <w:rsid w:val="009546CD"/>
    <w:rPr>
      <w:rFonts w:ascii="Consolas" w:eastAsia="Times New Roman" w:hAnsi="Consolas"/>
      <w:sz w:val="21"/>
      <w:szCs w:val="21"/>
      <w:lang w:val="x-none" w:eastAsia="x-none"/>
    </w:rPr>
  </w:style>
  <w:style w:type="table" w:customStyle="1" w:styleId="28">
    <w:name w:val="Сетка таблицы2"/>
    <w:basedOn w:val="a3"/>
    <w:next w:val="a5"/>
    <w:uiPriority w:val="59"/>
    <w:rsid w:val="00086C2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3"/>
    <w:next w:val="a5"/>
    <w:uiPriority w:val="59"/>
    <w:rsid w:val="00CF797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">
    <w:name w:val="Сетка таблицы7"/>
    <w:basedOn w:val="a3"/>
    <w:next w:val="a5"/>
    <w:rsid w:val="0049663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2">
    <w:name w:val="Заголовок 11"/>
    <w:basedOn w:val="a1"/>
    <w:uiPriority w:val="1"/>
    <w:qFormat/>
    <w:rsid w:val="00533F48"/>
    <w:pPr>
      <w:widowControl w:val="0"/>
      <w:spacing w:after="0"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5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telebrands24.ru/wire/those-tasks-for-auctions-terms-of-reference-for-tender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elebrands24.ru/intake/stoit-li-proshivat-ps4-kakie-est-plyusy-i-minusy-vzlom-ps4---kogda-ozhidat-i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108CC-18F0-4841-83CA-E3BAF1322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756</TotalTime>
  <Pages>23</Pages>
  <Words>4698</Words>
  <Characters>26784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MOSCOW UNIVERSITY OF INDUSTRY AND FINANCE SYNERGY</Company>
  <LinksUpToDate>false</LinksUpToDate>
  <CharactersWithSpaces>31420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Лаврентьева Ирина Юрьевна</dc:creator>
  <cp:keywords/>
  <dc:description/>
  <cp:lastModifiedBy>Olya Dmitrieva</cp:lastModifiedBy>
  <cp:revision>14</cp:revision>
  <cp:lastPrinted>2021-08-30T08:28:00Z</cp:lastPrinted>
  <dcterms:created xsi:type="dcterms:W3CDTF">2024-05-23T14:46:00Z</dcterms:created>
  <dcterms:modified xsi:type="dcterms:W3CDTF">2025-04-09T20:55:00Z</dcterms:modified>
</cp:coreProperties>
</file>