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</w:p>
    <w:p w14:paraId="0C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D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</w:p>
    <w:p w14:paraId="0E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0F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</w:p>
    <w:p w14:paraId="10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______________________, </w:t>
      </w:r>
    </w:p>
    <w:p w14:paraId="11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12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обучающий(ая)ся ________________ курса </w:t>
      </w:r>
      <w:r>
        <w:rPr>
          <w:rFonts w:ascii="Times New Roman" w:hAnsi="Times New Roman"/>
          <w:sz w:val="24"/>
        </w:rPr>
        <w:t xml:space="preserve">_______________________________ формы обучения </w:t>
      </w:r>
    </w:p>
    <w:p w14:paraId="1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</w:t>
      </w:r>
      <w:r>
        <w:rPr>
          <w:rFonts w:ascii="Times New Roman" w:hAnsi="Times New Roman"/>
          <w:i w:val="1"/>
          <w:sz w:val="20"/>
        </w:rPr>
        <w:t xml:space="preserve">    (указать</w:t>
      </w:r>
      <w:r>
        <w:rPr>
          <w:rFonts w:ascii="Times New Roman" w:hAnsi="Times New Roman"/>
          <w:i w:val="1"/>
          <w:sz w:val="20"/>
        </w:rPr>
        <w:t xml:space="preserve"> курс</w:t>
      </w:r>
      <w:r>
        <w:rPr>
          <w:rFonts w:ascii="Times New Roman" w:hAnsi="Times New Roman"/>
          <w:i w:val="1"/>
          <w:sz w:val="20"/>
        </w:rPr>
        <w:t>)</w:t>
      </w:r>
      <w:r>
        <w:rPr>
          <w:rFonts w:ascii="Times New Roman" w:hAnsi="Times New Roman"/>
          <w:i w:val="1"/>
          <w:sz w:val="20"/>
        </w:rPr>
        <w:t xml:space="preserve">                                     </w:t>
      </w:r>
      <w:r>
        <w:rPr>
          <w:rFonts w:ascii="Times New Roman" w:hAnsi="Times New Roman"/>
          <w:i w:val="1"/>
          <w:sz w:val="20"/>
        </w:rPr>
        <w:t>(очн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, очно-заочн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, заочн</w:t>
      </w:r>
      <w:r>
        <w:rPr>
          <w:rFonts w:ascii="Times New Roman" w:hAnsi="Times New Roman"/>
          <w:i w:val="1"/>
          <w:sz w:val="20"/>
        </w:rPr>
        <w:t>ой</w:t>
      </w:r>
      <w:r>
        <w:rPr>
          <w:rFonts w:ascii="Times New Roman" w:hAnsi="Times New Roman"/>
          <w:i w:val="1"/>
          <w:sz w:val="20"/>
        </w:rPr>
        <w:t>)</w:t>
      </w:r>
    </w:p>
    <w:p w14:paraId="14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группы _____________</w:t>
      </w:r>
      <w:r>
        <w:rPr>
          <w:rFonts w:ascii="Times New Roman" w:hAnsi="Times New Roman"/>
          <w:sz w:val="24"/>
        </w:rPr>
        <w:t xml:space="preserve">_ по </w:t>
      </w:r>
      <w:r>
        <w:rPr>
          <w:rFonts w:ascii="Times New Roman" w:hAnsi="Times New Roman"/>
          <w:sz w:val="24"/>
        </w:rPr>
        <w:t xml:space="preserve">направлению подготовки/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>38.03.01 Экономика</w:t>
      </w:r>
      <w:r>
        <w:rPr>
          <w:rFonts w:ascii="Times New Roman" w:hAnsi="Times New Roman"/>
          <w:sz w:val="24"/>
        </w:rPr>
        <w:t xml:space="preserve">_____, </w:t>
      </w:r>
    </w:p>
    <w:p w14:paraId="1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</w:t>
      </w:r>
      <w:r>
        <w:rPr>
          <w:rFonts w:ascii="Times New Roman" w:hAnsi="Times New Roman"/>
          <w:i w:val="1"/>
          <w:sz w:val="20"/>
        </w:rPr>
        <w:t xml:space="preserve">    (</w:t>
      </w:r>
      <w:r>
        <w:rPr>
          <w:rFonts w:ascii="Times New Roman" w:hAnsi="Times New Roman"/>
          <w:i w:val="1"/>
          <w:sz w:val="20"/>
        </w:rPr>
        <w:t>шифр группы</w:t>
      </w:r>
      <w:r>
        <w:rPr>
          <w:rFonts w:ascii="Times New Roman" w:hAnsi="Times New Roman"/>
          <w:i w:val="1"/>
          <w:sz w:val="20"/>
        </w:rPr>
        <w:t>)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</w:t>
      </w:r>
      <w:r>
        <w:rPr>
          <w:rFonts w:ascii="Times New Roman" w:hAnsi="Times New Roman"/>
          <w:i w:val="1"/>
          <w:sz w:val="20"/>
        </w:rPr>
        <w:t>(</w:t>
      </w:r>
      <w:r>
        <w:rPr>
          <w:rFonts w:ascii="Times New Roman" w:hAnsi="Times New Roman"/>
          <w:i w:val="1"/>
          <w:sz w:val="20"/>
        </w:rPr>
        <w:t>код, наименование направления подготовки/ специальности</w:t>
      </w:r>
      <w:r>
        <w:rPr>
          <w:rFonts w:ascii="Times New Roman" w:hAnsi="Times New Roman"/>
          <w:i w:val="1"/>
          <w:sz w:val="20"/>
        </w:rPr>
        <w:t>)</w:t>
      </w:r>
    </w:p>
    <w:p w14:paraId="16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</w:t>
      </w:r>
      <w:r>
        <w:rPr>
          <w:rFonts w:ascii="Times New Roman" w:hAnsi="Times New Roman"/>
          <w:sz w:val="24"/>
          <w:u w:val="single"/>
        </w:rPr>
        <w:t>__________Бухгалтерский учёт, анализ и аудит</w:t>
      </w:r>
      <w:r>
        <w:rPr>
          <w:rFonts w:ascii="Times New Roman" w:hAnsi="Times New Roman"/>
          <w:b w:val="1"/>
          <w:sz w:val="24"/>
        </w:rPr>
        <w:t>____________________</w:t>
      </w:r>
      <w:r>
        <w:rPr>
          <w:rFonts w:ascii="Times New Roman" w:hAnsi="Times New Roman"/>
          <w:sz w:val="24"/>
        </w:rPr>
        <w:t xml:space="preserve">, </w:t>
      </w:r>
    </w:p>
    <w:p w14:paraId="17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0"/>
        </w:rPr>
        <w:t xml:space="preserve">             </w:t>
      </w:r>
      <w:r>
        <w:rPr>
          <w:rFonts w:ascii="Times New Roman" w:hAnsi="Times New Roman"/>
          <w:i w:val="1"/>
          <w:sz w:val="20"/>
        </w:rPr>
        <w:t xml:space="preserve"> 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 </w:t>
      </w:r>
      <w:r>
        <w:rPr>
          <w:rFonts w:ascii="Times New Roman" w:hAnsi="Times New Roman"/>
          <w:i w:val="1"/>
          <w:sz w:val="20"/>
        </w:rPr>
        <w:t xml:space="preserve">  (</w:t>
      </w:r>
      <w:r>
        <w:rPr>
          <w:rFonts w:ascii="Times New Roman" w:hAnsi="Times New Roman"/>
          <w:i w:val="1"/>
          <w:sz w:val="20"/>
        </w:rPr>
        <w:t>наименование профиля/ специализации</w:t>
      </w:r>
      <w:r>
        <w:rPr>
          <w:rFonts w:ascii="Times New Roman" w:hAnsi="Times New Roman"/>
          <w:i w:val="1"/>
          <w:sz w:val="20"/>
        </w:rPr>
        <w:t>)</w:t>
      </w:r>
    </w:p>
    <w:p w14:paraId="18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успешно прошел(ла) </w:t>
      </w:r>
      <w:r>
        <w:rPr>
          <w:rFonts w:ascii="Times New Roman" w:hAnsi="Times New Roman"/>
          <w:b w:val="1"/>
          <w:sz w:val="24"/>
        </w:rPr>
        <w:t>________________________________________________________________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19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(наименование вида </w:t>
      </w:r>
      <w:r>
        <w:rPr>
          <w:rFonts w:ascii="Times New Roman" w:hAnsi="Times New Roman"/>
          <w:i w:val="1"/>
          <w:sz w:val="20"/>
        </w:rPr>
        <w:t xml:space="preserve">и типа </w:t>
      </w:r>
      <w:r>
        <w:rPr>
          <w:rFonts w:ascii="Times New Roman" w:hAnsi="Times New Roman"/>
          <w:i w:val="1"/>
          <w:sz w:val="20"/>
        </w:rPr>
        <w:t>практики)</w:t>
      </w:r>
    </w:p>
    <w:p w14:paraId="1A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 года по «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 xml:space="preserve"> 20</w:t>
      </w:r>
      <w:r>
        <w:rPr>
          <w:rFonts w:ascii="Times New Roman" w:hAnsi="Times New Roman"/>
          <w:sz w:val="24"/>
        </w:rPr>
        <w:t xml:space="preserve">_ года </w:t>
      </w:r>
    </w:p>
    <w:p w14:paraId="1B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C000000">
      <w:pPr>
        <w:widowControl w:val="0"/>
        <w:tabs>
          <w:tab w:leader="none" w:pos="360" w:val="left"/>
          <w:tab w:leader="none" w:pos="1134" w:val="left"/>
          <w:tab w:leader="none" w:pos="1276" w:val="left"/>
          <w:tab w:leader="underscore" w:pos="2127" w:val="left"/>
        </w:tabs>
        <w:spacing w:after="0" w:line="240" w:lineRule="auto"/>
        <w:ind w:firstLine="0" w:left="1789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</w:p>
    <w:p w14:paraId="1D000000">
      <w:pPr>
        <w:widowControl w:val="0"/>
        <w:numPr>
          <w:ilvl w:val="0"/>
          <w:numId w:val="1"/>
        </w:numPr>
        <w:tabs>
          <w:tab w:leader="none" w:pos="360" w:val="left"/>
          <w:tab w:leader="none" w:pos="1134" w:val="left"/>
          <w:tab w:leader="none" w:pos="1276" w:val="left"/>
          <w:tab w:leader="underscore" w:pos="2127" w:val="left"/>
        </w:tabs>
        <w:spacing w:after="0" w:line="240" w:lineRule="auto"/>
        <w:ind w:hanging="371" w:left="371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1E000000">
      <w:pPr>
        <w:widowControl w:val="0"/>
        <w:tabs>
          <w:tab w:leader="none" w:pos="1134" w:val="left"/>
          <w:tab w:leader="underscore" w:pos="5342" w:val="left"/>
        </w:tabs>
        <w:spacing w:after="0" w:line="240" w:lineRule="auto"/>
        <w:ind w:firstLine="708" w:left="709"/>
        <w:jc w:val="both"/>
        <w:rPr>
          <w:rFonts w:ascii="Times New Roman" w:hAnsi="Times New Roman"/>
          <w:b w:val="1"/>
          <w:sz w:val="24"/>
        </w:rPr>
      </w:pPr>
    </w:p>
    <w:p w14:paraId="1F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0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21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22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23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4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5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26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27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28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29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2A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2B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C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2D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2E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2F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30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1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2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33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34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35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36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7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8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39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3A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3B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3C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D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E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3F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40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41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4200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43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Аттестуемый продемонстрировал владение следующими профессиональными компетенциями:</w:t>
      </w:r>
    </w:p>
    <w:p w14:paraId="44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37"/>
        <w:gridCol w:w="4903"/>
        <w:gridCol w:w="4058"/>
      </w:tblGrid>
      <w:tr>
        <w:trPr>
          <w:trHeight w:hRule="atLeast" w:val="208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6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7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48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4D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4E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0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2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3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4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7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8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49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00000">
            <w:pPr>
              <w:keepNext w:val="1"/>
              <w:spacing w:after="0" w:line="240" w:lineRule="auto"/>
              <w:ind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405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B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D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</w:tbl>
    <w:p w14:paraId="5E00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Примечание:</w:t>
      </w:r>
    </w:p>
    <w:p w14:paraId="5F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60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61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62000000">
      <w:pPr>
        <w:widowControl w:val="0"/>
        <w:tabs>
          <w:tab w:leader="none" w:pos="1134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0"/>
        </w:rPr>
      </w:pPr>
    </w:p>
    <w:p w14:paraId="63000000">
      <w:pPr>
        <w:widowControl w:val="0"/>
        <w:tabs>
          <w:tab w:leader="none" w:pos="1134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sz w:val="20"/>
        </w:rPr>
      </w:pPr>
    </w:p>
    <w:p w14:paraId="64000000">
      <w:pPr>
        <w:pStyle w:val="Style_5"/>
        <w:widowControl w:val="0"/>
        <w:numPr>
          <w:ilvl w:val="0"/>
          <w:numId w:val="10"/>
        </w:numPr>
        <w:tabs>
          <w:tab w:leader="none" w:pos="851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Показатели и критерии оценивания результатов практики</w:t>
      </w:r>
    </w:p>
    <w:p w14:paraId="65000000">
      <w:pPr>
        <w:widowControl w:val="0"/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278"/>
        <w:gridCol w:w="1656"/>
        <w:gridCol w:w="1988"/>
      </w:tblGrid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Оценочный критерий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Максимальное количество </w:t>
            </w:r>
          </w:p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баллов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Оценка качества выполнения каждого вида работ </w:t>
            </w:r>
          </w:p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77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78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79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</w:rPr>
      </w:pPr>
    </w:p>
    <w:p w14:paraId="7A000000">
      <w:pPr>
        <w:spacing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практики от Университета:</w:t>
      </w:r>
    </w:p>
    <w:p w14:paraId="7B000000">
      <w:pPr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C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D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E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Руководитель практики от Университета</w:t>
      </w:r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____________________       </w:t>
      </w:r>
      <w:r>
        <w:rPr>
          <w:rFonts w:ascii="Times New Roman" w:hAnsi="Times New Roman"/>
          <w:sz w:val="24"/>
        </w:rPr>
        <w:t>___________________</w:t>
      </w:r>
    </w:p>
    <w:p w14:paraId="7F00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(</w:t>
      </w:r>
      <w:r>
        <w:rPr>
          <w:rFonts w:ascii="Times New Roman" w:hAnsi="Times New Roman"/>
          <w:sz w:val="16"/>
        </w:rPr>
        <w:t xml:space="preserve">подпись)  </w:t>
      </w:r>
      <w:r>
        <w:rPr>
          <w:rFonts w:ascii="Times New Roman" w:hAnsi="Times New Roman"/>
          <w:sz w:val="16"/>
        </w:rPr>
        <w:t xml:space="preserve">                                                        (ФИО)</w:t>
      </w:r>
    </w:p>
    <w:p w14:paraId="80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81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82000000">
      <w:pPr>
        <w:spacing w:after="0" w:line="240" w:lineRule="auto"/>
        <w:ind/>
      </w:pPr>
      <w:r>
        <w:rPr>
          <w:rFonts w:ascii="Times New Roman" w:hAnsi="Times New Roman"/>
          <w:color w:val="000000"/>
          <w:spacing w:val="-4"/>
          <w:sz w:val="24"/>
        </w:rPr>
        <w:t>«___» ______________ 20___г.</w:t>
      </w:r>
    </w:p>
    <w:p w14:paraId="83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84000000"/>
    <w:sectPr>
      <w:headerReference r:id="rId1" w:type="first"/>
      <w:headerReference r:id="rId5" w:type="default"/>
      <w:footerReference r:id="rId2" w:type="first"/>
      <w:footerReference r:id="rId6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4000000">
    <w:pPr>
      <w:pStyle w:val="Style_1"/>
      <w:ind/>
      <w:jc w:val="right"/>
    </w:pPr>
  </w:p>
  <w:p w14:paraId="05000000">
    <w:pPr>
      <w:pStyle w:val="Style_2"/>
      <w:spacing w:line="12" w:lineRule="auto"/>
      <w:ind/>
      <w:rPr>
        <w:sz w:val="20"/>
      </w:rPr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ind/>
      <w:jc w:val="right"/>
    </w:pPr>
  </w:p>
  <w:p w14:paraId="08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9">
    <w:lvl w:ilvl="0">
      <w:start w:val="1"/>
      <w:numFmt w:val="decimal"/>
      <w:lvlText w:val="%1."/>
      <w:lvlJc w:val="left"/>
      <w:pPr>
        <w:ind w:hanging="360" w:left="2149"/>
      </w:pPr>
    </w:lvl>
    <w:lvl w:ilvl="1">
      <w:start w:val="1"/>
      <w:numFmt w:val="lowerLetter"/>
      <w:lvlText w:val="%2."/>
      <w:lvlJc w:val="left"/>
      <w:pPr>
        <w:ind w:hanging="360" w:left="2869"/>
      </w:pPr>
    </w:lvl>
    <w:lvl w:ilvl="2">
      <w:start w:val="1"/>
      <w:numFmt w:val="lowerRoman"/>
      <w:lvlText w:val="%3."/>
      <w:lvlJc w:val="right"/>
      <w:pPr>
        <w:ind w:hanging="180" w:left="3589"/>
      </w:pPr>
    </w:lvl>
    <w:lvl w:ilvl="3">
      <w:start w:val="1"/>
      <w:numFmt w:val="decimal"/>
      <w:lvlText w:val="%4."/>
      <w:lvlJc w:val="left"/>
      <w:pPr>
        <w:ind w:hanging="360" w:left="4309"/>
      </w:pPr>
    </w:lvl>
    <w:lvl w:ilvl="4">
      <w:start w:val="1"/>
      <w:numFmt w:val="lowerLetter"/>
      <w:lvlText w:val="%5."/>
      <w:lvlJc w:val="left"/>
      <w:pPr>
        <w:ind w:hanging="360" w:left="5029"/>
      </w:pPr>
    </w:lvl>
    <w:lvl w:ilvl="5">
      <w:start w:val="1"/>
      <w:numFmt w:val="lowerRoman"/>
      <w:lvlText w:val="%6."/>
      <w:lvlJc w:val="right"/>
      <w:pPr>
        <w:ind w:hanging="180" w:left="5749"/>
      </w:pPr>
    </w:lvl>
    <w:lvl w:ilvl="6">
      <w:start w:val="1"/>
      <w:numFmt w:val="decimal"/>
      <w:lvlText w:val="%7."/>
      <w:lvlJc w:val="left"/>
      <w:pPr>
        <w:ind w:hanging="360" w:left="6469"/>
      </w:pPr>
    </w:lvl>
    <w:lvl w:ilvl="7">
      <w:start w:val="1"/>
      <w:numFmt w:val="lowerLetter"/>
      <w:lvlText w:val="%8."/>
      <w:lvlJc w:val="left"/>
      <w:pPr>
        <w:ind w:hanging="360" w:left="7189"/>
      </w:pPr>
    </w:lvl>
    <w:lvl w:ilvl="8">
      <w:start w:val="1"/>
      <w:numFmt w:val="lowerRoman"/>
      <w:lvlText w:val="%9."/>
      <w:lvlJc w:val="right"/>
      <w:pPr>
        <w:ind w:hanging="180" w:left="790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6"/>
    <w:link w:val="Style_12_ch"/>
    <w:pPr>
      <w:spacing w:after="0" w:line="240" w:lineRule="auto"/>
      <w:ind/>
    </w:pPr>
    <w:rPr>
      <w:rFonts w:ascii="Tahoma" w:hAnsi="Tahoma"/>
      <w:sz w:val="16"/>
    </w:rPr>
  </w:style>
  <w:style w:styleId="Style_12_ch" w:type="character">
    <w:name w:val="Balloon Text"/>
    <w:basedOn w:val="Style_6_ch"/>
    <w:link w:val="Style_12"/>
    <w:rPr>
      <w:rFonts w:ascii="Tahoma" w:hAnsi="Tahoma"/>
      <w:sz w:val="16"/>
    </w:rPr>
  </w:style>
  <w:style w:styleId="Style_3" w:type="paragraph">
    <w:name w:val="header"/>
    <w:basedOn w:val="Style_6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14" w:type="paragraph">
    <w:name w:val="heading 5"/>
    <w:next w:val="Style_6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6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basedOn w:val="Style_6"/>
    <w:link w:val="Style_17_ch"/>
    <w:pPr>
      <w:spacing w:after="0" w:line="240" w:lineRule="auto"/>
      <w:ind/>
    </w:pPr>
    <w:rPr>
      <w:rFonts w:ascii="Times New Roman" w:hAnsi="Times New Roman"/>
      <w:sz w:val="20"/>
    </w:rPr>
  </w:style>
  <w:style w:styleId="Style_17_ch" w:type="character">
    <w:name w:val="Footnote"/>
    <w:basedOn w:val="Style_6_ch"/>
    <w:link w:val="Style_17"/>
    <w:rPr>
      <w:rFonts w:ascii="Times New Roman" w:hAnsi="Times New Roman"/>
      <w:sz w:val="20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2" w:type="paragraph">
    <w:name w:val="Body Text"/>
    <w:basedOn w:val="Style_6"/>
    <w:link w:val="Style_2_ch"/>
    <w:pPr>
      <w:spacing w:after="120"/>
      <w:ind/>
    </w:pPr>
  </w:style>
  <w:style w:styleId="Style_2_ch" w:type="character">
    <w:name w:val="Body Text"/>
    <w:basedOn w:val="Style_6_ch"/>
    <w:link w:val="Style_2"/>
  </w:style>
  <w:style w:styleId="Style_23" w:type="paragraph">
    <w:name w:val="western"/>
    <w:basedOn w:val="Style_6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western"/>
    <w:basedOn w:val="Style_6_ch"/>
    <w:link w:val="Style_23"/>
    <w:rPr>
      <w:rFonts w:ascii="Times New Roman" w:hAnsi="Times New Roman"/>
      <w:sz w:val="24"/>
    </w:rPr>
  </w:style>
  <w:style w:styleId="Style_24" w:type="paragraph">
    <w:name w:val="footnote reference"/>
    <w:link w:val="Style_24_ch"/>
    <w:rPr>
      <w:vertAlign w:val="superscript"/>
    </w:rPr>
  </w:style>
  <w:style w:styleId="Style_24_ch" w:type="character">
    <w:name w:val="footnote reference"/>
    <w:link w:val="Style_24"/>
    <w:rPr>
      <w:vertAlign w:val="superscript"/>
    </w:rPr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6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6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6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WithEffects.xml" Type="http://schemas.microsoft.com/office/2007/relationships/stylesWithEffects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5" Target="theme/theme1.xml" Type="http://schemas.openxmlformats.org/officeDocument/2006/relationships/theme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webSettings.xml" Type="http://schemas.openxmlformats.org/officeDocument/2006/relationships/webSetting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16" Target="numbering.xml" Type="http://schemas.openxmlformats.org/officeDocument/2006/relationships/numbering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2026-07-20T20:20:38Z</dcterms:modified>
</cp:coreProperties>
</file>